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0A16" w14:textId="02E2CFDA" w:rsidR="003D2A49" w:rsidRPr="00DE03E6" w:rsidRDefault="003D2A49" w:rsidP="003D2A49">
      <w:pPr>
        <w:pStyle w:val="Titel"/>
        <w:rPr>
          <w:noProof w:val="0"/>
          <w:sz w:val="72"/>
          <w:szCs w:val="72"/>
          <w:lang w:val="da-DK"/>
        </w:rPr>
      </w:pPr>
      <w:r w:rsidRPr="00DE03E6">
        <w:rPr>
          <w:noProof w:val="0"/>
          <w:sz w:val="72"/>
          <w:szCs w:val="72"/>
          <w:lang w:val="da-DK"/>
        </w:rPr>
        <w:t>DIGITALE FÆLLESSKABER</w:t>
      </w:r>
    </w:p>
    <w:p w14:paraId="7879F57B" w14:textId="5ED69A92" w:rsidR="003D2A49" w:rsidRPr="00470CDC" w:rsidRDefault="003D2A49" w:rsidP="00470CDC">
      <w:pPr>
        <w:spacing w:after="240"/>
        <w:rPr>
          <w:rFonts w:ascii="Arial" w:hAnsi="Arial" w:cs="Arial"/>
        </w:rPr>
      </w:pPr>
    </w:p>
    <w:p w14:paraId="3052CC62" w14:textId="21396862" w:rsidR="00D17A50" w:rsidRDefault="00D17A50" w:rsidP="0003473E">
      <w:pPr>
        <w:pStyle w:val="Undertitel"/>
        <w:rPr>
          <w:rFonts w:ascii="Arial" w:hAnsi="Arial" w:cs="Arial"/>
          <w:lang w:val="da-DK"/>
        </w:rPr>
      </w:pPr>
    </w:p>
    <w:p w14:paraId="52781B2C" w14:textId="7F53A90F" w:rsidR="00FF084D" w:rsidRPr="00FC08EA" w:rsidRDefault="00FF084D" w:rsidP="00FF084D">
      <w:pPr>
        <w:pStyle w:val="Undertitel"/>
        <w:rPr>
          <w:rFonts w:ascii="Arial" w:hAnsi="Arial" w:cs="Arial"/>
          <w:sz w:val="32"/>
          <w:szCs w:val="32"/>
          <w:lang w:val="da-DK"/>
        </w:rPr>
      </w:pPr>
      <w:r w:rsidRPr="00FC08EA">
        <w:rPr>
          <w:rFonts w:ascii="Arial" w:hAnsi="Arial" w:cs="Arial"/>
          <w:sz w:val="32"/>
          <w:szCs w:val="32"/>
          <w:lang w:val="da-DK"/>
        </w:rPr>
        <w:t>Notat</w:t>
      </w:r>
      <w:r w:rsidR="00653E47">
        <w:rPr>
          <w:rFonts w:ascii="Arial" w:hAnsi="Arial" w:cs="Arial"/>
          <w:sz w:val="32"/>
          <w:szCs w:val="32"/>
          <w:lang w:val="da-DK"/>
        </w:rPr>
        <w:t>, version 2</w:t>
      </w:r>
      <w:r w:rsidRPr="00FC08EA">
        <w:rPr>
          <w:rFonts w:ascii="Arial" w:hAnsi="Arial" w:cs="Arial"/>
          <w:sz w:val="32"/>
          <w:szCs w:val="32"/>
          <w:lang w:val="da-DK"/>
        </w:rPr>
        <w:t>:</w:t>
      </w:r>
    </w:p>
    <w:p w14:paraId="57875F92" w14:textId="396D7350" w:rsidR="009517B8" w:rsidRPr="00FC08EA" w:rsidRDefault="00A25A07" w:rsidP="00FF084D">
      <w:pPr>
        <w:pStyle w:val="Undertitel"/>
        <w:rPr>
          <w:rFonts w:ascii="Arial" w:hAnsi="Arial" w:cs="Arial"/>
          <w:sz w:val="32"/>
          <w:szCs w:val="32"/>
          <w:lang w:val="da-DK"/>
        </w:rPr>
      </w:pPr>
      <w:r w:rsidRPr="00FC08EA">
        <w:rPr>
          <w:rFonts w:ascii="Arial" w:hAnsi="Arial" w:cs="Arial"/>
          <w:sz w:val="32"/>
          <w:szCs w:val="32"/>
          <w:lang w:val="da-DK"/>
        </w:rPr>
        <w:t xml:space="preserve">Afdækning af erfaringer </w:t>
      </w:r>
      <w:r w:rsidR="00E31FCC" w:rsidRPr="00FC08EA">
        <w:rPr>
          <w:rFonts w:ascii="Arial" w:hAnsi="Arial" w:cs="Arial"/>
          <w:sz w:val="32"/>
          <w:szCs w:val="32"/>
          <w:lang w:val="da-DK"/>
        </w:rPr>
        <w:t xml:space="preserve">og brugeroplevelser med </w:t>
      </w:r>
      <w:r w:rsidR="00046F31" w:rsidRPr="00FC08EA">
        <w:rPr>
          <w:rFonts w:ascii="Arial" w:hAnsi="Arial" w:cs="Arial"/>
          <w:sz w:val="32"/>
          <w:szCs w:val="32"/>
          <w:lang w:val="da-DK"/>
        </w:rPr>
        <w:t xml:space="preserve">virtuelle </w:t>
      </w:r>
      <w:r w:rsidRPr="00FC08EA">
        <w:rPr>
          <w:rFonts w:ascii="Arial" w:hAnsi="Arial" w:cs="Arial"/>
          <w:sz w:val="32"/>
          <w:szCs w:val="32"/>
          <w:lang w:val="da-DK"/>
        </w:rPr>
        <w:t xml:space="preserve">møder og </w:t>
      </w:r>
      <w:r w:rsidR="00653E47">
        <w:rPr>
          <w:rFonts w:ascii="Arial" w:hAnsi="Arial" w:cs="Arial"/>
          <w:sz w:val="32"/>
          <w:szCs w:val="32"/>
          <w:lang w:val="da-DK"/>
        </w:rPr>
        <w:t xml:space="preserve">digitale </w:t>
      </w:r>
      <w:r w:rsidR="00046F31" w:rsidRPr="00FC08EA">
        <w:rPr>
          <w:rFonts w:ascii="Arial" w:hAnsi="Arial" w:cs="Arial"/>
          <w:sz w:val="32"/>
          <w:szCs w:val="32"/>
          <w:lang w:val="da-DK"/>
        </w:rPr>
        <w:t xml:space="preserve">møderedskaber </w:t>
      </w:r>
      <w:r w:rsidR="007C1005" w:rsidRPr="00FC08EA">
        <w:rPr>
          <w:rFonts w:ascii="Arial" w:hAnsi="Arial" w:cs="Arial"/>
          <w:sz w:val="32"/>
          <w:szCs w:val="32"/>
          <w:lang w:val="da-DK"/>
        </w:rPr>
        <w:t xml:space="preserve">samt analyse af </w:t>
      </w:r>
      <w:r w:rsidR="00C30F75" w:rsidRPr="00FC08EA">
        <w:rPr>
          <w:rFonts w:ascii="Arial" w:hAnsi="Arial" w:cs="Arial"/>
          <w:sz w:val="32"/>
          <w:szCs w:val="32"/>
          <w:lang w:val="da-DK"/>
        </w:rPr>
        <w:t xml:space="preserve">fremadrettede </w:t>
      </w:r>
      <w:r w:rsidR="00E31FCC" w:rsidRPr="00FC08EA">
        <w:rPr>
          <w:rFonts w:ascii="Arial" w:hAnsi="Arial" w:cs="Arial"/>
          <w:sz w:val="32"/>
          <w:szCs w:val="32"/>
          <w:lang w:val="da-DK"/>
        </w:rPr>
        <w:t xml:space="preserve">behov </w:t>
      </w:r>
      <w:r w:rsidR="00717230" w:rsidRPr="00FC08EA">
        <w:rPr>
          <w:rFonts w:ascii="Arial" w:hAnsi="Arial" w:cs="Arial"/>
          <w:sz w:val="32"/>
          <w:szCs w:val="32"/>
          <w:lang w:val="da-DK"/>
        </w:rPr>
        <w:t xml:space="preserve">i relation til </w:t>
      </w:r>
      <w:r w:rsidR="00C30F75" w:rsidRPr="00FC08EA">
        <w:rPr>
          <w:rFonts w:ascii="Arial" w:hAnsi="Arial" w:cs="Arial"/>
          <w:sz w:val="32"/>
          <w:szCs w:val="32"/>
          <w:lang w:val="da-DK"/>
        </w:rPr>
        <w:t xml:space="preserve">bedre </w:t>
      </w:r>
      <w:r w:rsidR="00717230" w:rsidRPr="00FC08EA">
        <w:rPr>
          <w:rFonts w:ascii="Arial" w:hAnsi="Arial" w:cs="Arial"/>
          <w:sz w:val="32"/>
          <w:szCs w:val="32"/>
          <w:lang w:val="da-DK"/>
        </w:rPr>
        <w:t>virtuelle møder</w:t>
      </w:r>
      <w:r w:rsidR="00470CDC" w:rsidRPr="00FC08EA">
        <w:rPr>
          <w:rFonts w:ascii="Arial" w:hAnsi="Arial" w:cs="Arial"/>
          <w:sz w:val="32"/>
          <w:szCs w:val="32"/>
          <w:lang w:val="da-DK"/>
        </w:rPr>
        <w:t>.</w:t>
      </w:r>
    </w:p>
    <w:p w14:paraId="5A2CB0D3" w14:textId="1D8321D0" w:rsidR="00FF084D" w:rsidRPr="00FC08EA" w:rsidRDefault="00653E47" w:rsidP="00DA33DC">
      <w:pPr>
        <w:pStyle w:val="Undertitel"/>
        <w:rPr>
          <w:rFonts w:ascii="Arial" w:hAnsi="Arial" w:cs="Arial"/>
          <w:sz w:val="32"/>
          <w:szCs w:val="32"/>
          <w:lang w:val="da-DK"/>
        </w:rPr>
      </w:pPr>
      <w:r>
        <w:rPr>
          <w:rFonts w:ascii="Arial" w:hAnsi="Arial" w:cs="Arial"/>
          <w:sz w:val="32"/>
          <w:szCs w:val="32"/>
          <w:lang w:val="da-DK"/>
        </w:rPr>
        <w:t>31</w:t>
      </w:r>
      <w:r w:rsidR="00DA33DC" w:rsidRPr="00FC08EA">
        <w:rPr>
          <w:rFonts w:ascii="Arial" w:hAnsi="Arial" w:cs="Arial"/>
          <w:sz w:val="32"/>
          <w:szCs w:val="32"/>
          <w:lang w:val="da-DK"/>
        </w:rPr>
        <w:t>. januar 2021</w:t>
      </w:r>
    </w:p>
    <w:p w14:paraId="10FAB817" w14:textId="7D74F68F" w:rsidR="00FC08EA" w:rsidRPr="00FC08EA" w:rsidRDefault="00FC08EA" w:rsidP="00FC08EA">
      <w:pPr>
        <w:rPr>
          <w:rFonts w:ascii="Arial" w:hAnsi="Arial" w:cs="Arial"/>
        </w:rPr>
      </w:pPr>
    </w:p>
    <w:p w14:paraId="0B23D299" w14:textId="69B84275" w:rsidR="00FC08EA" w:rsidRPr="00FC08EA" w:rsidRDefault="00FC08EA" w:rsidP="00FC08EA">
      <w:pPr>
        <w:rPr>
          <w:rFonts w:ascii="Arial" w:hAnsi="Arial" w:cs="Arial"/>
        </w:rPr>
      </w:pPr>
    </w:p>
    <w:p w14:paraId="41434010" w14:textId="77777777" w:rsidR="00FC08EA" w:rsidRPr="00FC08EA" w:rsidRDefault="00FC08EA" w:rsidP="00FC08EA">
      <w:pPr>
        <w:pStyle w:val="Undertitel"/>
        <w:rPr>
          <w:rFonts w:ascii="Arial" w:hAnsi="Arial" w:cs="Arial"/>
          <w:sz w:val="32"/>
          <w:szCs w:val="32"/>
          <w:lang w:val="da-DK"/>
        </w:rPr>
      </w:pPr>
    </w:p>
    <w:p w14:paraId="556AAE9C" w14:textId="77777777" w:rsidR="00FC08EA" w:rsidRPr="00FC08EA" w:rsidRDefault="00FC08EA" w:rsidP="00FC08EA">
      <w:pPr>
        <w:pStyle w:val="Undertitel"/>
        <w:rPr>
          <w:rFonts w:ascii="Arial" w:hAnsi="Arial" w:cs="Arial"/>
          <w:sz w:val="32"/>
          <w:szCs w:val="32"/>
          <w:lang w:val="da-DK"/>
        </w:rPr>
      </w:pPr>
    </w:p>
    <w:p w14:paraId="2EDDDC68" w14:textId="4BFD747D" w:rsidR="00FC08EA" w:rsidRPr="00FC08EA" w:rsidRDefault="00FC08EA" w:rsidP="00FC08EA">
      <w:pPr>
        <w:pStyle w:val="Undertitel"/>
        <w:rPr>
          <w:rFonts w:ascii="Arial" w:hAnsi="Arial" w:cs="Arial"/>
          <w:sz w:val="32"/>
          <w:szCs w:val="32"/>
          <w:lang w:val="da-DK"/>
        </w:rPr>
      </w:pPr>
      <w:r w:rsidRPr="00FC08EA">
        <w:rPr>
          <w:rFonts w:ascii="Arial" w:hAnsi="Arial" w:cs="Arial"/>
          <w:sz w:val="32"/>
          <w:szCs w:val="32"/>
          <w:lang w:val="da-DK"/>
        </w:rPr>
        <w:t xml:space="preserve">Til: Monica Løland, Danske Handiocaporganisationer </w:t>
      </w:r>
    </w:p>
    <w:p w14:paraId="226C14F7" w14:textId="331AEB1F" w:rsidR="00FC08EA" w:rsidRPr="00FC08EA" w:rsidRDefault="00FC08EA" w:rsidP="00FC08EA">
      <w:pPr>
        <w:pStyle w:val="Undertitel"/>
        <w:rPr>
          <w:rFonts w:ascii="Arial" w:hAnsi="Arial" w:cs="Arial"/>
          <w:sz w:val="32"/>
          <w:szCs w:val="32"/>
          <w:lang w:val="da-DK"/>
        </w:rPr>
      </w:pPr>
      <w:r w:rsidRPr="00FC08EA">
        <w:rPr>
          <w:rFonts w:ascii="Arial" w:hAnsi="Arial" w:cs="Arial"/>
          <w:sz w:val="32"/>
          <w:szCs w:val="32"/>
          <w:lang w:val="da-DK"/>
        </w:rPr>
        <w:t>Fra: Social Digital – en del af Implement Consulting Group</w:t>
      </w:r>
    </w:p>
    <w:p w14:paraId="71C08D96" w14:textId="0D2B1BC0" w:rsidR="008A1620" w:rsidRPr="00FC08EA" w:rsidRDefault="008A1620" w:rsidP="00007536">
      <w:pPr>
        <w:spacing w:after="240"/>
        <w:rPr>
          <w:rFonts w:ascii="Arial" w:hAnsi="Arial" w:cs="Arial"/>
        </w:rPr>
      </w:pPr>
    </w:p>
    <w:p w14:paraId="1251911A" w14:textId="77777777" w:rsidR="003A69D6" w:rsidRDefault="003A69D6">
      <w:pPr>
        <w:spacing w:before="0"/>
        <w:rPr>
          <w:rFonts w:ascii="Arial" w:hAnsi="Arial" w:cs="Arial"/>
        </w:rPr>
      </w:pPr>
    </w:p>
    <w:p w14:paraId="30DF14E6" w14:textId="77777777" w:rsidR="003A69D6" w:rsidRDefault="003A69D6">
      <w:pPr>
        <w:spacing w:before="0"/>
        <w:rPr>
          <w:rFonts w:ascii="Arial" w:hAnsi="Arial" w:cs="Arial"/>
        </w:rPr>
      </w:pPr>
    </w:p>
    <w:p w14:paraId="44C7CC88" w14:textId="5E384C97" w:rsidR="00470CDC" w:rsidRPr="00FC08EA" w:rsidRDefault="00470CDC">
      <w:pPr>
        <w:spacing w:before="0"/>
        <w:rPr>
          <w:rFonts w:ascii="Arial" w:hAnsi="Arial" w:cs="Arial"/>
        </w:rPr>
      </w:pPr>
      <w:r w:rsidRPr="00FC08EA">
        <w:rPr>
          <w:rFonts w:ascii="Arial" w:hAnsi="Arial" w:cs="Arial"/>
        </w:rPr>
        <w:br w:type="page"/>
      </w:r>
    </w:p>
    <w:sdt>
      <w:sdtPr>
        <w:rPr>
          <w:rFonts w:ascii="Arial" w:hAnsi="Arial" w:cs="Arial"/>
        </w:rPr>
        <w:id w:val="-1591534300"/>
        <w:docPartObj>
          <w:docPartGallery w:val="Table of Contents"/>
          <w:docPartUnique/>
        </w:docPartObj>
      </w:sdtPr>
      <w:sdtEndPr>
        <w:rPr>
          <w:rFonts w:asciiTheme="minorHAnsi" w:eastAsiaTheme="minorHAnsi" w:hAnsiTheme="minorHAnsi" w:cstheme="minorBidi"/>
          <w:color w:val="auto"/>
          <w:sz w:val="24"/>
          <w:szCs w:val="24"/>
          <w:u w:val="none"/>
        </w:rPr>
      </w:sdtEndPr>
      <w:sdtContent>
        <w:p w14:paraId="43504EAF" w14:textId="77777777" w:rsidR="00653E47" w:rsidRDefault="00653E47" w:rsidP="003A69D6">
          <w:pPr>
            <w:pStyle w:val="Overskrift2"/>
            <w:rPr>
              <w:rFonts w:ascii="Arial" w:hAnsi="Arial" w:cs="Arial"/>
            </w:rPr>
          </w:pPr>
        </w:p>
        <w:p w14:paraId="19E68324" w14:textId="77777777" w:rsidR="00653E47" w:rsidRDefault="00653E47" w:rsidP="003A69D6">
          <w:pPr>
            <w:pStyle w:val="Overskrift2"/>
            <w:rPr>
              <w:rFonts w:ascii="Arial" w:hAnsi="Arial" w:cs="Arial"/>
            </w:rPr>
          </w:pPr>
        </w:p>
        <w:p w14:paraId="6379DAED" w14:textId="77777777" w:rsidR="00653E47" w:rsidRDefault="00653E47" w:rsidP="003A69D6">
          <w:pPr>
            <w:pStyle w:val="Overskrift2"/>
            <w:rPr>
              <w:rFonts w:ascii="Arial" w:hAnsi="Arial" w:cs="Arial"/>
            </w:rPr>
          </w:pPr>
        </w:p>
        <w:p w14:paraId="70061074" w14:textId="3B41B998" w:rsidR="00D8479A" w:rsidRPr="003A69D6" w:rsidRDefault="00D8479A" w:rsidP="003A69D6">
          <w:pPr>
            <w:pStyle w:val="Overskrift2"/>
            <w:rPr>
              <w:rFonts w:ascii="Arial" w:hAnsi="Arial" w:cs="Arial"/>
            </w:rPr>
          </w:pPr>
          <w:r w:rsidRPr="003A69D6">
            <w:rPr>
              <w:rFonts w:ascii="Arial" w:hAnsi="Arial" w:cs="Arial"/>
            </w:rPr>
            <w:t>Indhold</w:t>
          </w:r>
        </w:p>
        <w:p w14:paraId="6271187A" w14:textId="7045E5E8" w:rsidR="00574A6E" w:rsidRPr="003A69D6" w:rsidRDefault="00D8479A">
          <w:pPr>
            <w:pStyle w:val="Indholdsfortegnelse2"/>
            <w:tabs>
              <w:tab w:val="right" w:leader="dot" w:pos="9016"/>
            </w:tabs>
            <w:rPr>
              <w:rFonts w:ascii="Arial" w:eastAsiaTheme="minorEastAsia" w:hAnsi="Arial" w:cs="Arial"/>
              <w:noProof/>
              <w:sz w:val="32"/>
              <w:szCs w:val="32"/>
              <w:lang w:eastAsia="da-DK"/>
            </w:rPr>
          </w:pPr>
          <w:r w:rsidRPr="003A69D6">
            <w:rPr>
              <w:rFonts w:ascii="Arial" w:hAnsi="Arial" w:cs="Arial"/>
              <w:sz w:val="32"/>
              <w:szCs w:val="32"/>
            </w:rPr>
            <w:fldChar w:fldCharType="begin"/>
          </w:r>
          <w:r w:rsidRPr="003A69D6">
            <w:rPr>
              <w:rFonts w:ascii="Arial" w:hAnsi="Arial" w:cs="Arial"/>
              <w:sz w:val="32"/>
              <w:szCs w:val="32"/>
            </w:rPr>
            <w:instrText xml:space="preserve"> TOC \o "1-3" \h \z \u </w:instrText>
          </w:r>
          <w:r w:rsidRPr="003A69D6">
            <w:rPr>
              <w:rFonts w:ascii="Arial" w:hAnsi="Arial" w:cs="Arial"/>
              <w:sz w:val="32"/>
              <w:szCs w:val="32"/>
            </w:rPr>
            <w:fldChar w:fldCharType="separate"/>
          </w:r>
          <w:hyperlink w:anchor="_Toc63001714" w:history="1">
            <w:r w:rsidR="00574A6E" w:rsidRPr="003A69D6">
              <w:rPr>
                <w:rStyle w:val="Hyperlink"/>
                <w:rFonts w:ascii="Arial" w:hAnsi="Arial" w:cs="Arial"/>
                <w:noProof/>
                <w:sz w:val="32"/>
                <w:szCs w:val="32"/>
              </w:rPr>
              <w:t>Introduktion</w:t>
            </w:r>
            <w:r w:rsidR="00574A6E" w:rsidRPr="003A69D6">
              <w:rPr>
                <w:rFonts w:ascii="Arial" w:hAnsi="Arial" w:cs="Arial"/>
                <w:noProof/>
                <w:webHidden/>
                <w:sz w:val="32"/>
                <w:szCs w:val="32"/>
              </w:rPr>
              <w:tab/>
            </w:r>
            <w:r w:rsidR="00574A6E" w:rsidRPr="003A69D6">
              <w:rPr>
                <w:rFonts w:ascii="Arial" w:hAnsi="Arial" w:cs="Arial"/>
                <w:noProof/>
                <w:webHidden/>
                <w:sz w:val="32"/>
                <w:szCs w:val="32"/>
              </w:rPr>
              <w:fldChar w:fldCharType="begin"/>
            </w:r>
            <w:r w:rsidR="00574A6E" w:rsidRPr="003A69D6">
              <w:rPr>
                <w:rFonts w:ascii="Arial" w:hAnsi="Arial" w:cs="Arial"/>
                <w:noProof/>
                <w:webHidden/>
                <w:sz w:val="32"/>
                <w:szCs w:val="32"/>
              </w:rPr>
              <w:instrText xml:space="preserve"> PAGEREF _Toc63001714 \h </w:instrText>
            </w:r>
            <w:r w:rsidR="00574A6E" w:rsidRPr="003A69D6">
              <w:rPr>
                <w:rFonts w:ascii="Arial" w:hAnsi="Arial" w:cs="Arial"/>
                <w:noProof/>
                <w:webHidden/>
                <w:sz w:val="32"/>
                <w:szCs w:val="32"/>
              </w:rPr>
            </w:r>
            <w:r w:rsidR="00574A6E" w:rsidRPr="003A69D6">
              <w:rPr>
                <w:rFonts w:ascii="Arial" w:hAnsi="Arial" w:cs="Arial"/>
                <w:noProof/>
                <w:webHidden/>
                <w:sz w:val="32"/>
                <w:szCs w:val="32"/>
              </w:rPr>
              <w:fldChar w:fldCharType="separate"/>
            </w:r>
            <w:r w:rsidR="00E01966">
              <w:rPr>
                <w:rFonts w:ascii="Arial" w:hAnsi="Arial" w:cs="Arial"/>
                <w:noProof/>
                <w:webHidden/>
                <w:sz w:val="32"/>
                <w:szCs w:val="32"/>
              </w:rPr>
              <w:t>3</w:t>
            </w:r>
            <w:r w:rsidR="00574A6E" w:rsidRPr="003A69D6">
              <w:rPr>
                <w:rFonts w:ascii="Arial" w:hAnsi="Arial" w:cs="Arial"/>
                <w:noProof/>
                <w:webHidden/>
                <w:sz w:val="32"/>
                <w:szCs w:val="32"/>
              </w:rPr>
              <w:fldChar w:fldCharType="end"/>
            </w:r>
          </w:hyperlink>
        </w:p>
        <w:p w14:paraId="27C4E327" w14:textId="70FCB801" w:rsidR="00574A6E" w:rsidRPr="003A69D6" w:rsidRDefault="00574A6E">
          <w:pPr>
            <w:pStyle w:val="Indholdsfortegnelse2"/>
            <w:tabs>
              <w:tab w:val="right" w:leader="dot" w:pos="9016"/>
            </w:tabs>
            <w:rPr>
              <w:rFonts w:ascii="Arial" w:eastAsiaTheme="minorEastAsia" w:hAnsi="Arial" w:cs="Arial"/>
              <w:noProof/>
              <w:sz w:val="32"/>
              <w:szCs w:val="32"/>
              <w:lang w:eastAsia="da-DK"/>
            </w:rPr>
          </w:pPr>
          <w:hyperlink w:anchor="_Toc63001715" w:history="1">
            <w:r w:rsidRPr="003A69D6">
              <w:rPr>
                <w:rStyle w:val="Hyperlink"/>
                <w:rFonts w:ascii="Arial" w:hAnsi="Arial" w:cs="Arial"/>
                <w:noProof/>
                <w:sz w:val="32"/>
                <w:szCs w:val="32"/>
              </w:rPr>
              <w:t>Nøgleresultater fra spørgeskemaundersøgelsen:</w:t>
            </w:r>
            <w:r w:rsidRPr="003A69D6">
              <w:rPr>
                <w:rFonts w:ascii="Arial" w:hAnsi="Arial" w:cs="Arial"/>
                <w:noProof/>
                <w:webHidden/>
                <w:sz w:val="32"/>
                <w:szCs w:val="32"/>
              </w:rPr>
              <w:tab/>
            </w:r>
            <w:r w:rsidRPr="003A69D6">
              <w:rPr>
                <w:rFonts w:ascii="Arial" w:hAnsi="Arial" w:cs="Arial"/>
                <w:noProof/>
                <w:webHidden/>
                <w:sz w:val="32"/>
                <w:szCs w:val="32"/>
              </w:rPr>
              <w:fldChar w:fldCharType="begin"/>
            </w:r>
            <w:r w:rsidRPr="003A69D6">
              <w:rPr>
                <w:rFonts w:ascii="Arial" w:hAnsi="Arial" w:cs="Arial"/>
                <w:noProof/>
                <w:webHidden/>
                <w:sz w:val="32"/>
                <w:szCs w:val="32"/>
              </w:rPr>
              <w:instrText xml:space="preserve"> PAGEREF _Toc63001715 \h </w:instrText>
            </w:r>
            <w:r w:rsidRPr="003A69D6">
              <w:rPr>
                <w:rFonts w:ascii="Arial" w:hAnsi="Arial" w:cs="Arial"/>
                <w:noProof/>
                <w:webHidden/>
                <w:sz w:val="32"/>
                <w:szCs w:val="32"/>
              </w:rPr>
            </w:r>
            <w:r w:rsidRPr="003A69D6">
              <w:rPr>
                <w:rFonts w:ascii="Arial" w:hAnsi="Arial" w:cs="Arial"/>
                <w:noProof/>
                <w:webHidden/>
                <w:sz w:val="32"/>
                <w:szCs w:val="32"/>
              </w:rPr>
              <w:fldChar w:fldCharType="separate"/>
            </w:r>
            <w:r w:rsidR="00E01966">
              <w:rPr>
                <w:rFonts w:ascii="Arial" w:hAnsi="Arial" w:cs="Arial"/>
                <w:noProof/>
                <w:webHidden/>
                <w:sz w:val="32"/>
                <w:szCs w:val="32"/>
              </w:rPr>
              <w:t>3</w:t>
            </w:r>
            <w:r w:rsidRPr="003A69D6">
              <w:rPr>
                <w:rFonts w:ascii="Arial" w:hAnsi="Arial" w:cs="Arial"/>
                <w:noProof/>
                <w:webHidden/>
                <w:sz w:val="32"/>
                <w:szCs w:val="32"/>
              </w:rPr>
              <w:fldChar w:fldCharType="end"/>
            </w:r>
          </w:hyperlink>
        </w:p>
        <w:p w14:paraId="474B190C" w14:textId="70C4212E" w:rsidR="00574A6E" w:rsidRPr="003A69D6" w:rsidRDefault="00574A6E">
          <w:pPr>
            <w:pStyle w:val="Indholdsfortegnelse2"/>
            <w:tabs>
              <w:tab w:val="right" w:leader="dot" w:pos="9016"/>
            </w:tabs>
            <w:rPr>
              <w:rFonts w:ascii="Arial" w:eastAsiaTheme="minorEastAsia" w:hAnsi="Arial" w:cs="Arial"/>
              <w:noProof/>
              <w:sz w:val="32"/>
              <w:szCs w:val="32"/>
              <w:lang w:eastAsia="da-DK"/>
            </w:rPr>
          </w:pPr>
          <w:hyperlink w:anchor="_Toc63001716" w:history="1">
            <w:r w:rsidRPr="003A69D6">
              <w:rPr>
                <w:rStyle w:val="Hyperlink"/>
                <w:rFonts w:ascii="Arial" w:hAnsi="Arial" w:cs="Arial"/>
                <w:noProof/>
                <w:sz w:val="32"/>
                <w:szCs w:val="32"/>
              </w:rPr>
              <w:t>Zoom er det mest anvendte møderedskab</w:t>
            </w:r>
            <w:r w:rsidRPr="003A69D6">
              <w:rPr>
                <w:rFonts w:ascii="Arial" w:hAnsi="Arial" w:cs="Arial"/>
                <w:noProof/>
                <w:webHidden/>
                <w:sz w:val="32"/>
                <w:szCs w:val="32"/>
              </w:rPr>
              <w:tab/>
            </w:r>
            <w:r w:rsidRPr="003A69D6">
              <w:rPr>
                <w:rFonts w:ascii="Arial" w:hAnsi="Arial" w:cs="Arial"/>
                <w:noProof/>
                <w:webHidden/>
                <w:sz w:val="32"/>
                <w:szCs w:val="32"/>
              </w:rPr>
              <w:fldChar w:fldCharType="begin"/>
            </w:r>
            <w:r w:rsidRPr="003A69D6">
              <w:rPr>
                <w:rFonts w:ascii="Arial" w:hAnsi="Arial" w:cs="Arial"/>
                <w:noProof/>
                <w:webHidden/>
                <w:sz w:val="32"/>
                <w:szCs w:val="32"/>
              </w:rPr>
              <w:instrText xml:space="preserve"> PAGEREF _Toc63001716 \h </w:instrText>
            </w:r>
            <w:r w:rsidRPr="003A69D6">
              <w:rPr>
                <w:rFonts w:ascii="Arial" w:hAnsi="Arial" w:cs="Arial"/>
                <w:noProof/>
                <w:webHidden/>
                <w:sz w:val="32"/>
                <w:szCs w:val="32"/>
              </w:rPr>
            </w:r>
            <w:r w:rsidRPr="003A69D6">
              <w:rPr>
                <w:rFonts w:ascii="Arial" w:hAnsi="Arial" w:cs="Arial"/>
                <w:noProof/>
                <w:webHidden/>
                <w:sz w:val="32"/>
                <w:szCs w:val="32"/>
              </w:rPr>
              <w:fldChar w:fldCharType="separate"/>
            </w:r>
            <w:r w:rsidR="00E01966">
              <w:rPr>
                <w:rFonts w:ascii="Arial" w:hAnsi="Arial" w:cs="Arial"/>
                <w:noProof/>
                <w:webHidden/>
                <w:sz w:val="32"/>
                <w:szCs w:val="32"/>
              </w:rPr>
              <w:t>3</w:t>
            </w:r>
            <w:r w:rsidRPr="003A69D6">
              <w:rPr>
                <w:rFonts w:ascii="Arial" w:hAnsi="Arial" w:cs="Arial"/>
                <w:noProof/>
                <w:webHidden/>
                <w:sz w:val="32"/>
                <w:szCs w:val="32"/>
              </w:rPr>
              <w:fldChar w:fldCharType="end"/>
            </w:r>
          </w:hyperlink>
        </w:p>
        <w:p w14:paraId="270CBEF2" w14:textId="5B5D372A" w:rsidR="00574A6E" w:rsidRPr="003A69D6" w:rsidRDefault="00574A6E">
          <w:pPr>
            <w:pStyle w:val="Indholdsfortegnelse2"/>
            <w:tabs>
              <w:tab w:val="right" w:leader="dot" w:pos="9016"/>
            </w:tabs>
            <w:rPr>
              <w:rFonts w:ascii="Arial" w:eastAsiaTheme="minorEastAsia" w:hAnsi="Arial" w:cs="Arial"/>
              <w:noProof/>
              <w:sz w:val="32"/>
              <w:szCs w:val="32"/>
              <w:lang w:eastAsia="da-DK"/>
            </w:rPr>
          </w:pPr>
          <w:hyperlink w:anchor="_Toc63001717" w:history="1">
            <w:r w:rsidRPr="003A69D6">
              <w:rPr>
                <w:rStyle w:val="Hyperlink"/>
                <w:rFonts w:ascii="Arial" w:hAnsi="Arial" w:cs="Arial"/>
                <w:noProof/>
                <w:sz w:val="32"/>
                <w:szCs w:val="32"/>
              </w:rPr>
              <w:t>Tre emner er afgørende at fokusere på</w:t>
            </w:r>
            <w:r w:rsidRPr="003A69D6">
              <w:rPr>
                <w:rFonts w:ascii="Arial" w:hAnsi="Arial" w:cs="Arial"/>
                <w:noProof/>
                <w:webHidden/>
                <w:sz w:val="32"/>
                <w:szCs w:val="32"/>
              </w:rPr>
              <w:tab/>
            </w:r>
            <w:r w:rsidRPr="003A69D6">
              <w:rPr>
                <w:rFonts w:ascii="Arial" w:hAnsi="Arial" w:cs="Arial"/>
                <w:noProof/>
                <w:webHidden/>
                <w:sz w:val="32"/>
                <w:szCs w:val="32"/>
              </w:rPr>
              <w:fldChar w:fldCharType="begin"/>
            </w:r>
            <w:r w:rsidRPr="003A69D6">
              <w:rPr>
                <w:rFonts w:ascii="Arial" w:hAnsi="Arial" w:cs="Arial"/>
                <w:noProof/>
                <w:webHidden/>
                <w:sz w:val="32"/>
                <w:szCs w:val="32"/>
              </w:rPr>
              <w:instrText xml:space="preserve"> PAGEREF _Toc63001717 \h </w:instrText>
            </w:r>
            <w:r w:rsidRPr="003A69D6">
              <w:rPr>
                <w:rFonts w:ascii="Arial" w:hAnsi="Arial" w:cs="Arial"/>
                <w:noProof/>
                <w:webHidden/>
                <w:sz w:val="32"/>
                <w:szCs w:val="32"/>
              </w:rPr>
            </w:r>
            <w:r w:rsidRPr="003A69D6">
              <w:rPr>
                <w:rFonts w:ascii="Arial" w:hAnsi="Arial" w:cs="Arial"/>
                <w:noProof/>
                <w:webHidden/>
                <w:sz w:val="32"/>
                <w:szCs w:val="32"/>
              </w:rPr>
              <w:fldChar w:fldCharType="separate"/>
            </w:r>
            <w:r w:rsidR="00E01966">
              <w:rPr>
                <w:rFonts w:ascii="Arial" w:hAnsi="Arial" w:cs="Arial"/>
                <w:noProof/>
                <w:webHidden/>
                <w:sz w:val="32"/>
                <w:szCs w:val="32"/>
              </w:rPr>
              <w:t>5</w:t>
            </w:r>
            <w:r w:rsidRPr="003A69D6">
              <w:rPr>
                <w:rFonts w:ascii="Arial" w:hAnsi="Arial" w:cs="Arial"/>
                <w:noProof/>
                <w:webHidden/>
                <w:sz w:val="32"/>
                <w:szCs w:val="32"/>
              </w:rPr>
              <w:fldChar w:fldCharType="end"/>
            </w:r>
          </w:hyperlink>
        </w:p>
        <w:p w14:paraId="2F061EBC" w14:textId="60314689" w:rsidR="00574A6E" w:rsidRPr="003A69D6" w:rsidRDefault="00574A6E">
          <w:pPr>
            <w:pStyle w:val="Indholdsfortegnelse3"/>
            <w:tabs>
              <w:tab w:val="right" w:leader="dot" w:pos="9016"/>
            </w:tabs>
            <w:rPr>
              <w:rFonts w:ascii="Arial" w:eastAsiaTheme="minorEastAsia" w:hAnsi="Arial" w:cs="Arial"/>
              <w:noProof/>
              <w:sz w:val="32"/>
              <w:szCs w:val="32"/>
              <w:lang w:eastAsia="da-DK"/>
            </w:rPr>
          </w:pPr>
          <w:hyperlink w:anchor="_Toc63001718" w:history="1">
            <w:r w:rsidRPr="003A69D6">
              <w:rPr>
                <w:rStyle w:val="Hyperlink"/>
                <w:rFonts w:ascii="Arial" w:hAnsi="Arial" w:cs="Arial"/>
                <w:noProof/>
                <w:sz w:val="32"/>
                <w:szCs w:val="32"/>
              </w:rPr>
              <w:t>Vejledning og træning</w:t>
            </w:r>
            <w:r w:rsidRPr="003A69D6">
              <w:rPr>
                <w:rFonts w:ascii="Arial" w:hAnsi="Arial" w:cs="Arial"/>
                <w:noProof/>
                <w:webHidden/>
                <w:sz w:val="32"/>
                <w:szCs w:val="32"/>
              </w:rPr>
              <w:tab/>
            </w:r>
            <w:r w:rsidRPr="003A69D6">
              <w:rPr>
                <w:rFonts w:ascii="Arial" w:hAnsi="Arial" w:cs="Arial"/>
                <w:noProof/>
                <w:webHidden/>
                <w:sz w:val="32"/>
                <w:szCs w:val="32"/>
              </w:rPr>
              <w:fldChar w:fldCharType="begin"/>
            </w:r>
            <w:r w:rsidRPr="003A69D6">
              <w:rPr>
                <w:rFonts w:ascii="Arial" w:hAnsi="Arial" w:cs="Arial"/>
                <w:noProof/>
                <w:webHidden/>
                <w:sz w:val="32"/>
                <w:szCs w:val="32"/>
              </w:rPr>
              <w:instrText xml:space="preserve"> PAGEREF _Toc63001718 \h </w:instrText>
            </w:r>
            <w:r w:rsidRPr="003A69D6">
              <w:rPr>
                <w:rFonts w:ascii="Arial" w:hAnsi="Arial" w:cs="Arial"/>
                <w:noProof/>
                <w:webHidden/>
                <w:sz w:val="32"/>
                <w:szCs w:val="32"/>
              </w:rPr>
            </w:r>
            <w:r w:rsidRPr="003A69D6">
              <w:rPr>
                <w:rFonts w:ascii="Arial" w:hAnsi="Arial" w:cs="Arial"/>
                <w:noProof/>
                <w:webHidden/>
                <w:sz w:val="32"/>
                <w:szCs w:val="32"/>
              </w:rPr>
              <w:fldChar w:fldCharType="separate"/>
            </w:r>
            <w:r w:rsidR="00E01966">
              <w:rPr>
                <w:rFonts w:ascii="Arial" w:hAnsi="Arial" w:cs="Arial"/>
                <w:noProof/>
                <w:webHidden/>
                <w:sz w:val="32"/>
                <w:szCs w:val="32"/>
              </w:rPr>
              <w:t>6</w:t>
            </w:r>
            <w:r w:rsidRPr="003A69D6">
              <w:rPr>
                <w:rFonts w:ascii="Arial" w:hAnsi="Arial" w:cs="Arial"/>
                <w:noProof/>
                <w:webHidden/>
                <w:sz w:val="32"/>
                <w:szCs w:val="32"/>
              </w:rPr>
              <w:fldChar w:fldCharType="end"/>
            </w:r>
          </w:hyperlink>
        </w:p>
        <w:p w14:paraId="18D5DD74" w14:textId="0EEB241C" w:rsidR="00574A6E" w:rsidRPr="003A69D6" w:rsidRDefault="00574A6E">
          <w:pPr>
            <w:pStyle w:val="Indholdsfortegnelse3"/>
            <w:tabs>
              <w:tab w:val="right" w:leader="dot" w:pos="9016"/>
            </w:tabs>
            <w:rPr>
              <w:rFonts w:ascii="Arial" w:eastAsiaTheme="minorEastAsia" w:hAnsi="Arial" w:cs="Arial"/>
              <w:noProof/>
              <w:sz w:val="32"/>
              <w:szCs w:val="32"/>
              <w:lang w:eastAsia="da-DK"/>
            </w:rPr>
          </w:pPr>
          <w:hyperlink w:anchor="_Toc63001719" w:history="1">
            <w:r w:rsidRPr="003A69D6">
              <w:rPr>
                <w:rStyle w:val="Hyperlink"/>
                <w:rFonts w:ascii="Arial" w:hAnsi="Arial" w:cs="Arial"/>
                <w:noProof/>
                <w:sz w:val="32"/>
                <w:szCs w:val="32"/>
              </w:rPr>
              <w:t>Roller og mødeadfærd</w:t>
            </w:r>
            <w:r w:rsidRPr="003A69D6">
              <w:rPr>
                <w:rFonts w:ascii="Arial" w:hAnsi="Arial" w:cs="Arial"/>
                <w:noProof/>
                <w:webHidden/>
                <w:sz w:val="32"/>
                <w:szCs w:val="32"/>
              </w:rPr>
              <w:tab/>
            </w:r>
            <w:r w:rsidRPr="003A69D6">
              <w:rPr>
                <w:rFonts w:ascii="Arial" w:hAnsi="Arial" w:cs="Arial"/>
                <w:noProof/>
                <w:webHidden/>
                <w:sz w:val="32"/>
                <w:szCs w:val="32"/>
              </w:rPr>
              <w:fldChar w:fldCharType="begin"/>
            </w:r>
            <w:r w:rsidRPr="003A69D6">
              <w:rPr>
                <w:rFonts w:ascii="Arial" w:hAnsi="Arial" w:cs="Arial"/>
                <w:noProof/>
                <w:webHidden/>
                <w:sz w:val="32"/>
                <w:szCs w:val="32"/>
              </w:rPr>
              <w:instrText xml:space="preserve"> PAGEREF _Toc63001719 \h </w:instrText>
            </w:r>
            <w:r w:rsidRPr="003A69D6">
              <w:rPr>
                <w:rFonts w:ascii="Arial" w:hAnsi="Arial" w:cs="Arial"/>
                <w:noProof/>
                <w:webHidden/>
                <w:sz w:val="32"/>
                <w:szCs w:val="32"/>
              </w:rPr>
            </w:r>
            <w:r w:rsidRPr="003A69D6">
              <w:rPr>
                <w:rFonts w:ascii="Arial" w:hAnsi="Arial" w:cs="Arial"/>
                <w:noProof/>
                <w:webHidden/>
                <w:sz w:val="32"/>
                <w:szCs w:val="32"/>
              </w:rPr>
              <w:fldChar w:fldCharType="separate"/>
            </w:r>
            <w:r w:rsidR="00E01966">
              <w:rPr>
                <w:rFonts w:ascii="Arial" w:hAnsi="Arial" w:cs="Arial"/>
                <w:noProof/>
                <w:webHidden/>
                <w:sz w:val="32"/>
                <w:szCs w:val="32"/>
              </w:rPr>
              <w:t>9</w:t>
            </w:r>
            <w:r w:rsidRPr="003A69D6">
              <w:rPr>
                <w:rFonts w:ascii="Arial" w:hAnsi="Arial" w:cs="Arial"/>
                <w:noProof/>
                <w:webHidden/>
                <w:sz w:val="32"/>
                <w:szCs w:val="32"/>
              </w:rPr>
              <w:fldChar w:fldCharType="end"/>
            </w:r>
          </w:hyperlink>
        </w:p>
        <w:p w14:paraId="5F9D65BC" w14:textId="20AAADC3" w:rsidR="00574A6E" w:rsidRPr="003A69D6" w:rsidRDefault="00574A6E">
          <w:pPr>
            <w:pStyle w:val="Indholdsfortegnelse3"/>
            <w:tabs>
              <w:tab w:val="right" w:leader="dot" w:pos="9016"/>
            </w:tabs>
            <w:rPr>
              <w:rFonts w:ascii="Arial" w:eastAsiaTheme="minorEastAsia" w:hAnsi="Arial" w:cs="Arial"/>
              <w:noProof/>
              <w:sz w:val="32"/>
              <w:szCs w:val="32"/>
              <w:lang w:eastAsia="da-DK"/>
            </w:rPr>
          </w:pPr>
          <w:hyperlink w:anchor="_Toc63001720" w:history="1">
            <w:r w:rsidRPr="003A69D6">
              <w:rPr>
                <w:rStyle w:val="Hyperlink"/>
                <w:rFonts w:ascii="Arial" w:hAnsi="Arial" w:cs="Arial"/>
                <w:noProof/>
                <w:sz w:val="32"/>
                <w:szCs w:val="32"/>
              </w:rPr>
              <w:t>Udstyr og teknik</w:t>
            </w:r>
            <w:r w:rsidRPr="003A69D6">
              <w:rPr>
                <w:rFonts w:ascii="Arial" w:hAnsi="Arial" w:cs="Arial"/>
                <w:noProof/>
                <w:webHidden/>
                <w:sz w:val="32"/>
                <w:szCs w:val="32"/>
              </w:rPr>
              <w:tab/>
            </w:r>
            <w:r w:rsidRPr="003A69D6">
              <w:rPr>
                <w:rFonts w:ascii="Arial" w:hAnsi="Arial" w:cs="Arial"/>
                <w:noProof/>
                <w:webHidden/>
                <w:sz w:val="32"/>
                <w:szCs w:val="32"/>
              </w:rPr>
              <w:fldChar w:fldCharType="begin"/>
            </w:r>
            <w:r w:rsidRPr="003A69D6">
              <w:rPr>
                <w:rFonts w:ascii="Arial" w:hAnsi="Arial" w:cs="Arial"/>
                <w:noProof/>
                <w:webHidden/>
                <w:sz w:val="32"/>
                <w:szCs w:val="32"/>
              </w:rPr>
              <w:instrText xml:space="preserve"> PAGEREF _Toc63001720 \h </w:instrText>
            </w:r>
            <w:r w:rsidRPr="003A69D6">
              <w:rPr>
                <w:rFonts w:ascii="Arial" w:hAnsi="Arial" w:cs="Arial"/>
                <w:noProof/>
                <w:webHidden/>
                <w:sz w:val="32"/>
                <w:szCs w:val="32"/>
              </w:rPr>
            </w:r>
            <w:r w:rsidRPr="003A69D6">
              <w:rPr>
                <w:rFonts w:ascii="Arial" w:hAnsi="Arial" w:cs="Arial"/>
                <w:noProof/>
                <w:webHidden/>
                <w:sz w:val="32"/>
                <w:szCs w:val="32"/>
              </w:rPr>
              <w:fldChar w:fldCharType="separate"/>
            </w:r>
            <w:r w:rsidR="00E01966">
              <w:rPr>
                <w:rFonts w:ascii="Arial" w:hAnsi="Arial" w:cs="Arial"/>
                <w:noProof/>
                <w:webHidden/>
                <w:sz w:val="32"/>
                <w:szCs w:val="32"/>
              </w:rPr>
              <w:t>11</w:t>
            </w:r>
            <w:r w:rsidRPr="003A69D6">
              <w:rPr>
                <w:rFonts w:ascii="Arial" w:hAnsi="Arial" w:cs="Arial"/>
                <w:noProof/>
                <w:webHidden/>
                <w:sz w:val="32"/>
                <w:szCs w:val="32"/>
              </w:rPr>
              <w:fldChar w:fldCharType="end"/>
            </w:r>
          </w:hyperlink>
        </w:p>
        <w:p w14:paraId="3454B8C9" w14:textId="6D55C340" w:rsidR="00574A6E" w:rsidRPr="003A69D6" w:rsidRDefault="00574A6E">
          <w:pPr>
            <w:pStyle w:val="Indholdsfortegnelse2"/>
            <w:tabs>
              <w:tab w:val="right" w:leader="dot" w:pos="9016"/>
            </w:tabs>
            <w:rPr>
              <w:rFonts w:ascii="Arial" w:eastAsiaTheme="minorEastAsia" w:hAnsi="Arial" w:cs="Arial"/>
              <w:noProof/>
              <w:sz w:val="32"/>
              <w:szCs w:val="32"/>
              <w:lang w:eastAsia="da-DK"/>
            </w:rPr>
          </w:pPr>
          <w:hyperlink w:anchor="_Toc63001721" w:history="1">
            <w:r w:rsidRPr="003A69D6">
              <w:rPr>
                <w:rStyle w:val="Hyperlink"/>
                <w:rFonts w:ascii="Arial" w:hAnsi="Arial" w:cs="Arial"/>
                <w:noProof/>
                <w:sz w:val="32"/>
                <w:szCs w:val="32"/>
              </w:rPr>
              <w:t>DH-afdelingerne har grundlæggende behov for guidning</w:t>
            </w:r>
            <w:r w:rsidRPr="003A69D6">
              <w:rPr>
                <w:rFonts w:ascii="Arial" w:hAnsi="Arial" w:cs="Arial"/>
                <w:noProof/>
                <w:webHidden/>
                <w:sz w:val="32"/>
                <w:szCs w:val="32"/>
              </w:rPr>
              <w:tab/>
            </w:r>
            <w:r w:rsidRPr="003A69D6">
              <w:rPr>
                <w:rFonts w:ascii="Arial" w:hAnsi="Arial" w:cs="Arial"/>
                <w:noProof/>
                <w:webHidden/>
                <w:sz w:val="32"/>
                <w:szCs w:val="32"/>
              </w:rPr>
              <w:fldChar w:fldCharType="begin"/>
            </w:r>
            <w:r w:rsidRPr="003A69D6">
              <w:rPr>
                <w:rFonts w:ascii="Arial" w:hAnsi="Arial" w:cs="Arial"/>
                <w:noProof/>
                <w:webHidden/>
                <w:sz w:val="32"/>
                <w:szCs w:val="32"/>
              </w:rPr>
              <w:instrText xml:space="preserve"> PAGEREF _Toc63001721 \h </w:instrText>
            </w:r>
            <w:r w:rsidRPr="003A69D6">
              <w:rPr>
                <w:rFonts w:ascii="Arial" w:hAnsi="Arial" w:cs="Arial"/>
                <w:noProof/>
                <w:webHidden/>
                <w:sz w:val="32"/>
                <w:szCs w:val="32"/>
              </w:rPr>
            </w:r>
            <w:r w:rsidRPr="003A69D6">
              <w:rPr>
                <w:rFonts w:ascii="Arial" w:hAnsi="Arial" w:cs="Arial"/>
                <w:noProof/>
                <w:webHidden/>
                <w:sz w:val="32"/>
                <w:szCs w:val="32"/>
              </w:rPr>
              <w:fldChar w:fldCharType="separate"/>
            </w:r>
            <w:r w:rsidR="00E01966">
              <w:rPr>
                <w:rFonts w:ascii="Arial" w:hAnsi="Arial" w:cs="Arial"/>
                <w:noProof/>
                <w:webHidden/>
                <w:sz w:val="32"/>
                <w:szCs w:val="32"/>
              </w:rPr>
              <w:t>13</w:t>
            </w:r>
            <w:r w:rsidRPr="003A69D6">
              <w:rPr>
                <w:rFonts w:ascii="Arial" w:hAnsi="Arial" w:cs="Arial"/>
                <w:noProof/>
                <w:webHidden/>
                <w:sz w:val="32"/>
                <w:szCs w:val="32"/>
              </w:rPr>
              <w:fldChar w:fldCharType="end"/>
            </w:r>
          </w:hyperlink>
        </w:p>
        <w:p w14:paraId="33B236FD" w14:textId="3141C88B" w:rsidR="00D8479A" w:rsidRDefault="00D8479A">
          <w:r w:rsidRPr="003A69D6">
            <w:rPr>
              <w:rFonts w:ascii="Arial" w:hAnsi="Arial" w:cs="Arial"/>
              <w:b/>
              <w:bCs/>
              <w:sz w:val="32"/>
              <w:szCs w:val="32"/>
            </w:rPr>
            <w:fldChar w:fldCharType="end"/>
          </w:r>
        </w:p>
      </w:sdtContent>
    </w:sdt>
    <w:p w14:paraId="104B2BAF" w14:textId="13655472" w:rsidR="003A69D6" w:rsidRDefault="003A69D6">
      <w:pPr>
        <w:spacing w:before="0"/>
        <w:rPr>
          <w:rFonts w:ascii="Arial" w:eastAsiaTheme="majorEastAsia" w:hAnsi="Arial" w:cs="Arial"/>
          <w:b/>
          <w:bCs/>
          <w:color w:val="000000" w:themeColor="text1"/>
          <w:sz w:val="32"/>
          <w:szCs w:val="32"/>
          <w:u w:val="single"/>
        </w:rPr>
      </w:pPr>
      <w:r>
        <w:rPr>
          <w:rFonts w:ascii="Arial" w:hAnsi="Arial" w:cs="Arial"/>
        </w:rPr>
        <w:br w:type="page"/>
      </w:r>
    </w:p>
    <w:p w14:paraId="1E205E22" w14:textId="22A0DD01" w:rsidR="00470CDC" w:rsidRPr="00FC08EA" w:rsidRDefault="00470CDC" w:rsidP="0003473E">
      <w:pPr>
        <w:pStyle w:val="Overskrift2"/>
        <w:rPr>
          <w:rFonts w:ascii="Arial" w:hAnsi="Arial" w:cs="Arial"/>
        </w:rPr>
      </w:pPr>
      <w:bookmarkStart w:id="0" w:name="_Toc63001714"/>
      <w:r w:rsidRPr="00FC08EA">
        <w:rPr>
          <w:rFonts w:ascii="Arial" w:hAnsi="Arial" w:cs="Arial"/>
        </w:rPr>
        <w:t>Introduktion</w:t>
      </w:r>
      <w:bookmarkEnd w:id="0"/>
    </w:p>
    <w:p w14:paraId="7FB34E6D" w14:textId="3BF23FB6" w:rsidR="00DA33DC" w:rsidRPr="00FC08EA" w:rsidRDefault="00DA33DC" w:rsidP="00007536">
      <w:pPr>
        <w:spacing w:after="240"/>
        <w:rPr>
          <w:rFonts w:ascii="Arial" w:hAnsi="Arial" w:cs="Arial"/>
        </w:rPr>
      </w:pPr>
      <w:r w:rsidRPr="00FC08EA">
        <w:rPr>
          <w:rFonts w:ascii="Arial" w:hAnsi="Arial" w:cs="Arial"/>
        </w:rPr>
        <w:t xml:space="preserve">Der er i </w:t>
      </w:r>
      <w:r w:rsidR="002A426B" w:rsidRPr="00FC08EA">
        <w:rPr>
          <w:rFonts w:ascii="Arial" w:hAnsi="Arial" w:cs="Arial"/>
        </w:rPr>
        <w:t xml:space="preserve">Fase 2 i projekt Digitale Fællesskaber gennemført </w:t>
      </w:r>
      <w:r w:rsidR="00583C0E" w:rsidRPr="00FC08EA">
        <w:rPr>
          <w:rFonts w:ascii="Arial" w:hAnsi="Arial" w:cs="Arial"/>
        </w:rPr>
        <w:t xml:space="preserve">interviewrunder og en </w:t>
      </w:r>
      <w:r w:rsidR="002A426B" w:rsidRPr="00FC08EA">
        <w:rPr>
          <w:rFonts w:ascii="Arial" w:hAnsi="Arial" w:cs="Arial"/>
        </w:rPr>
        <w:t>spørge</w:t>
      </w:r>
      <w:r w:rsidR="00583C0E" w:rsidRPr="00FC08EA">
        <w:rPr>
          <w:rFonts w:ascii="Arial" w:hAnsi="Arial" w:cs="Arial"/>
        </w:rPr>
        <w:t xml:space="preserve">skemaundersøgelse, som har til formål at afdække erfaringer med virtuelle møder samt </w:t>
      </w:r>
      <w:r w:rsidR="00DE03E6" w:rsidRPr="00FC08EA">
        <w:rPr>
          <w:rFonts w:ascii="Arial" w:hAnsi="Arial" w:cs="Arial"/>
        </w:rPr>
        <w:t>indkredse og systematisere behov i forhold til fremadrettet guidning og vejledning i virtuelle møder.</w:t>
      </w:r>
    </w:p>
    <w:p w14:paraId="5D926753" w14:textId="7EE05895" w:rsidR="00ED75BD" w:rsidRPr="00FC08EA" w:rsidRDefault="00F50D71" w:rsidP="00007536">
      <w:pPr>
        <w:spacing w:after="240"/>
        <w:rPr>
          <w:rFonts w:ascii="Arial" w:hAnsi="Arial" w:cs="Arial"/>
        </w:rPr>
      </w:pPr>
      <w:r w:rsidRPr="00FC08EA">
        <w:rPr>
          <w:rFonts w:ascii="Arial" w:hAnsi="Arial" w:cs="Arial"/>
        </w:rPr>
        <w:t>Nær</w:t>
      </w:r>
      <w:r w:rsidR="008A1620" w:rsidRPr="00FC08EA">
        <w:rPr>
          <w:rFonts w:ascii="Arial" w:hAnsi="Arial" w:cs="Arial"/>
        </w:rPr>
        <w:t xml:space="preserve">værende analyse bygger på følgende </w:t>
      </w:r>
      <w:r w:rsidR="00470CDC" w:rsidRPr="00FC08EA">
        <w:rPr>
          <w:rFonts w:ascii="Arial" w:hAnsi="Arial" w:cs="Arial"/>
        </w:rPr>
        <w:t>data fra interviews og spørgeskema</w:t>
      </w:r>
      <w:r w:rsidR="008A1620" w:rsidRPr="00FC08EA">
        <w:rPr>
          <w:rFonts w:ascii="Arial" w:hAnsi="Arial" w:cs="Arial"/>
        </w:rPr>
        <w:t>:</w:t>
      </w:r>
    </w:p>
    <w:p w14:paraId="23300364" w14:textId="280770A6" w:rsidR="008A1620" w:rsidRPr="00FC08EA" w:rsidRDefault="008A1620" w:rsidP="00007536">
      <w:pPr>
        <w:pStyle w:val="Listeafsnit"/>
        <w:numPr>
          <w:ilvl w:val="0"/>
          <w:numId w:val="5"/>
        </w:numPr>
        <w:spacing w:after="240"/>
        <w:rPr>
          <w:rFonts w:ascii="Arial" w:hAnsi="Arial" w:cs="Arial"/>
        </w:rPr>
      </w:pPr>
      <w:r w:rsidRPr="00FC08EA">
        <w:rPr>
          <w:rFonts w:ascii="Arial" w:hAnsi="Arial" w:cs="Arial"/>
        </w:rPr>
        <w:t xml:space="preserve">Interviews med </w:t>
      </w:r>
      <w:r w:rsidR="003C292D" w:rsidRPr="00FC08EA">
        <w:rPr>
          <w:rFonts w:ascii="Arial" w:hAnsi="Arial" w:cs="Arial"/>
        </w:rPr>
        <w:t>9</w:t>
      </w:r>
      <w:r w:rsidRPr="00FC08EA">
        <w:rPr>
          <w:rFonts w:ascii="Arial" w:hAnsi="Arial" w:cs="Arial"/>
        </w:rPr>
        <w:t xml:space="preserve"> repræsentanter for DH-afdelinger</w:t>
      </w:r>
    </w:p>
    <w:p w14:paraId="143398A0" w14:textId="57EA220C" w:rsidR="008A1620" w:rsidRPr="00FC08EA" w:rsidRDefault="008A1620" w:rsidP="00007536">
      <w:pPr>
        <w:pStyle w:val="Listeafsnit"/>
        <w:numPr>
          <w:ilvl w:val="0"/>
          <w:numId w:val="5"/>
        </w:numPr>
        <w:spacing w:after="240"/>
        <w:rPr>
          <w:rFonts w:ascii="Arial" w:hAnsi="Arial" w:cs="Arial"/>
        </w:rPr>
      </w:pPr>
      <w:r w:rsidRPr="00FC08EA">
        <w:rPr>
          <w:rFonts w:ascii="Arial" w:hAnsi="Arial" w:cs="Arial"/>
        </w:rPr>
        <w:t xml:space="preserve">Interviews med </w:t>
      </w:r>
      <w:r w:rsidR="00083931" w:rsidRPr="00FC08EA">
        <w:rPr>
          <w:rFonts w:ascii="Arial" w:hAnsi="Arial" w:cs="Arial"/>
        </w:rPr>
        <w:t>17</w:t>
      </w:r>
      <w:r w:rsidRPr="00FC08EA">
        <w:rPr>
          <w:rFonts w:ascii="Arial" w:hAnsi="Arial" w:cs="Arial"/>
        </w:rPr>
        <w:t xml:space="preserve"> repræsentanter for medlemsorganisationer</w:t>
      </w:r>
      <w:r w:rsidR="0012526A" w:rsidRPr="00FC08EA">
        <w:rPr>
          <w:rFonts w:ascii="Arial" w:hAnsi="Arial" w:cs="Arial"/>
        </w:rPr>
        <w:t xml:space="preserve"> i DH</w:t>
      </w:r>
    </w:p>
    <w:p w14:paraId="307F2FB8" w14:textId="4879A0A4" w:rsidR="008A1620" w:rsidRPr="00FC08EA" w:rsidRDefault="008A1620" w:rsidP="00007536">
      <w:pPr>
        <w:pStyle w:val="Listeafsnit"/>
        <w:numPr>
          <w:ilvl w:val="0"/>
          <w:numId w:val="5"/>
        </w:numPr>
        <w:spacing w:after="240"/>
        <w:rPr>
          <w:rFonts w:ascii="Arial" w:hAnsi="Arial" w:cs="Arial"/>
        </w:rPr>
      </w:pPr>
      <w:r w:rsidRPr="00FC08EA">
        <w:rPr>
          <w:rFonts w:ascii="Arial" w:hAnsi="Arial" w:cs="Arial"/>
        </w:rPr>
        <w:t xml:space="preserve">Spørgeskemabesvarelser fra </w:t>
      </w:r>
      <w:r w:rsidR="003F6D22" w:rsidRPr="00FC08EA">
        <w:rPr>
          <w:rFonts w:ascii="Arial" w:hAnsi="Arial" w:cs="Arial"/>
        </w:rPr>
        <w:t>51</w:t>
      </w:r>
      <w:r w:rsidRPr="00FC08EA">
        <w:rPr>
          <w:rFonts w:ascii="Arial" w:hAnsi="Arial" w:cs="Arial"/>
        </w:rPr>
        <w:t xml:space="preserve"> repræsentanter for DH-afdelinger</w:t>
      </w:r>
      <w:r w:rsidR="007502AA" w:rsidRPr="00FC08EA">
        <w:rPr>
          <w:rFonts w:ascii="Arial" w:hAnsi="Arial" w:cs="Arial"/>
        </w:rPr>
        <w:t xml:space="preserve"> og</w:t>
      </w:r>
      <w:r w:rsidR="00DC76AA" w:rsidRPr="00FC08EA">
        <w:rPr>
          <w:rFonts w:ascii="Arial" w:hAnsi="Arial" w:cs="Arial"/>
        </w:rPr>
        <w:t xml:space="preserve"> fra 24</w:t>
      </w:r>
      <w:r w:rsidR="007502AA" w:rsidRPr="00FC08EA">
        <w:rPr>
          <w:rFonts w:ascii="Arial" w:hAnsi="Arial" w:cs="Arial"/>
        </w:rPr>
        <w:t xml:space="preserve"> medlemsorganisationer</w:t>
      </w:r>
      <w:r w:rsidR="0012526A" w:rsidRPr="00FC08EA">
        <w:rPr>
          <w:rFonts w:ascii="Arial" w:hAnsi="Arial" w:cs="Arial"/>
        </w:rPr>
        <w:t>, i alt 75 respondenter</w:t>
      </w:r>
    </w:p>
    <w:p w14:paraId="26423225" w14:textId="60288555" w:rsidR="00D338DE" w:rsidRDefault="00010CB2" w:rsidP="00D338DE">
      <w:pPr>
        <w:pStyle w:val="Listeafsnit"/>
        <w:numPr>
          <w:ilvl w:val="0"/>
          <w:numId w:val="5"/>
        </w:numPr>
        <w:spacing w:after="240"/>
        <w:rPr>
          <w:rFonts w:ascii="Arial" w:hAnsi="Arial" w:cs="Arial"/>
        </w:rPr>
      </w:pPr>
      <w:r w:rsidRPr="00FC08EA">
        <w:rPr>
          <w:rFonts w:ascii="Arial" w:hAnsi="Arial" w:cs="Arial"/>
        </w:rPr>
        <w:t>Dialoger og telefonsamtaler med DH</w:t>
      </w:r>
      <w:r w:rsidR="00F512C2" w:rsidRPr="00FC08EA">
        <w:rPr>
          <w:rFonts w:ascii="Arial" w:hAnsi="Arial" w:cs="Arial"/>
        </w:rPr>
        <w:t>.</w:t>
      </w:r>
    </w:p>
    <w:p w14:paraId="0D8FECAB" w14:textId="77777777" w:rsidR="00D338DE" w:rsidRPr="00D338DE" w:rsidRDefault="00D338DE" w:rsidP="00D338DE">
      <w:pPr>
        <w:spacing w:after="240"/>
        <w:rPr>
          <w:rFonts w:ascii="Arial" w:hAnsi="Arial" w:cs="Arial"/>
        </w:rPr>
      </w:pPr>
    </w:p>
    <w:p w14:paraId="16CDB3AF" w14:textId="6FFEA92F" w:rsidR="00D72AAA" w:rsidRPr="00FC08EA" w:rsidRDefault="00D72AAA" w:rsidP="00D72AAA">
      <w:pPr>
        <w:pStyle w:val="Overskrift2"/>
        <w:rPr>
          <w:rFonts w:ascii="Arial" w:hAnsi="Arial" w:cs="Arial"/>
        </w:rPr>
      </w:pPr>
      <w:bookmarkStart w:id="1" w:name="_Toc63001715"/>
      <w:r w:rsidRPr="00FC08EA">
        <w:rPr>
          <w:rFonts w:ascii="Arial" w:hAnsi="Arial" w:cs="Arial"/>
        </w:rPr>
        <w:t>Nøgleresultater fra spørgeskemaundersøgelsen:</w:t>
      </w:r>
      <w:bookmarkEnd w:id="1"/>
    </w:p>
    <w:p w14:paraId="6FAB744C" w14:textId="0852D0DD" w:rsidR="0005065B" w:rsidRPr="00FC08EA" w:rsidRDefault="00804433" w:rsidP="00873A48">
      <w:pPr>
        <w:pStyle w:val="Listeafsnit"/>
        <w:numPr>
          <w:ilvl w:val="0"/>
          <w:numId w:val="5"/>
        </w:numPr>
        <w:spacing w:after="240"/>
        <w:rPr>
          <w:rFonts w:ascii="Arial" w:hAnsi="Arial" w:cs="Arial"/>
        </w:rPr>
      </w:pPr>
      <w:r w:rsidRPr="00FC08EA">
        <w:rPr>
          <w:rFonts w:ascii="Arial" w:hAnsi="Arial" w:cs="Arial"/>
        </w:rPr>
        <w:t xml:space="preserve">Zoom og Teams </w:t>
      </w:r>
      <w:r w:rsidR="00A023FB" w:rsidRPr="00FC08EA">
        <w:rPr>
          <w:rFonts w:ascii="Arial" w:hAnsi="Arial" w:cs="Arial"/>
        </w:rPr>
        <w:t>er de mest anvendte digitale møderedskaber</w:t>
      </w:r>
    </w:p>
    <w:p w14:paraId="17FD5FF8" w14:textId="01401BBB" w:rsidR="00480374" w:rsidRPr="00FC08EA" w:rsidRDefault="00480374" w:rsidP="00480374">
      <w:pPr>
        <w:pStyle w:val="Listeafsnit"/>
        <w:numPr>
          <w:ilvl w:val="0"/>
          <w:numId w:val="5"/>
        </w:numPr>
        <w:spacing w:after="240"/>
        <w:rPr>
          <w:rFonts w:ascii="Arial" w:hAnsi="Arial" w:cs="Arial"/>
        </w:rPr>
      </w:pPr>
      <w:r w:rsidRPr="00FC08EA">
        <w:rPr>
          <w:rFonts w:ascii="Arial" w:hAnsi="Arial" w:cs="Arial"/>
        </w:rPr>
        <w:t>De to hyppigste typer af møder, der er prøvet virtuelt, er eksterne møder med for eksempel en kommune</w:t>
      </w:r>
      <w:r w:rsidR="00651752" w:rsidRPr="00FC08EA">
        <w:rPr>
          <w:rFonts w:ascii="Arial" w:hAnsi="Arial" w:cs="Arial"/>
        </w:rPr>
        <w:t xml:space="preserve">, samarbejdspartner </w:t>
      </w:r>
      <w:r w:rsidRPr="00FC08EA">
        <w:rPr>
          <w:rFonts w:ascii="Arial" w:hAnsi="Arial" w:cs="Arial"/>
        </w:rPr>
        <w:t xml:space="preserve">eller ekstern organisation og dernæst </w:t>
      </w:r>
      <w:r w:rsidR="00651752" w:rsidRPr="00FC08EA">
        <w:rPr>
          <w:rFonts w:ascii="Arial" w:hAnsi="Arial" w:cs="Arial"/>
        </w:rPr>
        <w:t xml:space="preserve">mindre </w:t>
      </w:r>
      <w:r w:rsidRPr="00FC08EA">
        <w:rPr>
          <w:rFonts w:ascii="Arial" w:hAnsi="Arial" w:cs="Arial"/>
        </w:rPr>
        <w:t>møder i DH-lokalafdelingen</w:t>
      </w:r>
    </w:p>
    <w:p w14:paraId="0007153F" w14:textId="346BBEFD" w:rsidR="00480374" w:rsidRPr="00FC08EA" w:rsidRDefault="00480374" w:rsidP="00480374">
      <w:pPr>
        <w:pStyle w:val="Listeafsnit"/>
        <w:numPr>
          <w:ilvl w:val="0"/>
          <w:numId w:val="5"/>
        </w:numPr>
        <w:spacing w:after="240"/>
        <w:rPr>
          <w:rFonts w:ascii="Arial" w:hAnsi="Arial" w:cs="Arial"/>
        </w:rPr>
      </w:pPr>
      <w:r w:rsidRPr="00FC08EA">
        <w:rPr>
          <w:rFonts w:ascii="Arial" w:hAnsi="Arial" w:cs="Arial"/>
        </w:rPr>
        <w:t xml:space="preserve">Halvdelen af respondenterne har erfaringer med </w:t>
      </w:r>
      <w:r w:rsidR="006A4D71" w:rsidRPr="00FC08EA">
        <w:rPr>
          <w:rFonts w:ascii="Arial" w:hAnsi="Arial" w:cs="Arial"/>
        </w:rPr>
        <w:t xml:space="preserve">virtuelle </w:t>
      </w:r>
      <w:r w:rsidRPr="00FC08EA">
        <w:rPr>
          <w:rFonts w:ascii="Arial" w:hAnsi="Arial" w:cs="Arial"/>
        </w:rPr>
        <w:t>hybrid-møder</w:t>
      </w:r>
      <w:r w:rsidR="009C698E" w:rsidRPr="00FC08EA">
        <w:rPr>
          <w:rFonts w:ascii="Arial" w:hAnsi="Arial" w:cs="Arial"/>
        </w:rPr>
        <w:t xml:space="preserve">, hvor en </w:t>
      </w:r>
      <w:r w:rsidR="002E63E7" w:rsidRPr="00FC08EA">
        <w:rPr>
          <w:rFonts w:ascii="Arial" w:hAnsi="Arial" w:cs="Arial"/>
        </w:rPr>
        <w:t xml:space="preserve">gruppe </w:t>
      </w:r>
      <w:r w:rsidR="00764159" w:rsidRPr="00FC08EA">
        <w:rPr>
          <w:rFonts w:ascii="Arial" w:hAnsi="Arial" w:cs="Arial"/>
        </w:rPr>
        <w:t xml:space="preserve">deltager </w:t>
      </w:r>
      <w:r w:rsidR="009C698E" w:rsidRPr="00FC08EA">
        <w:rPr>
          <w:rFonts w:ascii="Arial" w:hAnsi="Arial" w:cs="Arial"/>
        </w:rPr>
        <w:t xml:space="preserve">via samme pc </w:t>
      </w:r>
      <w:r w:rsidR="002E63E7" w:rsidRPr="00FC08EA">
        <w:rPr>
          <w:rFonts w:ascii="Arial" w:hAnsi="Arial" w:cs="Arial"/>
        </w:rPr>
        <w:t xml:space="preserve">og øvrige </w:t>
      </w:r>
      <w:r w:rsidR="009C698E" w:rsidRPr="00FC08EA">
        <w:rPr>
          <w:rFonts w:ascii="Arial" w:hAnsi="Arial" w:cs="Arial"/>
        </w:rPr>
        <w:t xml:space="preserve">deltagere </w:t>
      </w:r>
      <w:r w:rsidR="00764159" w:rsidRPr="00FC08EA">
        <w:rPr>
          <w:rFonts w:ascii="Arial" w:hAnsi="Arial" w:cs="Arial"/>
        </w:rPr>
        <w:t xml:space="preserve">er med </w:t>
      </w:r>
      <w:r w:rsidR="009C698E" w:rsidRPr="00FC08EA">
        <w:rPr>
          <w:rFonts w:ascii="Arial" w:hAnsi="Arial" w:cs="Arial"/>
        </w:rPr>
        <w:t>individuelt</w:t>
      </w:r>
      <w:r w:rsidR="006A4D71" w:rsidRPr="00FC08EA">
        <w:rPr>
          <w:rFonts w:ascii="Arial" w:hAnsi="Arial" w:cs="Arial"/>
        </w:rPr>
        <w:t>.</w:t>
      </w:r>
    </w:p>
    <w:p w14:paraId="2E88D421" w14:textId="293DA1EC" w:rsidR="00C56F51" w:rsidRPr="00FC08EA" w:rsidRDefault="00D72AAA" w:rsidP="00873A48">
      <w:pPr>
        <w:pStyle w:val="Listeafsnit"/>
        <w:numPr>
          <w:ilvl w:val="0"/>
          <w:numId w:val="5"/>
        </w:numPr>
        <w:spacing w:after="240"/>
        <w:rPr>
          <w:rFonts w:ascii="Arial" w:hAnsi="Arial" w:cs="Arial"/>
        </w:rPr>
      </w:pPr>
      <w:r w:rsidRPr="00FC08EA">
        <w:rPr>
          <w:rFonts w:ascii="Arial" w:hAnsi="Arial" w:cs="Arial"/>
        </w:rPr>
        <w:t>29% af respondenterne har prøvet at deltage i virtuelle afstemninger</w:t>
      </w:r>
      <w:r w:rsidR="00873A48" w:rsidRPr="00FC08EA">
        <w:rPr>
          <w:rFonts w:ascii="Arial" w:hAnsi="Arial" w:cs="Arial"/>
        </w:rPr>
        <w:t xml:space="preserve"> via funktionen ’Polls’ og </w:t>
      </w:r>
      <w:r w:rsidR="00EA588B" w:rsidRPr="00FC08EA">
        <w:rPr>
          <w:rFonts w:ascii="Arial" w:hAnsi="Arial" w:cs="Arial"/>
        </w:rPr>
        <w:t>’Håndsoprækning’</w:t>
      </w:r>
      <w:r w:rsidR="00293AB5" w:rsidRPr="00FC08EA">
        <w:rPr>
          <w:rFonts w:ascii="Arial" w:hAnsi="Arial" w:cs="Arial"/>
        </w:rPr>
        <w:t xml:space="preserve">. 13% har prøvet afstemning via </w:t>
      </w:r>
      <w:r w:rsidR="000601BC" w:rsidRPr="00FC08EA">
        <w:rPr>
          <w:rFonts w:ascii="Arial" w:hAnsi="Arial" w:cs="Arial"/>
        </w:rPr>
        <w:t xml:space="preserve">SMS og mail </w:t>
      </w:r>
      <w:r w:rsidR="00591E47" w:rsidRPr="00FC08EA">
        <w:rPr>
          <w:rFonts w:ascii="Arial" w:hAnsi="Arial" w:cs="Arial"/>
        </w:rPr>
        <w:t xml:space="preserve">i forbindelse med </w:t>
      </w:r>
      <w:r w:rsidR="000601BC" w:rsidRPr="00FC08EA">
        <w:rPr>
          <w:rFonts w:ascii="Arial" w:hAnsi="Arial" w:cs="Arial"/>
        </w:rPr>
        <w:t>et virtuelt møde</w:t>
      </w:r>
    </w:p>
    <w:p w14:paraId="467CD352" w14:textId="773BE02A" w:rsidR="003D1F09" w:rsidRPr="00FC08EA" w:rsidRDefault="002F7AE6" w:rsidP="00873A48">
      <w:pPr>
        <w:pStyle w:val="Listeafsnit"/>
        <w:numPr>
          <w:ilvl w:val="0"/>
          <w:numId w:val="5"/>
        </w:numPr>
        <w:spacing w:after="240"/>
        <w:rPr>
          <w:rFonts w:ascii="Arial" w:hAnsi="Arial" w:cs="Arial"/>
        </w:rPr>
      </w:pPr>
      <w:r w:rsidRPr="00FC08EA">
        <w:rPr>
          <w:rFonts w:ascii="Arial" w:hAnsi="Arial" w:cs="Arial"/>
        </w:rPr>
        <w:t xml:space="preserve">Halvdelen af respondenterne har </w:t>
      </w:r>
      <w:r w:rsidR="000278B7" w:rsidRPr="00FC08EA">
        <w:rPr>
          <w:rFonts w:ascii="Arial" w:hAnsi="Arial" w:cs="Arial"/>
        </w:rPr>
        <w:t>haft rollen som mødeleder</w:t>
      </w:r>
    </w:p>
    <w:p w14:paraId="33017B10" w14:textId="3CF736C8" w:rsidR="00480374" w:rsidRPr="00FC08EA" w:rsidRDefault="003D1F09" w:rsidP="00D92A6A">
      <w:pPr>
        <w:pStyle w:val="Listeafsnit"/>
        <w:numPr>
          <w:ilvl w:val="0"/>
          <w:numId w:val="5"/>
        </w:numPr>
        <w:spacing w:after="240"/>
        <w:rPr>
          <w:rFonts w:ascii="Arial" w:hAnsi="Arial" w:cs="Arial"/>
        </w:rPr>
      </w:pPr>
      <w:r w:rsidRPr="00FC08EA">
        <w:rPr>
          <w:rFonts w:ascii="Arial" w:hAnsi="Arial" w:cs="Arial"/>
        </w:rPr>
        <w:t xml:space="preserve">Ca. en ud af tre </w:t>
      </w:r>
      <w:r w:rsidR="00F5635B" w:rsidRPr="00FC08EA">
        <w:rPr>
          <w:rFonts w:ascii="Arial" w:hAnsi="Arial" w:cs="Arial"/>
        </w:rPr>
        <w:t xml:space="preserve">har </w:t>
      </w:r>
      <w:r w:rsidR="000A71F7" w:rsidRPr="00FC08EA">
        <w:rPr>
          <w:rFonts w:ascii="Arial" w:hAnsi="Arial" w:cs="Arial"/>
        </w:rPr>
        <w:t xml:space="preserve">deltaget i større webinarer </w:t>
      </w:r>
      <w:r w:rsidR="00F13D0E" w:rsidRPr="00FC08EA">
        <w:rPr>
          <w:rFonts w:ascii="Arial" w:hAnsi="Arial" w:cs="Arial"/>
        </w:rPr>
        <w:t>med envejskommunikation</w:t>
      </w:r>
      <w:r w:rsidR="00D92A6A" w:rsidRPr="00FC08EA">
        <w:rPr>
          <w:rFonts w:ascii="Arial" w:hAnsi="Arial" w:cs="Arial"/>
        </w:rPr>
        <w:t>.</w:t>
      </w:r>
    </w:p>
    <w:p w14:paraId="72FD730A" w14:textId="53503B8E" w:rsidR="009225CA" w:rsidRDefault="00E46D26" w:rsidP="00D92A6A">
      <w:pPr>
        <w:pStyle w:val="Listeafsnit"/>
        <w:numPr>
          <w:ilvl w:val="0"/>
          <w:numId w:val="5"/>
        </w:numPr>
        <w:spacing w:after="240"/>
        <w:rPr>
          <w:rFonts w:ascii="Arial" w:hAnsi="Arial" w:cs="Arial"/>
        </w:rPr>
      </w:pPr>
      <w:r w:rsidRPr="00FC08EA">
        <w:rPr>
          <w:rFonts w:ascii="Arial" w:hAnsi="Arial" w:cs="Arial"/>
        </w:rPr>
        <w:t>N</w:t>
      </w:r>
      <w:r w:rsidR="009225CA" w:rsidRPr="00FC08EA">
        <w:rPr>
          <w:rFonts w:ascii="Arial" w:hAnsi="Arial" w:cs="Arial"/>
        </w:rPr>
        <w:t xml:space="preserve">ogle </w:t>
      </w:r>
      <w:r w:rsidRPr="00FC08EA">
        <w:rPr>
          <w:rFonts w:ascii="Arial" w:hAnsi="Arial" w:cs="Arial"/>
        </w:rPr>
        <w:t xml:space="preserve">respondenter har </w:t>
      </w:r>
      <w:r w:rsidR="009225CA" w:rsidRPr="00FC08EA">
        <w:rPr>
          <w:rFonts w:ascii="Arial" w:hAnsi="Arial" w:cs="Arial"/>
        </w:rPr>
        <w:t>anvend</w:t>
      </w:r>
      <w:r w:rsidRPr="00FC08EA">
        <w:rPr>
          <w:rFonts w:ascii="Arial" w:hAnsi="Arial" w:cs="Arial"/>
        </w:rPr>
        <w:t xml:space="preserve">t assisterende teknologi så som </w:t>
      </w:r>
      <w:r w:rsidR="00BB3975" w:rsidRPr="00FC08EA">
        <w:rPr>
          <w:rFonts w:ascii="Arial" w:hAnsi="Arial" w:cs="Arial"/>
        </w:rPr>
        <w:t xml:space="preserve">skærmlæsere </w:t>
      </w:r>
      <w:r w:rsidR="00C211A2" w:rsidRPr="00FC08EA">
        <w:rPr>
          <w:rFonts w:ascii="Arial" w:hAnsi="Arial" w:cs="Arial"/>
        </w:rPr>
        <w:t>(6%), Teks</w:t>
      </w:r>
      <w:r w:rsidR="006F4F33" w:rsidRPr="00FC08EA">
        <w:rPr>
          <w:rFonts w:ascii="Arial" w:hAnsi="Arial" w:cs="Arial"/>
        </w:rPr>
        <w:t>t</w:t>
      </w:r>
      <w:r w:rsidR="00C211A2" w:rsidRPr="00FC08EA">
        <w:rPr>
          <w:rFonts w:ascii="Arial" w:hAnsi="Arial" w:cs="Arial"/>
        </w:rPr>
        <w:t>forstørrelse</w:t>
      </w:r>
      <w:r w:rsidR="006F4F33" w:rsidRPr="00FC08EA">
        <w:rPr>
          <w:rFonts w:ascii="Arial" w:hAnsi="Arial" w:cs="Arial"/>
        </w:rPr>
        <w:t xml:space="preserve"> (5%), </w:t>
      </w:r>
      <w:r w:rsidR="00CD5CE4" w:rsidRPr="00FC08EA">
        <w:rPr>
          <w:rFonts w:ascii="Arial" w:hAnsi="Arial" w:cs="Arial"/>
        </w:rPr>
        <w:t>oplæsningsprogram (4%)</w:t>
      </w:r>
      <w:r w:rsidR="001073AB" w:rsidRPr="00FC08EA">
        <w:rPr>
          <w:rFonts w:ascii="Arial" w:hAnsi="Arial" w:cs="Arial"/>
        </w:rPr>
        <w:t xml:space="preserve">, </w:t>
      </w:r>
      <w:r w:rsidR="00A177B7" w:rsidRPr="00FC08EA">
        <w:rPr>
          <w:rFonts w:ascii="Arial" w:hAnsi="Arial" w:cs="Arial"/>
        </w:rPr>
        <w:t xml:space="preserve">tale-til-tekst </w:t>
      </w:r>
      <w:r w:rsidR="00591E47" w:rsidRPr="00FC08EA">
        <w:rPr>
          <w:rFonts w:ascii="Arial" w:hAnsi="Arial" w:cs="Arial"/>
        </w:rPr>
        <w:t xml:space="preserve">(2%) </w:t>
      </w:r>
      <w:r w:rsidR="00A177B7" w:rsidRPr="00FC08EA">
        <w:rPr>
          <w:rFonts w:ascii="Arial" w:hAnsi="Arial" w:cs="Arial"/>
        </w:rPr>
        <w:t>og øjenstyring</w:t>
      </w:r>
      <w:r w:rsidR="00C83E92" w:rsidRPr="00FC08EA">
        <w:rPr>
          <w:rFonts w:ascii="Arial" w:hAnsi="Arial" w:cs="Arial"/>
        </w:rPr>
        <w:t xml:space="preserve"> (1%).</w:t>
      </w:r>
    </w:p>
    <w:p w14:paraId="4809A687" w14:textId="77777777" w:rsidR="00D338DE" w:rsidRPr="00D338DE" w:rsidRDefault="00D338DE" w:rsidP="00D338DE">
      <w:pPr>
        <w:spacing w:after="240"/>
        <w:rPr>
          <w:rFonts w:ascii="Arial" w:hAnsi="Arial" w:cs="Arial"/>
        </w:rPr>
      </w:pPr>
    </w:p>
    <w:p w14:paraId="7293779B" w14:textId="2E1A77FB" w:rsidR="00010CB2" w:rsidRPr="00FC08EA" w:rsidRDefault="00010CB2" w:rsidP="00010CB2">
      <w:pPr>
        <w:pStyle w:val="Overskrift2"/>
        <w:rPr>
          <w:rFonts w:ascii="Arial" w:hAnsi="Arial" w:cs="Arial"/>
        </w:rPr>
      </w:pPr>
      <w:bookmarkStart w:id="2" w:name="_Toc63001716"/>
      <w:r w:rsidRPr="00FC08EA">
        <w:rPr>
          <w:rFonts w:ascii="Arial" w:hAnsi="Arial" w:cs="Arial"/>
        </w:rPr>
        <w:lastRenderedPageBreak/>
        <w:t>Zoom er det mest anvendte møderedskab</w:t>
      </w:r>
      <w:bookmarkEnd w:id="2"/>
    </w:p>
    <w:p w14:paraId="3B6D5148" w14:textId="10E14E63" w:rsidR="00385CB3" w:rsidRPr="00FC08EA" w:rsidRDefault="00385CB3" w:rsidP="00007536">
      <w:pPr>
        <w:spacing w:after="240"/>
        <w:rPr>
          <w:rFonts w:ascii="Arial" w:hAnsi="Arial" w:cs="Arial"/>
        </w:rPr>
      </w:pPr>
      <w:r w:rsidRPr="00FC08EA">
        <w:rPr>
          <w:rFonts w:ascii="Arial" w:hAnsi="Arial" w:cs="Arial"/>
        </w:rPr>
        <w:t xml:space="preserve">Zoom, Teams, Skype og Google </w:t>
      </w:r>
      <w:proofErr w:type="spellStart"/>
      <w:r w:rsidRPr="00FC08EA">
        <w:rPr>
          <w:rFonts w:ascii="Arial" w:hAnsi="Arial" w:cs="Arial"/>
        </w:rPr>
        <w:t>Meet</w:t>
      </w:r>
      <w:proofErr w:type="spellEnd"/>
      <w:r w:rsidRPr="00FC08EA">
        <w:rPr>
          <w:rFonts w:ascii="Arial" w:hAnsi="Arial" w:cs="Arial"/>
        </w:rPr>
        <w:t xml:space="preserve"> nævnes alle af </w:t>
      </w:r>
      <w:r w:rsidR="0062665D" w:rsidRPr="00FC08EA">
        <w:rPr>
          <w:rFonts w:ascii="Arial" w:hAnsi="Arial" w:cs="Arial"/>
        </w:rPr>
        <w:t xml:space="preserve">forskellige </w:t>
      </w:r>
      <w:r w:rsidRPr="00FC08EA">
        <w:rPr>
          <w:rFonts w:ascii="Arial" w:hAnsi="Arial" w:cs="Arial"/>
        </w:rPr>
        <w:t xml:space="preserve">respondenter som løsninger, de har prøvet, men med meget stor overvægt af erfaringer med de to førstnævnte. </w:t>
      </w:r>
    </w:p>
    <w:p w14:paraId="725D0CE8" w14:textId="3850101C" w:rsidR="00812204" w:rsidRPr="00FC08EA" w:rsidRDefault="00C81D39" w:rsidP="00007536">
      <w:pPr>
        <w:spacing w:after="240"/>
        <w:rPr>
          <w:rFonts w:ascii="Arial" w:hAnsi="Arial" w:cs="Arial"/>
        </w:rPr>
      </w:pPr>
      <w:r w:rsidRPr="00FC08EA">
        <w:rPr>
          <w:rFonts w:ascii="Arial" w:hAnsi="Arial" w:cs="Arial"/>
        </w:rPr>
        <w:t>Fra spørgeskema</w:t>
      </w:r>
      <w:r w:rsidR="004668BF" w:rsidRPr="00FC08EA">
        <w:rPr>
          <w:rFonts w:ascii="Arial" w:hAnsi="Arial" w:cs="Arial"/>
        </w:rPr>
        <w:t xml:space="preserve">undersøgelsen fremgår det, at </w:t>
      </w:r>
      <w:r w:rsidR="00A6475A" w:rsidRPr="00FC08EA">
        <w:rPr>
          <w:rFonts w:ascii="Arial" w:hAnsi="Arial" w:cs="Arial"/>
        </w:rPr>
        <w:t xml:space="preserve">cirka syv ud af 10 har erfaringer med Zoom, </w:t>
      </w:r>
      <w:r w:rsidR="00AC6B9C" w:rsidRPr="00FC08EA">
        <w:rPr>
          <w:rFonts w:ascii="Arial" w:hAnsi="Arial" w:cs="Arial"/>
        </w:rPr>
        <w:t>og 46% har erfaring med Teams</w:t>
      </w:r>
      <w:r w:rsidR="004C558D" w:rsidRPr="00FC08EA">
        <w:rPr>
          <w:rFonts w:ascii="Arial" w:hAnsi="Arial" w:cs="Arial"/>
        </w:rPr>
        <w:t>, som det fremgår af nedenstående tabel</w:t>
      </w:r>
      <w:r w:rsidRPr="00FC08EA">
        <w:rPr>
          <w:rFonts w:ascii="Arial" w:hAnsi="Arial" w:cs="Arial"/>
        </w:rPr>
        <w:t>:</w:t>
      </w:r>
    </w:p>
    <w:p w14:paraId="3C86F8DC" w14:textId="11399A3A" w:rsidR="00C81D39" w:rsidRPr="00FC08EA" w:rsidRDefault="00C81D39" w:rsidP="00007536">
      <w:pPr>
        <w:spacing w:after="240"/>
        <w:rPr>
          <w:rFonts w:ascii="Arial" w:hAnsi="Arial" w:cs="Arial"/>
        </w:rPr>
      </w:pPr>
      <w:r w:rsidRPr="00FC08EA">
        <w:rPr>
          <w:rFonts w:ascii="Arial" w:hAnsi="Arial" w:cs="Arial"/>
          <w:noProof/>
        </w:rPr>
        <w:drawing>
          <wp:inline distT="0" distB="0" distL="0" distR="0" wp14:anchorId="2235AFA1" wp14:editId="5D7EF91D">
            <wp:extent cx="5731510" cy="2622550"/>
            <wp:effectExtent l="0" t="0" r="254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622550"/>
                    </a:xfrm>
                    <a:prstGeom prst="rect">
                      <a:avLst/>
                    </a:prstGeom>
                  </pic:spPr>
                </pic:pic>
              </a:graphicData>
            </a:graphic>
          </wp:inline>
        </w:drawing>
      </w:r>
    </w:p>
    <w:p w14:paraId="78837AC2" w14:textId="479F4451" w:rsidR="00124A97" w:rsidRPr="00FC08EA" w:rsidRDefault="00D37E72" w:rsidP="00007536">
      <w:pPr>
        <w:spacing w:after="240"/>
        <w:rPr>
          <w:rFonts w:ascii="Arial" w:hAnsi="Arial" w:cs="Arial"/>
        </w:rPr>
      </w:pPr>
      <w:r w:rsidRPr="00FC08EA">
        <w:rPr>
          <w:rFonts w:ascii="Arial" w:hAnsi="Arial" w:cs="Arial"/>
        </w:rPr>
        <w:t xml:space="preserve">Mødeværktøjer der nævnes i </w:t>
      </w:r>
      <w:r w:rsidR="00AF4602" w:rsidRPr="00FC08EA">
        <w:rPr>
          <w:rFonts w:ascii="Arial" w:hAnsi="Arial" w:cs="Arial"/>
        </w:rPr>
        <w:t xml:space="preserve">besvarelserne </w:t>
      </w:r>
      <w:r w:rsidRPr="00FC08EA">
        <w:rPr>
          <w:rFonts w:ascii="Arial" w:hAnsi="Arial" w:cs="Arial"/>
        </w:rPr>
        <w:t xml:space="preserve">’Andet’ er: Facebook videokald, </w:t>
      </w:r>
      <w:proofErr w:type="spellStart"/>
      <w:r w:rsidRPr="00FC08EA">
        <w:rPr>
          <w:rFonts w:ascii="Arial" w:hAnsi="Arial" w:cs="Arial"/>
        </w:rPr>
        <w:t>FaceTime</w:t>
      </w:r>
      <w:proofErr w:type="spellEnd"/>
      <w:r w:rsidRPr="00FC08EA">
        <w:rPr>
          <w:rFonts w:ascii="Arial" w:hAnsi="Arial" w:cs="Arial"/>
        </w:rPr>
        <w:t xml:space="preserve"> og Mødetelefonen.</w:t>
      </w:r>
    </w:p>
    <w:p w14:paraId="73C403BC" w14:textId="096C9C71" w:rsidR="003C61F9" w:rsidRPr="00FC08EA" w:rsidRDefault="00FE040C" w:rsidP="00007536">
      <w:pPr>
        <w:spacing w:after="240"/>
        <w:rPr>
          <w:rFonts w:ascii="Arial" w:hAnsi="Arial" w:cs="Arial"/>
        </w:rPr>
      </w:pPr>
      <w:r w:rsidRPr="00FC08EA">
        <w:rPr>
          <w:rFonts w:ascii="Arial" w:hAnsi="Arial" w:cs="Arial"/>
        </w:rPr>
        <w:t>Fra spørgeskemaundersøgelsen fremgår det også</w:t>
      </w:r>
      <w:r w:rsidR="00E8037A" w:rsidRPr="00FC08EA">
        <w:rPr>
          <w:rFonts w:ascii="Arial" w:hAnsi="Arial" w:cs="Arial"/>
        </w:rPr>
        <w:t xml:space="preserve"> af nedenstående tabel</w:t>
      </w:r>
      <w:r w:rsidRPr="00FC08EA">
        <w:rPr>
          <w:rFonts w:ascii="Arial" w:hAnsi="Arial" w:cs="Arial"/>
        </w:rPr>
        <w:t>, at de hyp</w:t>
      </w:r>
      <w:r w:rsidR="00B92022" w:rsidRPr="00FC08EA">
        <w:rPr>
          <w:rFonts w:ascii="Arial" w:hAnsi="Arial" w:cs="Arial"/>
        </w:rPr>
        <w:t>p</w:t>
      </w:r>
      <w:r w:rsidRPr="00FC08EA">
        <w:rPr>
          <w:rFonts w:ascii="Arial" w:hAnsi="Arial" w:cs="Arial"/>
        </w:rPr>
        <w:t xml:space="preserve">igste </w:t>
      </w:r>
      <w:r w:rsidR="00B92022" w:rsidRPr="00FC08EA">
        <w:rPr>
          <w:rFonts w:ascii="Arial" w:hAnsi="Arial" w:cs="Arial"/>
        </w:rPr>
        <w:t xml:space="preserve">typer af </w:t>
      </w:r>
      <w:r w:rsidRPr="00FC08EA">
        <w:rPr>
          <w:rFonts w:ascii="Arial" w:hAnsi="Arial" w:cs="Arial"/>
        </w:rPr>
        <w:t xml:space="preserve">virtuelle møder </w:t>
      </w:r>
      <w:r w:rsidR="00B92022" w:rsidRPr="00FC08EA">
        <w:rPr>
          <w:rFonts w:ascii="Arial" w:hAnsi="Arial" w:cs="Arial"/>
        </w:rPr>
        <w:t>er eksterne møder med for eksempel kommunen, projektsamarbejdspartnere, sekretariater og medlemsorganisationer</w:t>
      </w:r>
      <w:r w:rsidR="004247A4" w:rsidRPr="00FC08EA">
        <w:rPr>
          <w:rFonts w:ascii="Arial" w:hAnsi="Arial" w:cs="Arial"/>
        </w:rPr>
        <w:t xml:space="preserve"> samt interne møder i DH-afdelinger, herunder også i minde arbejdsgrupper. Der er dog også erfaringer med</w:t>
      </w:r>
      <w:r w:rsidR="00107AC2" w:rsidRPr="00FC08EA">
        <w:rPr>
          <w:rFonts w:ascii="Arial" w:hAnsi="Arial" w:cs="Arial"/>
        </w:rPr>
        <w:t xml:space="preserve"> bestyrelsesmøder, sekretariatsmøder</w:t>
      </w:r>
      <w:r w:rsidR="00CE7E7A" w:rsidRPr="00FC08EA">
        <w:rPr>
          <w:rFonts w:ascii="Arial" w:hAnsi="Arial" w:cs="Arial"/>
        </w:rPr>
        <w:t xml:space="preserve"> i medlemsorganisationer, </w:t>
      </w:r>
      <w:r w:rsidR="00107AC2" w:rsidRPr="00FC08EA">
        <w:rPr>
          <w:rFonts w:ascii="Arial" w:hAnsi="Arial" w:cs="Arial"/>
        </w:rPr>
        <w:t xml:space="preserve">en-til-en møder </w:t>
      </w:r>
      <w:r w:rsidR="00435DF2" w:rsidRPr="00FC08EA">
        <w:rPr>
          <w:rFonts w:ascii="Arial" w:hAnsi="Arial" w:cs="Arial"/>
        </w:rPr>
        <w:t xml:space="preserve">samt </w:t>
      </w:r>
      <w:r w:rsidR="00CE7E7A" w:rsidRPr="00FC08EA">
        <w:rPr>
          <w:rFonts w:ascii="Arial" w:hAnsi="Arial" w:cs="Arial"/>
        </w:rPr>
        <w:t>generalforsamlinger.</w:t>
      </w:r>
      <w:r w:rsidR="00107AC2" w:rsidRPr="00FC08EA">
        <w:rPr>
          <w:rFonts w:ascii="Arial" w:hAnsi="Arial" w:cs="Arial"/>
        </w:rPr>
        <w:t xml:space="preserve">  </w:t>
      </w:r>
      <w:r w:rsidR="00B92022" w:rsidRPr="00FC08EA">
        <w:rPr>
          <w:rFonts w:ascii="Arial" w:hAnsi="Arial" w:cs="Arial"/>
        </w:rPr>
        <w:t xml:space="preserve"> </w:t>
      </w:r>
      <w:r w:rsidRPr="00FC08EA">
        <w:rPr>
          <w:rFonts w:ascii="Arial" w:hAnsi="Arial" w:cs="Arial"/>
        </w:rPr>
        <w:t xml:space="preserve"> </w:t>
      </w:r>
      <w:r w:rsidR="00CE7E7A" w:rsidRPr="00FC08EA">
        <w:rPr>
          <w:rFonts w:ascii="Arial" w:hAnsi="Arial" w:cs="Arial"/>
        </w:rPr>
        <w:t xml:space="preserve"> </w:t>
      </w:r>
      <w:r w:rsidR="00124A97" w:rsidRPr="00FC08EA">
        <w:rPr>
          <w:rFonts w:ascii="Arial" w:hAnsi="Arial" w:cs="Arial"/>
          <w:noProof/>
        </w:rPr>
        <w:drawing>
          <wp:inline distT="0" distB="0" distL="0" distR="0" wp14:anchorId="095800F0" wp14:editId="3CFAB1B1">
            <wp:extent cx="5731510" cy="2691130"/>
            <wp:effectExtent l="0" t="0" r="254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91130"/>
                    </a:xfrm>
                    <a:prstGeom prst="rect">
                      <a:avLst/>
                    </a:prstGeom>
                  </pic:spPr>
                </pic:pic>
              </a:graphicData>
            </a:graphic>
          </wp:inline>
        </w:drawing>
      </w:r>
      <w:r w:rsidR="00D37E72" w:rsidRPr="00FC08EA">
        <w:rPr>
          <w:rFonts w:ascii="Arial" w:hAnsi="Arial" w:cs="Arial"/>
        </w:rPr>
        <w:br/>
      </w:r>
      <w:r w:rsidR="008E0979" w:rsidRPr="00FC08EA">
        <w:rPr>
          <w:rFonts w:ascii="Arial" w:hAnsi="Arial" w:cs="Arial"/>
        </w:rPr>
        <w:lastRenderedPageBreak/>
        <w:t xml:space="preserve">Respondenternes erfaringer med digitale funktioner </w:t>
      </w:r>
      <w:r w:rsidR="0075622E" w:rsidRPr="00FC08EA">
        <w:rPr>
          <w:rFonts w:ascii="Arial" w:hAnsi="Arial" w:cs="Arial"/>
        </w:rPr>
        <w:t xml:space="preserve">under virtuelle møder dækker de mest kendte </w:t>
      </w:r>
      <w:proofErr w:type="spellStart"/>
      <w:r w:rsidR="004360C4" w:rsidRPr="00FC08EA">
        <w:rPr>
          <w:rFonts w:ascii="Arial" w:hAnsi="Arial" w:cs="Arial"/>
        </w:rPr>
        <w:t>mødefunktionaliteter</w:t>
      </w:r>
      <w:proofErr w:type="spellEnd"/>
      <w:r w:rsidR="004360C4" w:rsidRPr="00FC08EA">
        <w:rPr>
          <w:rFonts w:ascii="Arial" w:hAnsi="Arial" w:cs="Arial"/>
        </w:rPr>
        <w:t xml:space="preserve"> i for eksempel Zoom og Teams. Tabellen nede for viser</w:t>
      </w:r>
      <w:r w:rsidR="003629EA">
        <w:rPr>
          <w:rFonts w:ascii="Arial" w:hAnsi="Arial" w:cs="Arial"/>
        </w:rPr>
        <w:t>,</w:t>
      </w:r>
      <w:r w:rsidR="004360C4" w:rsidRPr="00FC08EA">
        <w:rPr>
          <w:rFonts w:ascii="Arial" w:hAnsi="Arial" w:cs="Arial"/>
        </w:rPr>
        <w:t xml:space="preserve"> at mellem 50-</w:t>
      </w:r>
      <w:r w:rsidR="003C61F9" w:rsidRPr="00FC08EA">
        <w:rPr>
          <w:rFonts w:ascii="Arial" w:hAnsi="Arial" w:cs="Arial"/>
        </w:rPr>
        <w:t>63</w:t>
      </w:r>
      <w:r w:rsidR="004360C4" w:rsidRPr="00FC08EA">
        <w:rPr>
          <w:rFonts w:ascii="Arial" w:hAnsi="Arial" w:cs="Arial"/>
        </w:rPr>
        <w:t>%</w:t>
      </w:r>
      <w:r w:rsidR="003C61F9" w:rsidRPr="00FC08EA">
        <w:rPr>
          <w:rFonts w:ascii="Arial" w:hAnsi="Arial" w:cs="Arial"/>
        </w:rPr>
        <w:t xml:space="preserve"> har erfaring med følgende</w:t>
      </w:r>
      <w:r w:rsidR="004360C4" w:rsidRPr="00FC08EA">
        <w:rPr>
          <w:rFonts w:ascii="Arial" w:hAnsi="Arial" w:cs="Arial"/>
        </w:rPr>
        <w:t>:</w:t>
      </w:r>
    </w:p>
    <w:p w14:paraId="3D76B295" w14:textId="70198296" w:rsidR="004E08BA" w:rsidRPr="00FC08EA" w:rsidRDefault="003C61F9" w:rsidP="003C61F9">
      <w:pPr>
        <w:pStyle w:val="Listeafsnit"/>
        <w:numPr>
          <w:ilvl w:val="0"/>
          <w:numId w:val="16"/>
        </w:numPr>
        <w:spacing w:after="240"/>
        <w:rPr>
          <w:rFonts w:ascii="Arial" w:hAnsi="Arial" w:cs="Arial"/>
        </w:rPr>
      </w:pPr>
      <w:r w:rsidRPr="00FC08EA">
        <w:rPr>
          <w:rFonts w:ascii="Arial" w:hAnsi="Arial" w:cs="Arial"/>
        </w:rPr>
        <w:t>Slå mikrofon/lyd til og fra under mødet</w:t>
      </w:r>
    </w:p>
    <w:p w14:paraId="1DB3AC88" w14:textId="0594CED7" w:rsidR="003C61F9" w:rsidRPr="00FC08EA" w:rsidRDefault="008C7704" w:rsidP="003C61F9">
      <w:pPr>
        <w:pStyle w:val="Listeafsnit"/>
        <w:numPr>
          <w:ilvl w:val="0"/>
          <w:numId w:val="16"/>
        </w:numPr>
        <w:spacing w:after="240"/>
        <w:rPr>
          <w:rFonts w:ascii="Arial" w:hAnsi="Arial" w:cs="Arial"/>
        </w:rPr>
      </w:pPr>
      <w:r w:rsidRPr="00FC08EA">
        <w:rPr>
          <w:rFonts w:ascii="Arial" w:hAnsi="Arial" w:cs="Arial"/>
        </w:rPr>
        <w:t>Dialog i virtuelt plenum</w:t>
      </w:r>
    </w:p>
    <w:p w14:paraId="38CFCB2C" w14:textId="0796B6DF" w:rsidR="008C7704" w:rsidRPr="00FC08EA" w:rsidRDefault="000E616D" w:rsidP="003C61F9">
      <w:pPr>
        <w:pStyle w:val="Listeafsnit"/>
        <w:numPr>
          <w:ilvl w:val="0"/>
          <w:numId w:val="16"/>
        </w:numPr>
        <w:spacing w:after="240"/>
        <w:rPr>
          <w:rFonts w:ascii="Arial" w:hAnsi="Arial" w:cs="Arial"/>
        </w:rPr>
      </w:pPr>
      <w:r w:rsidRPr="00FC08EA">
        <w:rPr>
          <w:rFonts w:ascii="Arial" w:hAnsi="Arial" w:cs="Arial"/>
        </w:rPr>
        <w:t xml:space="preserve">”Ræk hånden </w:t>
      </w:r>
      <w:proofErr w:type="spellStart"/>
      <w:r w:rsidR="00DF68C7" w:rsidRPr="00FC08EA">
        <w:rPr>
          <w:rFonts w:ascii="Arial" w:hAnsi="Arial" w:cs="Arial"/>
        </w:rPr>
        <w:t>op”-funktionen</w:t>
      </w:r>
      <w:proofErr w:type="spellEnd"/>
      <w:r w:rsidRPr="00FC08EA">
        <w:rPr>
          <w:rFonts w:ascii="Arial" w:hAnsi="Arial" w:cs="Arial"/>
        </w:rPr>
        <w:t xml:space="preserve"> der har sin egen knap i Zoom og Teams</w:t>
      </w:r>
    </w:p>
    <w:p w14:paraId="157F9D71" w14:textId="03BF280A" w:rsidR="000E616D" w:rsidRPr="00FC08EA" w:rsidRDefault="000E616D" w:rsidP="003B7EE8">
      <w:pPr>
        <w:pStyle w:val="Listeafsnit"/>
        <w:numPr>
          <w:ilvl w:val="0"/>
          <w:numId w:val="16"/>
        </w:numPr>
        <w:spacing w:after="240"/>
        <w:rPr>
          <w:rFonts w:ascii="Arial" w:hAnsi="Arial" w:cs="Arial"/>
        </w:rPr>
      </w:pPr>
      <w:r w:rsidRPr="00FC08EA">
        <w:rPr>
          <w:rFonts w:ascii="Arial" w:hAnsi="Arial" w:cs="Arial"/>
        </w:rPr>
        <w:t>”</w:t>
      </w:r>
      <w:r w:rsidR="000B79D3" w:rsidRPr="00FC08EA">
        <w:rPr>
          <w:rFonts w:ascii="Arial" w:hAnsi="Arial" w:cs="Arial"/>
        </w:rPr>
        <w:t>D</w:t>
      </w:r>
      <w:r w:rsidRPr="00FC08EA">
        <w:rPr>
          <w:rFonts w:ascii="Arial" w:hAnsi="Arial" w:cs="Arial"/>
        </w:rPr>
        <w:t xml:space="preserve">el skærm” -funktionen </w:t>
      </w:r>
      <w:r w:rsidR="000B79D3" w:rsidRPr="00FC08EA">
        <w:rPr>
          <w:rFonts w:ascii="Arial" w:hAnsi="Arial" w:cs="Arial"/>
        </w:rPr>
        <w:t xml:space="preserve">til at vise </w:t>
      </w:r>
      <w:r w:rsidR="003B7EE8" w:rsidRPr="00FC08EA">
        <w:rPr>
          <w:rFonts w:ascii="Arial" w:hAnsi="Arial" w:cs="Arial"/>
        </w:rPr>
        <w:t xml:space="preserve">for eksempel </w:t>
      </w:r>
      <w:r w:rsidR="000B79D3" w:rsidRPr="00FC08EA">
        <w:rPr>
          <w:rFonts w:ascii="Arial" w:hAnsi="Arial" w:cs="Arial"/>
        </w:rPr>
        <w:t>video eller power point</w:t>
      </w:r>
      <w:r w:rsidR="003B7EE8" w:rsidRPr="00FC08EA">
        <w:rPr>
          <w:rFonts w:ascii="Arial" w:hAnsi="Arial" w:cs="Arial"/>
        </w:rPr>
        <w:t xml:space="preserve">. </w:t>
      </w:r>
    </w:p>
    <w:p w14:paraId="576FC9B8" w14:textId="534B0DBD" w:rsidR="003B7EE8" w:rsidRPr="00FC08EA" w:rsidRDefault="003B7EE8" w:rsidP="003B7EE8">
      <w:pPr>
        <w:spacing w:after="240"/>
        <w:rPr>
          <w:rFonts w:ascii="Arial" w:hAnsi="Arial" w:cs="Arial"/>
        </w:rPr>
      </w:pPr>
      <w:r w:rsidRPr="00FC08EA">
        <w:rPr>
          <w:rFonts w:ascii="Arial" w:hAnsi="Arial" w:cs="Arial"/>
        </w:rPr>
        <w:t xml:space="preserve">Der er færre med erfaring i at deltage i virtuelle grupperum </w:t>
      </w:r>
      <w:r w:rsidR="00455E12" w:rsidRPr="00FC08EA">
        <w:rPr>
          <w:rFonts w:ascii="Arial" w:hAnsi="Arial" w:cs="Arial"/>
        </w:rPr>
        <w:t>(”</w:t>
      </w:r>
      <w:proofErr w:type="spellStart"/>
      <w:r w:rsidR="00455E12" w:rsidRPr="00FC08EA">
        <w:rPr>
          <w:rFonts w:ascii="Arial" w:hAnsi="Arial" w:cs="Arial"/>
        </w:rPr>
        <w:t>Breakout</w:t>
      </w:r>
      <w:proofErr w:type="spellEnd"/>
      <w:r w:rsidR="00455E12" w:rsidRPr="00FC08EA">
        <w:rPr>
          <w:rFonts w:ascii="Arial" w:hAnsi="Arial" w:cs="Arial"/>
        </w:rPr>
        <w:t xml:space="preserve"> Rooms”) under møderne og </w:t>
      </w:r>
      <w:r w:rsidR="00354051" w:rsidRPr="00FC08EA">
        <w:rPr>
          <w:rFonts w:ascii="Arial" w:hAnsi="Arial" w:cs="Arial"/>
        </w:rPr>
        <w:t xml:space="preserve">i at deltage i </w:t>
      </w:r>
      <w:r w:rsidR="008A1637">
        <w:rPr>
          <w:rFonts w:ascii="Arial" w:hAnsi="Arial" w:cs="Arial"/>
        </w:rPr>
        <w:t xml:space="preserve">virtuel </w:t>
      </w:r>
      <w:r w:rsidR="00354051" w:rsidRPr="00FC08EA">
        <w:rPr>
          <w:rFonts w:ascii="Arial" w:hAnsi="Arial" w:cs="Arial"/>
        </w:rPr>
        <w:t xml:space="preserve">afstemning (”Polls”). </w:t>
      </w:r>
    </w:p>
    <w:p w14:paraId="3CABEBF5" w14:textId="77777777" w:rsidR="004360C4" w:rsidRPr="00FC08EA" w:rsidRDefault="004360C4" w:rsidP="00007536">
      <w:pPr>
        <w:spacing w:after="240"/>
        <w:rPr>
          <w:rFonts w:ascii="Arial" w:hAnsi="Arial" w:cs="Arial"/>
        </w:rPr>
      </w:pPr>
    </w:p>
    <w:p w14:paraId="5DC23F1D" w14:textId="399CCDA4" w:rsidR="004E08BA" w:rsidRPr="00FC08EA" w:rsidRDefault="004E08BA" w:rsidP="00007536">
      <w:pPr>
        <w:spacing w:after="240"/>
        <w:rPr>
          <w:rFonts w:ascii="Arial" w:hAnsi="Arial" w:cs="Arial"/>
        </w:rPr>
      </w:pPr>
      <w:r w:rsidRPr="00FC08EA">
        <w:rPr>
          <w:rFonts w:ascii="Arial" w:hAnsi="Arial" w:cs="Arial"/>
          <w:noProof/>
        </w:rPr>
        <w:drawing>
          <wp:inline distT="0" distB="0" distL="0" distR="0" wp14:anchorId="4F89D735" wp14:editId="54F970E3">
            <wp:extent cx="5731510" cy="2442845"/>
            <wp:effectExtent l="0" t="0" r="254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42845"/>
                    </a:xfrm>
                    <a:prstGeom prst="rect">
                      <a:avLst/>
                    </a:prstGeom>
                  </pic:spPr>
                </pic:pic>
              </a:graphicData>
            </a:graphic>
          </wp:inline>
        </w:drawing>
      </w:r>
    </w:p>
    <w:p w14:paraId="2F9ECA14" w14:textId="0DADC098" w:rsidR="006F6788" w:rsidRPr="00FC08EA" w:rsidRDefault="006F6788" w:rsidP="00007536">
      <w:pPr>
        <w:spacing w:after="240"/>
        <w:rPr>
          <w:rFonts w:ascii="Arial" w:hAnsi="Arial" w:cs="Arial"/>
        </w:rPr>
      </w:pPr>
      <w:r w:rsidRPr="00FC08EA">
        <w:rPr>
          <w:rFonts w:ascii="Arial" w:hAnsi="Arial" w:cs="Arial"/>
        </w:rPr>
        <w:t xml:space="preserve">Deltagelse på virtuelle </w:t>
      </w:r>
      <w:r w:rsidR="003B511C" w:rsidRPr="00FC08EA">
        <w:rPr>
          <w:rFonts w:ascii="Arial" w:hAnsi="Arial" w:cs="Arial"/>
        </w:rPr>
        <w:t xml:space="preserve">møder </w:t>
      </w:r>
      <w:r w:rsidRPr="00FC08EA">
        <w:rPr>
          <w:rFonts w:ascii="Arial" w:hAnsi="Arial" w:cs="Arial"/>
        </w:rPr>
        <w:t>fordeler sig således i nedenstående diagram: Halvdelen af respondenterne har erfaring som mødeleder og mødefacilitator,</w:t>
      </w:r>
      <w:r w:rsidR="00D507BE" w:rsidRPr="00FC08EA">
        <w:rPr>
          <w:rFonts w:ascii="Arial" w:hAnsi="Arial" w:cs="Arial"/>
        </w:rPr>
        <w:t xml:space="preserve"> </w:t>
      </w:r>
      <w:r w:rsidR="003B511C" w:rsidRPr="00FC08EA">
        <w:rPr>
          <w:rFonts w:ascii="Arial" w:hAnsi="Arial" w:cs="Arial"/>
        </w:rPr>
        <w:t xml:space="preserve">knap tre af fire har primært erfaring som </w:t>
      </w:r>
      <w:r w:rsidR="00C05E89" w:rsidRPr="00FC08EA">
        <w:rPr>
          <w:rFonts w:ascii="Arial" w:hAnsi="Arial" w:cs="Arial"/>
        </w:rPr>
        <w:t>mødedeltager, lidt</w:t>
      </w:r>
      <w:r w:rsidR="00C303CF" w:rsidRPr="00FC08EA">
        <w:rPr>
          <w:rFonts w:ascii="Arial" w:hAnsi="Arial" w:cs="Arial"/>
        </w:rPr>
        <w:t xml:space="preserve"> under hver </w:t>
      </w:r>
      <w:r w:rsidR="00C05E89" w:rsidRPr="00FC08EA">
        <w:rPr>
          <w:rFonts w:ascii="Arial" w:hAnsi="Arial" w:cs="Arial"/>
        </w:rPr>
        <w:t>tredje</w:t>
      </w:r>
      <w:r w:rsidR="00C303CF" w:rsidRPr="00FC08EA">
        <w:rPr>
          <w:rFonts w:ascii="Arial" w:hAnsi="Arial" w:cs="Arial"/>
        </w:rPr>
        <w:t xml:space="preserve"> </w:t>
      </w:r>
      <w:r w:rsidR="00C05E89" w:rsidRPr="00FC08EA">
        <w:rPr>
          <w:rFonts w:ascii="Arial" w:hAnsi="Arial" w:cs="Arial"/>
        </w:rPr>
        <w:t xml:space="preserve">respondent </w:t>
      </w:r>
      <w:r w:rsidR="00C303CF" w:rsidRPr="00FC08EA">
        <w:rPr>
          <w:rFonts w:ascii="Arial" w:hAnsi="Arial" w:cs="Arial"/>
        </w:rPr>
        <w:t>har deltaget i større webinarer</w:t>
      </w:r>
      <w:r w:rsidR="00C05E89" w:rsidRPr="00FC08EA">
        <w:rPr>
          <w:rFonts w:ascii="Arial" w:hAnsi="Arial" w:cs="Arial"/>
        </w:rPr>
        <w:t xml:space="preserve">, og </w:t>
      </w:r>
      <w:r w:rsidR="00AB544F" w:rsidRPr="00FC08EA">
        <w:rPr>
          <w:rFonts w:ascii="Arial" w:hAnsi="Arial" w:cs="Arial"/>
        </w:rPr>
        <w:t>endelig har 12% deltaget som observatør.</w:t>
      </w:r>
      <w:r w:rsidR="003B511C" w:rsidRPr="00FC08EA">
        <w:rPr>
          <w:rFonts w:ascii="Arial" w:hAnsi="Arial" w:cs="Arial"/>
        </w:rPr>
        <w:t xml:space="preserve"> </w:t>
      </w:r>
      <w:r w:rsidRPr="00FC08EA">
        <w:rPr>
          <w:rFonts w:ascii="Arial" w:hAnsi="Arial" w:cs="Arial"/>
        </w:rPr>
        <w:t xml:space="preserve"> </w:t>
      </w:r>
    </w:p>
    <w:p w14:paraId="0DAFD0B0" w14:textId="5A029404" w:rsidR="0012526A" w:rsidRPr="00FC08EA" w:rsidRDefault="006F6788" w:rsidP="00007536">
      <w:pPr>
        <w:spacing w:after="240"/>
        <w:rPr>
          <w:rFonts w:ascii="Arial" w:hAnsi="Arial" w:cs="Arial"/>
        </w:rPr>
      </w:pPr>
      <w:r>
        <w:rPr>
          <w:noProof/>
        </w:rPr>
        <w:drawing>
          <wp:inline distT="0" distB="0" distL="0" distR="0" wp14:anchorId="2FF53C2B" wp14:editId="5F611A48">
            <wp:extent cx="5731510" cy="2006600"/>
            <wp:effectExtent l="0" t="0" r="254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pic:nvPicPr>
                  <pic:blipFill>
                    <a:blip r:embed="rId14">
                      <a:extLst>
                        <a:ext uri="{28A0092B-C50C-407E-A947-70E740481C1C}">
                          <a14:useLocalDpi xmlns:a14="http://schemas.microsoft.com/office/drawing/2010/main" val="0"/>
                        </a:ext>
                      </a:extLst>
                    </a:blip>
                    <a:stretch>
                      <a:fillRect/>
                    </a:stretch>
                  </pic:blipFill>
                  <pic:spPr>
                    <a:xfrm>
                      <a:off x="0" y="0"/>
                      <a:ext cx="5731510" cy="2006600"/>
                    </a:xfrm>
                    <a:prstGeom prst="rect">
                      <a:avLst/>
                    </a:prstGeom>
                  </pic:spPr>
                </pic:pic>
              </a:graphicData>
            </a:graphic>
          </wp:inline>
        </w:drawing>
      </w:r>
      <w:r w:rsidRPr="00FC08EA">
        <w:rPr>
          <w:rFonts w:ascii="Arial" w:hAnsi="Arial" w:cs="Arial"/>
        </w:rPr>
        <w:t xml:space="preserve"> </w:t>
      </w:r>
    </w:p>
    <w:p w14:paraId="0699BFC1" w14:textId="15672A81" w:rsidR="00826953" w:rsidRPr="00FC08EA" w:rsidRDefault="00826953" w:rsidP="00826953">
      <w:pPr>
        <w:pStyle w:val="Overskrift2"/>
        <w:rPr>
          <w:rFonts w:ascii="Arial" w:hAnsi="Arial" w:cs="Arial"/>
        </w:rPr>
      </w:pPr>
      <w:bookmarkStart w:id="3" w:name="_Toc63001717"/>
      <w:r w:rsidRPr="00FC08EA">
        <w:rPr>
          <w:rFonts w:ascii="Arial" w:hAnsi="Arial" w:cs="Arial"/>
        </w:rPr>
        <w:lastRenderedPageBreak/>
        <w:t>Tre emner er afgørende at fokusere på</w:t>
      </w:r>
      <w:bookmarkEnd w:id="3"/>
    </w:p>
    <w:p w14:paraId="450C58E3" w14:textId="2BA8D255" w:rsidR="003F744A" w:rsidRPr="00FC08EA" w:rsidRDefault="00973C62" w:rsidP="00007536">
      <w:pPr>
        <w:spacing w:after="240"/>
        <w:rPr>
          <w:rFonts w:ascii="Arial" w:hAnsi="Arial" w:cs="Arial"/>
        </w:rPr>
      </w:pPr>
      <w:r w:rsidRPr="00FC08EA">
        <w:rPr>
          <w:rFonts w:ascii="Arial" w:hAnsi="Arial" w:cs="Arial"/>
        </w:rPr>
        <w:t>Vores analyse bygger på data både om behov ved brug af virtuelle møder og erfaringer med brug af virtuelle møder. Data peger på, at tre overordnede emner er afgørende for brugen af virtuelle møder:</w:t>
      </w:r>
    </w:p>
    <w:p w14:paraId="05BACA52" w14:textId="77777777" w:rsidR="00973C62" w:rsidRPr="00FC08EA" w:rsidRDefault="00973C62" w:rsidP="00007536">
      <w:pPr>
        <w:pStyle w:val="Listeafsnit"/>
        <w:numPr>
          <w:ilvl w:val="0"/>
          <w:numId w:val="1"/>
        </w:numPr>
        <w:spacing w:after="240"/>
        <w:rPr>
          <w:rFonts w:ascii="Arial" w:hAnsi="Arial" w:cs="Arial"/>
          <w:b/>
          <w:bCs/>
        </w:rPr>
      </w:pPr>
      <w:r w:rsidRPr="00FC08EA">
        <w:rPr>
          <w:rFonts w:ascii="Arial" w:hAnsi="Arial" w:cs="Arial"/>
          <w:b/>
          <w:bCs/>
        </w:rPr>
        <w:t>Vejledning og træning</w:t>
      </w:r>
    </w:p>
    <w:p w14:paraId="69F054B3" w14:textId="77777777" w:rsidR="00973C62" w:rsidRPr="00FC08EA" w:rsidRDefault="00973C62" w:rsidP="00007536">
      <w:pPr>
        <w:pStyle w:val="Listeafsnit"/>
        <w:numPr>
          <w:ilvl w:val="0"/>
          <w:numId w:val="1"/>
        </w:numPr>
        <w:spacing w:after="240"/>
        <w:rPr>
          <w:rFonts w:ascii="Arial" w:hAnsi="Arial" w:cs="Arial"/>
          <w:b/>
          <w:bCs/>
        </w:rPr>
      </w:pPr>
      <w:r w:rsidRPr="00FC08EA">
        <w:rPr>
          <w:rFonts w:ascii="Arial" w:hAnsi="Arial" w:cs="Arial"/>
          <w:b/>
          <w:bCs/>
        </w:rPr>
        <w:t>Roller og mødeadfærd</w:t>
      </w:r>
    </w:p>
    <w:p w14:paraId="43EE379C" w14:textId="2CE59674" w:rsidR="00973C62" w:rsidRPr="00FC08EA" w:rsidRDefault="00973C62" w:rsidP="00007536">
      <w:pPr>
        <w:pStyle w:val="Listeafsnit"/>
        <w:numPr>
          <w:ilvl w:val="0"/>
          <w:numId w:val="1"/>
        </w:numPr>
        <w:spacing w:after="240"/>
        <w:rPr>
          <w:rFonts w:ascii="Arial" w:hAnsi="Arial" w:cs="Arial"/>
          <w:b/>
          <w:bCs/>
        </w:rPr>
      </w:pPr>
      <w:bookmarkStart w:id="4" w:name="_Hlk61956774"/>
      <w:r w:rsidRPr="00FC08EA">
        <w:rPr>
          <w:rFonts w:ascii="Arial" w:hAnsi="Arial" w:cs="Arial"/>
          <w:b/>
          <w:bCs/>
        </w:rPr>
        <w:t>Udstyr og teknik</w:t>
      </w:r>
      <w:bookmarkEnd w:id="4"/>
      <w:r w:rsidR="0012526A" w:rsidRPr="00FC08EA">
        <w:rPr>
          <w:rFonts w:ascii="Arial" w:hAnsi="Arial" w:cs="Arial"/>
          <w:b/>
          <w:bCs/>
        </w:rPr>
        <w:t>.</w:t>
      </w:r>
    </w:p>
    <w:p w14:paraId="24D83AAF" w14:textId="47723927" w:rsidR="00973C62" w:rsidRPr="00FC08EA" w:rsidRDefault="00973C62" w:rsidP="00007536">
      <w:pPr>
        <w:spacing w:after="240"/>
        <w:rPr>
          <w:rFonts w:ascii="Arial" w:hAnsi="Arial" w:cs="Arial"/>
        </w:rPr>
      </w:pPr>
      <w:r w:rsidRPr="00FC08EA">
        <w:rPr>
          <w:rFonts w:ascii="Arial" w:hAnsi="Arial" w:cs="Arial"/>
        </w:rPr>
        <w:t>Herunder gennemgås de tre overordnede kategorier med afsæt i en indledende introduktion og en række underemner. Flere steder er der overlap, fx i forhold til ”fjumretid”</w:t>
      </w:r>
      <w:r w:rsidR="007E3825" w:rsidRPr="00FC08EA">
        <w:rPr>
          <w:rFonts w:ascii="Arial" w:hAnsi="Arial" w:cs="Arial"/>
        </w:rPr>
        <w:t xml:space="preserve"> med teknikken</w:t>
      </w:r>
      <w:r w:rsidRPr="00FC08EA">
        <w:rPr>
          <w:rFonts w:ascii="Arial" w:hAnsi="Arial" w:cs="Arial"/>
        </w:rPr>
        <w:t>, der er et relevant underemne ift. både ”vejledning og træning” og ”roller og mødeadfærd.”</w:t>
      </w:r>
    </w:p>
    <w:p w14:paraId="0CAAF039" w14:textId="06A07583" w:rsidR="00973C62" w:rsidRPr="00FC08EA" w:rsidRDefault="00973C62" w:rsidP="00007536">
      <w:pPr>
        <w:spacing w:after="240"/>
        <w:rPr>
          <w:rFonts w:ascii="Arial" w:hAnsi="Arial" w:cs="Arial"/>
        </w:rPr>
      </w:pPr>
      <w:r w:rsidRPr="00FC08EA">
        <w:rPr>
          <w:rFonts w:ascii="Arial" w:hAnsi="Arial" w:cs="Arial"/>
        </w:rPr>
        <w:t xml:space="preserve">Nedenstående citat fra </w:t>
      </w:r>
      <w:r w:rsidR="00D234F1" w:rsidRPr="00FC08EA">
        <w:rPr>
          <w:rFonts w:ascii="Arial" w:hAnsi="Arial" w:cs="Arial"/>
        </w:rPr>
        <w:t xml:space="preserve">en </w:t>
      </w:r>
      <w:r w:rsidRPr="00FC08EA">
        <w:rPr>
          <w:rFonts w:ascii="Arial" w:hAnsi="Arial" w:cs="Arial"/>
        </w:rPr>
        <w:t>spørgeskema</w:t>
      </w:r>
      <w:r w:rsidR="00D234F1" w:rsidRPr="00FC08EA">
        <w:rPr>
          <w:rFonts w:ascii="Arial" w:hAnsi="Arial" w:cs="Arial"/>
        </w:rPr>
        <w:t>respondent</w:t>
      </w:r>
      <w:r w:rsidRPr="00FC08EA">
        <w:rPr>
          <w:rFonts w:ascii="Arial" w:hAnsi="Arial" w:cs="Arial"/>
        </w:rPr>
        <w:t xml:space="preserve"> opsummerer mange af pointerne på tværs af de tre emner:</w:t>
      </w:r>
    </w:p>
    <w:p w14:paraId="49A11BD2" w14:textId="1DCB0354" w:rsidR="00973C62" w:rsidRPr="00FC08EA" w:rsidRDefault="00D234F1" w:rsidP="00007536">
      <w:pPr>
        <w:spacing w:after="240"/>
        <w:ind w:left="720"/>
        <w:rPr>
          <w:rFonts w:ascii="Arial" w:hAnsi="Arial" w:cs="Arial"/>
          <w:i/>
          <w:iCs/>
        </w:rPr>
      </w:pPr>
      <w:r w:rsidRPr="00FC08EA">
        <w:rPr>
          <w:rFonts w:ascii="Arial" w:hAnsi="Arial" w:cs="Arial"/>
          <w:i/>
          <w:iCs/>
        </w:rPr>
        <w:t>”Korte møder, alle bør være online for at sikre ligeværd i relationen, overholdelse af grundlæggende aftaler om at '</w:t>
      </w:r>
      <w:proofErr w:type="spellStart"/>
      <w:r w:rsidRPr="00FC08EA">
        <w:rPr>
          <w:rFonts w:ascii="Arial" w:hAnsi="Arial" w:cs="Arial"/>
          <w:i/>
          <w:iCs/>
        </w:rPr>
        <w:t>mute</w:t>
      </w:r>
      <w:proofErr w:type="spellEnd"/>
      <w:r w:rsidRPr="00FC08EA">
        <w:rPr>
          <w:rFonts w:ascii="Arial" w:hAnsi="Arial" w:cs="Arial"/>
          <w:i/>
          <w:iCs/>
        </w:rPr>
        <w:t>/</w:t>
      </w:r>
      <w:proofErr w:type="spellStart"/>
      <w:r w:rsidRPr="00FC08EA">
        <w:rPr>
          <w:rFonts w:ascii="Arial" w:hAnsi="Arial" w:cs="Arial"/>
          <w:i/>
          <w:iCs/>
        </w:rPr>
        <w:t>unmute</w:t>
      </w:r>
      <w:proofErr w:type="spellEnd"/>
      <w:r w:rsidRPr="00FC08EA">
        <w:rPr>
          <w:rFonts w:ascii="Arial" w:hAnsi="Arial" w:cs="Arial"/>
          <w:i/>
          <w:iCs/>
        </w:rPr>
        <w:t xml:space="preserve">' mv., klar forventningsafstemning fra starten, tydelig mødeledelse, afklaring af, hvad det </w:t>
      </w:r>
      <w:r w:rsidR="007E3825" w:rsidRPr="00FC08EA">
        <w:rPr>
          <w:rFonts w:ascii="Arial" w:hAnsi="Arial" w:cs="Arial"/>
          <w:i/>
          <w:iCs/>
        </w:rPr>
        <w:t xml:space="preserve">er </w:t>
      </w:r>
      <w:r w:rsidRPr="00FC08EA">
        <w:rPr>
          <w:rFonts w:ascii="Arial" w:hAnsi="Arial" w:cs="Arial"/>
          <w:i/>
          <w:iCs/>
        </w:rPr>
        <w:t>online møder kan - godt til at tage beslutninger og koordinere, men mindre godt til kreative processer.”</w:t>
      </w:r>
    </w:p>
    <w:p w14:paraId="6D563F88" w14:textId="51CD6A77" w:rsidR="00794D70" w:rsidRPr="00FC08EA" w:rsidRDefault="00FF7A2E" w:rsidP="00007536">
      <w:pPr>
        <w:spacing w:after="240"/>
        <w:rPr>
          <w:rFonts w:ascii="Arial" w:hAnsi="Arial" w:cs="Arial"/>
        </w:rPr>
      </w:pPr>
      <w:r w:rsidRPr="00FC08EA">
        <w:rPr>
          <w:rFonts w:ascii="Arial" w:hAnsi="Arial" w:cs="Arial"/>
        </w:rPr>
        <w:t>Flere respondenter påpeger, at der er mange fordele ved virtuelle møder, herunder økonomi, transport og usikkerhed i</w:t>
      </w:r>
      <w:r w:rsidR="007E3825" w:rsidRPr="00FC08EA">
        <w:rPr>
          <w:rFonts w:ascii="Arial" w:hAnsi="Arial" w:cs="Arial"/>
        </w:rPr>
        <w:t xml:space="preserve"> forhold til </w:t>
      </w:r>
      <w:r w:rsidRPr="00FC08EA">
        <w:rPr>
          <w:rFonts w:ascii="Arial" w:hAnsi="Arial" w:cs="Arial"/>
        </w:rPr>
        <w:t>Covid-19-smittefare i</w:t>
      </w:r>
      <w:r w:rsidR="007E3825" w:rsidRPr="00FC08EA">
        <w:rPr>
          <w:rFonts w:ascii="Arial" w:hAnsi="Arial" w:cs="Arial"/>
        </w:rPr>
        <w:t xml:space="preserve"> </w:t>
      </w:r>
      <w:r w:rsidRPr="00FC08EA">
        <w:rPr>
          <w:rFonts w:ascii="Arial" w:hAnsi="Arial" w:cs="Arial"/>
        </w:rPr>
        <w:t>f</w:t>
      </w:r>
      <w:r w:rsidR="007E3825" w:rsidRPr="00FC08EA">
        <w:rPr>
          <w:rFonts w:ascii="Arial" w:hAnsi="Arial" w:cs="Arial"/>
        </w:rPr>
        <w:t xml:space="preserve">orbindelse med </w:t>
      </w:r>
      <w:r w:rsidRPr="00FC08EA">
        <w:rPr>
          <w:rFonts w:ascii="Arial" w:hAnsi="Arial" w:cs="Arial"/>
        </w:rPr>
        <w:t>fysiske møder.</w:t>
      </w:r>
      <w:r w:rsidR="007E3825" w:rsidRPr="00FC08EA">
        <w:rPr>
          <w:rFonts w:ascii="Arial" w:hAnsi="Arial" w:cs="Arial"/>
        </w:rPr>
        <w:t xml:space="preserve"> </w:t>
      </w:r>
      <w:proofErr w:type="gramStart"/>
      <w:r w:rsidR="007E3825" w:rsidRPr="00FC08EA">
        <w:rPr>
          <w:rFonts w:ascii="Arial" w:hAnsi="Arial" w:cs="Arial"/>
        </w:rPr>
        <w:t>Eksempelvis</w:t>
      </w:r>
      <w:proofErr w:type="gramEnd"/>
      <w:r w:rsidR="007E3825" w:rsidRPr="00FC08EA">
        <w:rPr>
          <w:rFonts w:ascii="Arial" w:hAnsi="Arial" w:cs="Arial"/>
        </w:rPr>
        <w:t xml:space="preserve"> påpeger flere respondenter fordelene som illustreret i disse to citater: </w:t>
      </w:r>
    </w:p>
    <w:p w14:paraId="1F56977B" w14:textId="07889267" w:rsidR="00FF7A2E" w:rsidRPr="00FC08EA" w:rsidRDefault="00FF7A2E" w:rsidP="00007536">
      <w:pPr>
        <w:spacing w:after="240"/>
        <w:ind w:left="720"/>
        <w:rPr>
          <w:rFonts w:ascii="Arial" w:hAnsi="Arial" w:cs="Arial"/>
          <w:i/>
          <w:iCs/>
        </w:rPr>
      </w:pPr>
      <w:r w:rsidRPr="00FC08EA">
        <w:rPr>
          <w:rFonts w:ascii="Arial" w:hAnsi="Arial" w:cs="Arial"/>
          <w:i/>
          <w:iCs/>
        </w:rPr>
        <w:t>”Personer, som måske ville have meldt afbud pga. transporttid, risiko for smitte, egen sygdom etc., har kunnet deltage.”</w:t>
      </w:r>
    </w:p>
    <w:p w14:paraId="1D652867" w14:textId="728B954D" w:rsidR="00BB6E70" w:rsidRPr="00FC08EA" w:rsidRDefault="00BB6E70" w:rsidP="00007536">
      <w:pPr>
        <w:spacing w:after="240"/>
        <w:ind w:left="720"/>
        <w:rPr>
          <w:rFonts w:ascii="Arial" w:hAnsi="Arial" w:cs="Arial"/>
          <w:i/>
          <w:iCs/>
        </w:rPr>
      </w:pPr>
      <w:r w:rsidRPr="00FC08EA">
        <w:rPr>
          <w:rFonts w:ascii="Arial" w:hAnsi="Arial" w:cs="Arial"/>
          <w:i/>
          <w:iCs/>
        </w:rPr>
        <w:t xml:space="preserve">”Derudover giver de her redskaber </w:t>
      </w:r>
      <w:r w:rsidRPr="00FC08EA">
        <w:rPr>
          <w:rFonts w:ascii="Arial" w:hAnsi="Arial" w:cs="Arial"/>
        </w:rPr>
        <w:t>[virtuelle møder]</w:t>
      </w:r>
      <w:r w:rsidRPr="00FC08EA">
        <w:rPr>
          <w:rFonts w:ascii="Arial" w:hAnsi="Arial" w:cs="Arial"/>
          <w:i/>
          <w:iCs/>
        </w:rPr>
        <w:t xml:space="preserve"> os muligheder for at nå frivillige og medlemmer på nye og andre måder, som vi afgjort vil dyrke langt mere fremadrettet (webinarer, grupper, kurser etc.)</w:t>
      </w:r>
      <w:r w:rsidR="007E3825" w:rsidRPr="00FC08EA">
        <w:rPr>
          <w:rFonts w:ascii="Arial" w:hAnsi="Arial" w:cs="Arial"/>
          <w:i/>
          <w:iCs/>
        </w:rPr>
        <w:t xml:space="preserve"> s</w:t>
      </w:r>
      <w:r w:rsidRPr="00FC08EA">
        <w:rPr>
          <w:rFonts w:ascii="Arial" w:hAnsi="Arial" w:cs="Arial"/>
          <w:i/>
          <w:iCs/>
        </w:rPr>
        <w:t>om et supplement til de kendte aktiviteter.”</w:t>
      </w:r>
    </w:p>
    <w:p w14:paraId="329F4E8E" w14:textId="77777777" w:rsidR="00794D70" w:rsidRPr="00FC08EA" w:rsidRDefault="00794D70" w:rsidP="00007536">
      <w:pPr>
        <w:spacing w:after="240"/>
        <w:rPr>
          <w:rFonts w:ascii="Arial" w:hAnsi="Arial" w:cs="Arial"/>
        </w:rPr>
      </w:pPr>
    </w:p>
    <w:p w14:paraId="2C6CD7C3" w14:textId="6BD212B9" w:rsidR="00E609D5" w:rsidRPr="00FC08EA" w:rsidRDefault="00257F67" w:rsidP="00007536">
      <w:pPr>
        <w:pStyle w:val="Overskrift3"/>
        <w:spacing w:after="240"/>
        <w:rPr>
          <w:rFonts w:ascii="Arial" w:hAnsi="Arial" w:cs="Arial"/>
        </w:rPr>
      </w:pPr>
      <w:bookmarkStart w:id="5" w:name="_Toc63001718"/>
      <w:r w:rsidRPr="00FC08EA">
        <w:rPr>
          <w:rFonts w:ascii="Arial" w:hAnsi="Arial" w:cs="Arial"/>
        </w:rPr>
        <w:t>Vejledning og træning</w:t>
      </w:r>
      <w:bookmarkEnd w:id="5"/>
    </w:p>
    <w:p w14:paraId="76B654BE" w14:textId="6AEBCE69" w:rsidR="002A36F9" w:rsidRPr="00FC08EA" w:rsidRDefault="00D03A6C" w:rsidP="00007536">
      <w:pPr>
        <w:spacing w:after="240"/>
        <w:rPr>
          <w:rFonts w:ascii="Arial" w:hAnsi="Arial" w:cs="Arial"/>
        </w:rPr>
      </w:pPr>
      <w:r w:rsidRPr="00FC08EA">
        <w:rPr>
          <w:rFonts w:ascii="Arial" w:hAnsi="Arial" w:cs="Arial"/>
        </w:rPr>
        <w:t>Data viser, at vejledning og træning i brug af virtuelle møde</w:t>
      </w:r>
      <w:r w:rsidR="00436E79" w:rsidRPr="00FC08EA">
        <w:rPr>
          <w:rFonts w:ascii="Arial" w:hAnsi="Arial" w:cs="Arial"/>
        </w:rPr>
        <w:t>r</w:t>
      </w:r>
      <w:r w:rsidRPr="00FC08EA">
        <w:rPr>
          <w:rFonts w:ascii="Arial" w:hAnsi="Arial" w:cs="Arial"/>
        </w:rPr>
        <w:t xml:space="preserve"> opleves som afgørende for, </w:t>
      </w:r>
      <w:r w:rsidR="00361141" w:rsidRPr="00FC08EA">
        <w:rPr>
          <w:rFonts w:ascii="Arial" w:hAnsi="Arial" w:cs="Arial"/>
        </w:rPr>
        <w:t xml:space="preserve">om og </w:t>
      </w:r>
      <w:r w:rsidRPr="00FC08EA">
        <w:rPr>
          <w:rFonts w:ascii="Arial" w:hAnsi="Arial" w:cs="Arial"/>
        </w:rPr>
        <w:t xml:space="preserve">hvordan </w:t>
      </w:r>
      <w:r w:rsidR="00767113" w:rsidRPr="00FC08EA">
        <w:rPr>
          <w:rFonts w:ascii="Arial" w:hAnsi="Arial" w:cs="Arial"/>
        </w:rPr>
        <w:t>både deltagere og mødeledere/-facilitatorer</w:t>
      </w:r>
      <w:r w:rsidR="00846B28" w:rsidRPr="00FC08EA">
        <w:rPr>
          <w:rFonts w:ascii="Arial" w:hAnsi="Arial" w:cs="Arial"/>
        </w:rPr>
        <w:t xml:space="preserve"> </w:t>
      </w:r>
      <w:r w:rsidR="00A84664" w:rsidRPr="00FC08EA">
        <w:rPr>
          <w:rFonts w:ascii="Arial" w:hAnsi="Arial" w:cs="Arial"/>
        </w:rPr>
        <w:t>bruger</w:t>
      </w:r>
      <w:r w:rsidR="00361141" w:rsidRPr="00FC08EA">
        <w:rPr>
          <w:rFonts w:ascii="Arial" w:hAnsi="Arial" w:cs="Arial"/>
        </w:rPr>
        <w:t xml:space="preserve"> de forskellige </w:t>
      </w:r>
      <w:r w:rsidR="007E3825" w:rsidRPr="00FC08EA">
        <w:rPr>
          <w:rFonts w:ascii="Arial" w:hAnsi="Arial" w:cs="Arial"/>
        </w:rPr>
        <w:t xml:space="preserve">digitale </w:t>
      </w:r>
      <w:r w:rsidR="00361141" w:rsidRPr="00FC08EA">
        <w:rPr>
          <w:rFonts w:ascii="Arial" w:hAnsi="Arial" w:cs="Arial"/>
        </w:rPr>
        <w:t>løsninger</w:t>
      </w:r>
      <w:r w:rsidR="0062665D" w:rsidRPr="00FC08EA">
        <w:rPr>
          <w:rFonts w:ascii="Arial" w:hAnsi="Arial" w:cs="Arial"/>
        </w:rPr>
        <w:t>.</w:t>
      </w:r>
    </w:p>
    <w:p w14:paraId="5A84B524" w14:textId="6204BDA2" w:rsidR="00F22B9A" w:rsidRPr="00FC08EA" w:rsidRDefault="002A36F9" w:rsidP="00007536">
      <w:pPr>
        <w:spacing w:after="240"/>
        <w:rPr>
          <w:rFonts w:ascii="Arial" w:hAnsi="Arial" w:cs="Arial"/>
        </w:rPr>
      </w:pPr>
      <w:r w:rsidRPr="00FC08EA">
        <w:rPr>
          <w:rFonts w:ascii="Arial" w:hAnsi="Arial" w:cs="Arial"/>
        </w:rPr>
        <w:t>V</w:t>
      </w:r>
      <w:r w:rsidR="00A74058" w:rsidRPr="00FC08EA">
        <w:rPr>
          <w:rFonts w:ascii="Arial" w:hAnsi="Arial" w:cs="Arial"/>
        </w:rPr>
        <w:t>ejledning og træning har betydning for</w:t>
      </w:r>
      <w:r w:rsidR="00FF3E49" w:rsidRPr="00FC08EA">
        <w:rPr>
          <w:rFonts w:ascii="Arial" w:hAnsi="Arial" w:cs="Arial"/>
        </w:rPr>
        <w:t xml:space="preserve">, om man føler sig tryg og fortrolig med at bruge </w:t>
      </w:r>
      <w:r w:rsidR="007E3825" w:rsidRPr="00FC08EA">
        <w:rPr>
          <w:rFonts w:ascii="Arial" w:hAnsi="Arial" w:cs="Arial"/>
        </w:rPr>
        <w:t xml:space="preserve">de digitale </w:t>
      </w:r>
      <w:r w:rsidR="00FF3E49" w:rsidRPr="00FC08EA">
        <w:rPr>
          <w:rFonts w:ascii="Arial" w:hAnsi="Arial" w:cs="Arial"/>
        </w:rPr>
        <w:t>løsninger, og om man oplever at have kompetencerne og kendskabet til at bruge løsningernes</w:t>
      </w:r>
      <w:r w:rsidR="00463E3A" w:rsidRPr="00FC08EA">
        <w:rPr>
          <w:rFonts w:ascii="Arial" w:hAnsi="Arial" w:cs="Arial"/>
        </w:rPr>
        <w:t xml:space="preserve"> funktioner i praksis</w:t>
      </w:r>
      <w:r w:rsidR="007E3825" w:rsidRPr="00FC08EA">
        <w:rPr>
          <w:rFonts w:ascii="Arial" w:hAnsi="Arial" w:cs="Arial"/>
        </w:rPr>
        <w:t xml:space="preserve"> på møder</w:t>
      </w:r>
      <w:r w:rsidR="00463E3A" w:rsidRPr="00FC08EA">
        <w:rPr>
          <w:rFonts w:ascii="Arial" w:hAnsi="Arial" w:cs="Arial"/>
        </w:rPr>
        <w:t>.</w:t>
      </w:r>
      <w:r w:rsidR="001C347E" w:rsidRPr="00FC08EA">
        <w:rPr>
          <w:rFonts w:ascii="Arial" w:hAnsi="Arial" w:cs="Arial"/>
        </w:rPr>
        <w:t xml:space="preserve"> Hvis ikke dette er på plads, så </w:t>
      </w:r>
      <w:r w:rsidR="004F36BB" w:rsidRPr="00FC08EA">
        <w:rPr>
          <w:rFonts w:ascii="Arial" w:hAnsi="Arial" w:cs="Arial"/>
        </w:rPr>
        <w:t xml:space="preserve">er </w:t>
      </w:r>
      <w:r w:rsidR="00D86838" w:rsidRPr="00FC08EA">
        <w:rPr>
          <w:rFonts w:ascii="Arial" w:hAnsi="Arial" w:cs="Arial"/>
        </w:rPr>
        <w:t xml:space="preserve">man </w:t>
      </w:r>
      <w:r w:rsidR="00784F5A" w:rsidRPr="00FC08EA">
        <w:rPr>
          <w:rFonts w:ascii="Arial" w:hAnsi="Arial" w:cs="Arial"/>
        </w:rPr>
        <w:t xml:space="preserve">mere tilbageholdende </w:t>
      </w:r>
      <w:r w:rsidR="00573AD1" w:rsidRPr="00FC08EA">
        <w:rPr>
          <w:rFonts w:ascii="Arial" w:hAnsi="Arial" w:cs="Arial"/>
        </w:rPr>
        <w:t>i forhold til at deltage aktivt i de møder, som man er med i – og for nogle gør det, at man slet ikke deltage</w:t>
      </w:r>
      <w:r w:rsidR="00DD049E" w:rsidRPr="00FC08EA">
        <w:rPr>
          <w:rFonts w:ascii="Arial" w:hAnsi="Arial" w:cs="Arial"/>
        </w:rPr>
        <w:t>r</w:t>
      </w:r>
      <w:r w:rsidR="00573AD1" w:rsidRPr="00FC08EA">
        <w:rPr>
          <w:rFonts w:ascii="Arial" w:hAnsi="Arial" w:cs="Arial"/>
        </w:rPr>
        <w:t xml:space="preserve"> i virtuelle møder.</w:t>
      </w:r>
      <w:r w:rsidR="00361141" w:rsidRPr="00FC08EA">
        <w:rPr>
          <w:rFonts w:ascii="Arial" w:hAnsi="Arial" w:cs="Arial"/>
        </w:rPr>
        <w:t xml:space="preserve"> </w:t>
      </w:r>
      <w:r w:rsidR="00CB214A" w:rsidRPr="00FC08EA">
        <w:rPr>
          <w:rFonts w:ascii="Arial" w:hAnsi="Arial" w:cs="Arial"/>
        </w:rPr>
        <w:t>Tryghed og fortrolighed er afgørende, som nedenstående citat viser:</w:t>
      </w:r>
    </w:p>
    <w:p w14:paraId="1787CC93" w14:textId="2E5F13F8" w:rsidR="00144859" w:rsidRPr="00FC08EA" w:rsidRDefault="00144859" w:rsidP="00007536">
      <w:pPr>
        <w:spacing w:after="240"/>
        <w:ind w:left="360"/>
        <w:rPr>
          <w:rFonts w:ascii="Arial" w:hAnsi="Arial" w:cs="Arial"/>
          <w:i/>
          <w:iCs/>
        </w:rPr>
      </w:pPr>
      <w:r w:rsidRPr="00FC08EA">
        <w:rPr>
          <w:rFonts w:ascii="Arial" w:hAnsi="Arial" w:cs="Arial"/>
          <w:i/>
          <w:iCs/>
        </w:rPr>
        <w:lastRenderedPageBreak/>
        <w:t xml:space="preserve">”Jeg tror, den største udfordring har været, at nogen </w:t>
      </w:r>
      <w:r w:rsidR="007E3825" w:rsidRPr="00FC08EA">
        <w:rPr>
          <w:rFonts w:ascii="Arial" w:hAnsi="Arial" w:cs="Arial"/>
          <w:i/>
          <w:iCs/>
        </w:rPr>
        <w:t xml:space="preserve">- </w:t>
      </w:r>
      <w:r w:rsidRPr="00FC08EA">
        <w:rPr>
          <w:rFonts w:ascii="Arial" w:hAnsi="Arial" w:cs="Arial"/>
          <w:i/>
          <w:iCs/>
        </w:rPr>
        <w:t>ikke på sekretariatet men med frivilliggrupper f</w:t>
      </w:r>
      <w:r w:rsidR="007E3825" w:rsidRPr="00FC08EA">
        <w:rPr>
          <w:rFonts w:ascii="Arial" w:hAnsi="Arial" w:cs="Arial"/>
          <w:i/>
          <w:iCs/>
        </w:rPr>
        <w:t xml:space="preserve">or </w:t>
      </w:r>
      <w:r w:rsidRPr="00FC08EA">
        <w:rPr>
          <w:rFonts w:ascii="Arial" w:hAnsi="Arial" w:cs="Arial"/>
          <w:i/>
          <w:iCs/>
        </w:rPr>
        <w:t>eks</w:t>
      </w:r>
      <w:r w:rsidR="007E3825" w:rsidRPr="00FC08EA">
        <w:rPr>
          <w:rFonts w:ascii="Arial" w:hAnsi="Arial" w:cs="Arial"/>
          <w:i/>
          <w:iCs/>
        </w:rPr>
        <w:t>empel</w:t>
      </w:r>
      <w:r w:rsidRPr="00FC08EA">
        <w:rPr>
          <w:rFonts w:ascii="Arial" w:hAnsi="Arial" w:cs="Arial"/>
          <w:i/>
          <w:iCs/>
        </w:rPr>
        <w:t xml:space="preserve"> </w:t>
      </w:r>
      <w:r w:rsidR="007E3825" w:rsidRPr="00FC08EA">
        <w:rPr>
          <w:rFonts w:ascii="Arial" w:hAnsi="Arial" w:cs="Arial"/>
          <w:i/>
          <w:iCs/>
        </w:rPr>
        <w:t xml:space="preserve">- </w:t>
      </w:r>
      <w:r w:rsidRPr="00FC08EA">
        <w:rPr>
          <w:rFonts w:ascii="Arial" w:hAnsi="Arial" w:cs="Arial"/>
          <w:i/>
          <w:iCs/>
        </w:rPr>
        <w:t>er stået af bare ved tanken om at skulle installere, trykke på links, ordne kamera og mikrofon</w:t>
      </w:r>
      <w:r w:rsidR="007E3825" w:rsidRPr="00FC08EA">
        <w:rPr>
          <w:rFonts w:ascii="Arial" w:hAnsi="Arial" w:cs="Arial"/>
          <w:i/>
          <w:iCs/>
        </w:rPr>
        <w:t>. O</w:t>
      </w:r>
      <w:r w:rsidRPr="00FC08EA">
        <w:rPr>
          <w:rFonts w:ascii="Arial" w:hAnsi="Arial" w:cs="Arial"/>
          <w:i/>
          <w:iCs/>
        </w:rPr>
        <w:t xml:space="preserve">g det kan måske have </w:t>
      </w:r>
      <w:proofErr w:type="spellStart"/>
      <w:r w:rsidRPr="00FC08EA">
        <w:rPr>
          <w:rFonts w:ascii="Arial" w:hAnsi="Arial" w:cs="Arial"/>
          <w:i/>
          <w:iCs/>
        </w:rPr>
        <w:t>fraholdt</w:t>
      </w:r>
      <w:proofErr w:type="spellEnd"/>
      <w:r w:rsidRPr="00FC08EA">
        <w:rPr>
          <w:rFonts w:ascii="Arial" w:hAnsi="Arial" w:cs="Arial"/>
          <w:i/>
          <w:iCs/>
        </w:rPr>
        <w:t xml:space="preserve"> nogen fra at deltage i f</w:t>
      </w:r>
      <w:r w:rsidR="007E3825" w:rsidRPr="00FC08EA">
        <w:rPr>
          <w:rFonts w:ascii="Arial" w:hAnsi="Arial" w:cs="Arial"/>
          <w:i/>
          <w:iCs/>
        </w:rPr>
        <w:t xml:space="preserve">or </w:t>
      </w:r>
      <w:r w:rsidRPr="00FC08EA">
        <w:rPr>
          <w:rFonts w:ascii="Arial" w:hAnsi="Arial" w:cs="Arial"/>
          <w:i/>
          <w:iCs/>
        </w:rPr>
        <w:t>eks</w:t>
      </w:r>
      <w:r w:rsidR="007E3825" w:rsidRPr="00FC08EA">
        <w:rPr>
          <w:rFonts w:ascii="Arial" w:hAnsi="Arial" w:cs="Arial"/>
          <w:i/>
          <w:iCs/>
        </w:rPr>
        <w:t>empel</w:t>
      </w:r>
      <w:r w:rsidRPr="00FC08EA">
        <w:rPr>
          <w:rFonts w:ascii="Arial" w:hAnsi="Arial" w:cs="Arial"/>
          <w:i/>
          <w:iCs/>
        </w:rPr>
        <w:t xml:space="preserve"> webinarer.”</w:t>
      </w:r>
    </w:p>
    <w:p w14:paraId="3106BD4F" w14:textId="7F4F04D9" w:rsidR="00670E0E" w:rsidRPr="00FC08EA" w:rsidRDefault="00670E0E" w:rsidP="00007536">
      <w:pPr>
        <w:spacing w:after="240"/>
        <w:rPr>
          <w:rFonts w:ascii="Arial" w:hAnsi="Arial" w:cs="Arial"/>
        </w:rPr>
      </w:pPr>
    </w:p>
    <w:p w14:paraId="10B17018" w14:textId="663E4C73" w:rsidR="0042701C" w:rsidRPr="00FC08EA" w:rsidRDefault="00FF6EF6" w:rsidP="00007536">
      <w:pPr>
        <w:pStyle w:val="Listeafsnit"/>
        <w:numPr>
          <w:ilvl w:val="0"/>
          <w:numId w:val="2"/>
        </w:numPr>
        <w:spacing w:after="240"/>
        <w:rPr>
          <w:rFonts w:ascii="Arial" w:hAnsi="Arial" w:cs="Arial"/>
          <w:u w:val="single"/>
        </w:rPr>
      </w:pPr>
      <w:r w:rsidRPr="00FC08EA">
        <w:rPr>
          <w:rFonts w:ascii="Arial" w:hAnsi="Arial" w:cs="Arial"/>
          <w:u w:val="single"/>
        </w:rPr>
        <w:t>Formel træning</w:t>
      </w:r>
      <w:r w:rsidR="00BF6734" w:rsidRPr="00FC08EA">
        <w:rPr>
          <w:rFonts w:ascii="Arial" w:hAnsi="Arial" w:cs="Arial"/>
          <w:u w:val="single"/>
        </w:rPr>
        <w:t xml:space="preserve"> og vejledning</w:t>
      </w:r>
    </w:p>
    <w:p w14:paraId="71A6C2BD" w14:textId="77777777" w:rsidR="00670E0E" w:rsidRPr="00FC08EA" w:rsidRDefault="00670E0E" w:rsidP="00007536">
      <w:pPr>
        <w:pStyle w:val="Listeafsnit"/>
        <w:spacing w:after="240"/>
        <w:rPr>
          <w:rFonts w:ascii="Arial" w:hAnsi="Arial" w:cs="Arial"/>
        </w:rPr>
      </w:pPr>
    </w:p>
    <w:p w14:paraId="44E72D5C" w14:textId="6661CF20" w:rsidR="002830C4" w:rsidRPr="00FC08EA" w:rsidRDefault="00BF6734" w:rsidP="00007536">
      <w:pPr>
        <w:pStyle w:val="Listeafsnit"/>
        <w:spacing w:after="240"/>
        <w:ind w:left="0"/>
        <w:rPr>
          <w:rFonts w:ascii="Arial" w:hAnsi="Arial" w:cs="Arial"/>
        </w:rPr>
      </w:pPr>
      <w:r w:rsidRPr="00FC08EA">
        <w:rPr>
          <w:rFonts w:ascii="Arial" w:hAnsi="Arial" w:cs="Arial"/>
        </w:rPr>
        <w:t>Træning og god vejledning i at bruge de forskellige løsninger efterspørges af mange</w:t>
      </w:r>
      <w:r w:rsidR="00B04739" w:rsidRPr="00FC08EA">
        <w:rPr>
          <w:rFonts w:ascii="Arial" w:hAnsi="Arial" w:cs="Arial"/>
        </w:rPr>
        <w:t xml:space="preserve"> respondenter, der ønsker en struktureret og veltilrettelagt introduktion og vejledning i at bruge de forskellige </w:t>
      </w:r>
      <w:r w:rsidR="007E3825" w:rsidRPr="00FC08EA">
        <w:rPr>
          <w:rFonts w:ascii="Arial" w:hAnsi="Arial" w:cs="Arial"/>
        </w:rPr>
        <w:t xml:space="preserve">digitale </w:t>
      </w:r>
      <w:r w:rsidR="00B04739" w:rsidRPr="00FC08EA">
        <w:rPr>
          <w:rFonts w:ascii="Arial" w:hAnsi="Arial" w:cs="Arial"/>
        </w:rPr>
        <w:t>løsninger</w:t>
      </w:r>
      <w:r w:rsidR="007E3825" w:rsidRPr="00FC08EA">
        <w:rPr>
          <w:rFonts w:ascii="Arial" w:hAnsi="Arial" w:cs="Arial"/>
        </w:rPr>
        <w:t xml:space="preserve"> til virtuelle møder</w:t>
      </w:r>
      <w:r w:rsidR="00A3035D" w:rsidRPr="00FC08EA">
        <w:rPr>
          <w:rFonts w:ascii="Arial" w:hAnsi="Arial" w:cs="Arial"/>
        </w:rPr>
        <w:t xml:space="preserve">. </w:t>
      </w:r>
      <w:r w:rsidR="00E83FF1" w:rsidRPr="00FC08EA">
        <w:rPr>
          <w:rFonts w:ascii="Arial" w:hAnsi="Arial" w:cs="Arial"/>
        </w:rPr>
        <w:t xml:space="preserve">De </w:t>
      </w:r>
      <w:r w:rsidR="007E3825" w:rsidRPr="00FC08EA">
        <w:rPr>
          <w:rFonts w:ascii="Arial" w:hAnsi="Arial" w:cs="Arial"/>
        </w:rPr>
        <w:t xml:space="preserve">fleste </w:t>
      </w:r>
      <w:r w:rsidR="00E83FF1" w:rsidRPr="00FC08EA">
        <w:rPr>
          <w:rFonts w:ascii="Arial" w:hAnsi="Arial" w:cs="Arial"/>
        </w:rPr>
        <w:t>ønsker en mere formel træning</w:t>
      </w:r>
      <w:r w:rsidR="00E94152" w:rsidRPr="00FC08EA">
        <w:rPr>
          <w:rFonts w:ascii="Arial" w:hAnsi="Arial" w:cs="Arial"/>
        </w:rPr>
        <w:t xml:space="preserve"> gennemført af </w:t>
      </w:r>
      <w:r w:rsidR="00C30DAA" w:rsidRPr="00FC08EA">
        <w:rPr>
          <w:rFonts w:ascii="Arial" w:hAnsi="Arial" w:cs="Arial"/>
        </w:rPr>
        <w:t>undervisere</w:t>
      </w:r>
      <w:r w:rsidR="00E83FF1" w:rsidRPr="00FC08EA">
        <w:rPr>
          <w:rFonts w:ascii="Arial" w:hAnsi="Arial" w:cs="Arial"/>
        </w:rPr>
        <w:t>, der har særlig viden o</w:t>
      </w:r>
      <w:r w:rsidR="004A3CBB" w:rsidRPr="00FC08EA">
        <w:rPr>
          <w:rFonts w:ascii="Arial" w:hAnsi="Arial" w:cs="Arial"/>
        </w:rPr>
        <w:t xml:space="preserve">m en eller flere af </w:t>
      </w:r>
      <w:r w:rsidR="007E3825" w:rsidRPr="00FC08EA">
        <w:rPr>
          <w:rFonts w:ascii="Arial" w:hAnsi="Arial" w:cs="Arial"/>
        </w:rPr>
        <w:t xml:space="preserve">de digitale </w:t>
      </w:r>
      <w:r w:rsidR="004A3CBB" w:rsidRPr="00FC08EA">
        <w:rPr>
          <w:rFonts w:ascii="Arial" w:hAnsi="Arial" w:cs="Arial"/>
        </w:rPr>
        <w:t>løsninger</w:t>
      </w:r>
      <w:r w:rsidR="00B04739" w:rsidRPr="00FC08EA">
        <w:rPr>
          <w:rFonts w:ascii="Arial" w:hAnsi="Arial" w:cs="Arial"/>
        </w:rPr>
        <w:t>. S</w:t>
      </w:r>
      <w:r w:rsidRPr="00FC08EA">
        <w:rPr>
          <w:rFonts w:ascii="Arial" w:hAnsi="Arial" w:cs="Arial"/>
        </w:rPr>
        <w:t>ærligt DH-afdelingerne</w:t>
      </w:r>
      <w:r w:rsidR="007006C3" w:rsidRPr="00FC08EA">
        <w:rPr>
          <w:rFonts w:ascii="Arial" w:hAnsi="Arial" w:cs="Arial"/>
        </w:rPr>
        <w:t xml:space="preserve"> </w:t>
      </w:r>
      <w:r w:rsidR="00A26A6F" w:rsidRPr="00FC08EA">
        <w:rPr>
          <w:rFonts w:ascii="Arial" w:hAnsi="Arial" w:cs="Arial"/>
        </w:rPr>
        <w:t xml:space="preserve">oplever </w:t>
      </w:r>
      <w:r w:rsidR="00E548EC" w:rsidRPr="00FC08EA">
        <w:rPr>
          <w:rFonts w:ascii="Arial" w:hAnsi="Arial" w:cs="Arial"/>
        </w:rPr>
        <w:t>dette behov</w:t>
      </w:r>
      <w:r w:rsidR="007E3825" w:rsidRPr="00FC08EA">
        <w:rPr>
          <w:rFonts w:ascii="Arial" w:hAnsi="Arial" w:cs="Arial"/>
        </w:rPr>
        <w:t>, som dette udsagn understreger</w:t>
      </w:r>
      <w:r w:rsidR="00E548EC" w:rsidRPr="00FC08EA">
        <w:rPr>
          <w:rFonts w:ascii="Arial" w:hAnsi="Arial" w:cs="Arial"/>
        </w:rPr>
        <w:t>:</w:t>
      </w:r>
      <w:r w:rsidR="002830C4" w:rsidRPr="00FC08EA">
        <w:rPr>
          <w:rFonts w:ascii="Arial" w:hAnsi="Arial" w:cs="Arial"/>
        </w:rPr>
        <w:t xml:space="preserve"> </w:t>
      </w:r>
    </w:p>
    <w:p w14:paraId="19BA1EE1" w14:textId="77777777" w:rsidR="009432B7" w:rsidRPr="00FC08EA" w:rsidRDefault="009432B7" w:rsidP="00007536">
      <w:pPr>
        <w:pStyle w:val="Listeafsnit"/>
        <w:spacing w:after="240"/>
        <w:ind w:left="360"/>
        <w:rPr>
          <w:rFonts w:ascii="Arial" w:hAnsi="Arial" w:cs="Arial"/>
        </w:rPr>
      </w:pPr>
    </w:p>
    <w:p w14:paraId="143F6898" w14:textId="562A8CF5" w:rsidR="009432B7" w:rsidRPr="00FC08EA" w:rsidRDefault="009432B7" w:rsidP="00007536">
      <w:pPr>
        <w:pStyle w:val="Listeafsnit"/>
        <w:spacing w:after="240"/>
        <w:ind w:left="360"/>
        <w:rPr>
          <w:rFonts w:ascii="Arial" w:hAnsi="Arial" w:cs="Arial"/>
          <w:i/>
          <w:iCs/>
        </w:rPr>
      </w:pPr>
      <w:r w:rsidRPr="00FC08EA">
        <w:rPr>
          <w:rFonts w:ascii="Arial" w:hAnsi="Arial" w:cs="Arial"/>
          <w:i/>
          <w:iCs/>
        </w:rPr>
        <w:t xml:space="preserve">”Vi er lidt på herrens mark. Jeg har ikke haft tid til at kaste mig ud i det </w:t>
      </w:r>
      <w:r w:rsidR="003A2CD3" w:rsidRPr="00FC08EA">
        <w:rPr>
          <w:rFonts w:ascii="Arial" w:hAnsi="Arial" w:cs="Arial"/>
          <w:i/>
          <w:iCs/>
        </w:rPr>
        <w:t>–</w:t>
      </w:r>
      <w:r w:rsidRPr="00FC08EA">
        <w:rPr>
          <w:rFonts w:ascii="Arial" w:hAnsi="Arial" w:cs="Arial"/>
          <w:i/>
          <w:iCs/>
        </w:rPr>
        <w:t xml:space="preserve"> jeg vil gerne have guidning og vejledning, før jeg går i gang.”</w:t>
      </w:r>
    </w:p>
    <w:p w14:paraId="5F9C544D" w14:textId="77777777" w:rsidR="009432B7" w:rsidRPr="00FC08EA" w:rsidRDefault="009432B7" w:rsidP="00007536">
      <w:pPr>
        <w:pStyle w:val="Listeafsnit"/>
        <w:spacing w:after="240"/>
        <w:ind w:left="360"/>
        <w:rPr>
          <w:rFonts w:ascii="Arial" w:hAnsi="Arial" w:cs="Arial"/>
        </w:rPr>
      </w:pPr>
    </w:p>
    <w:p w14:paraId="0B5AF9F3" w14:textId="77777777" w:rsidR="009432B7" w:rsidRPr="00FC08EA" w:rsidRDefault="009432B7" w:rsidP="00007536">
      <w:pPr>
        <w:pStyle w:val="Listeafsnit"/>
        <w:spacing w:after="240"/>
        <w:ind w:left="360"/>
        <w:rPr>
          <w:rFonts w:ascii="Arial" w:hAnsi="Arial" w:cs="Arial"/>
          <w:i/>
          <w:iCs/>
        </w:rPr>
      </w:pPr>
      <w:proofErr w:type="gramStart"/>
      <w:r w:rsidRPr="00FC08EA">
        <w:rPr>
          <w:rFonts w:ascii="Arial" w:hAnsi="Arial" w:cs="Arial"/>
          <w:i/>
          <w:iCs/>
        </w:rPr>
        <w:t>”[</w:t>
      </w:r>
      <w:proofErr w:type="gramEnd"/>
      <w:r w:rsidRPr="00FC08EA">
        <w:rPr>
          <w:rFonts w:ascii="Arial" w:hAnsi="Arial" w:cs="Arial"/>
          <w:i/>
          <w:iCs/>
        </w:rPr>
        <w:t>Vi vil gerne have] virtuelle kurser, hvor der bliver gennemgået funktioner.”</w:t>
      </w:r>
    </w:p>
    <w:p w14:paraId="3C4E0F9F" w14:textId="77777777" w:rsidR="009432B7" w:rsidRPr="00FC08EA" w:rsidRDefault="009432B7" w:rsidP="00007536">
      <w:pPr>
        <w:pStyle w:val="Listeafsnit"/>
        <w:spacing w:after="240"/>
        <w:ind w:left="360"/>
        <w:rPr>
          <w:rFonts w:ascii="Arial" w:hAnsi="Arial" w:cs="Arial"/>
        </w:rPr>
      </w:pPr>
    </w:p>
    <w:p w14:paraId="5D447662" w14:textId="3AC36006" w:rsidR="002830C4" w:rsidRPr="00FC08EA" w:rsidRDefault="002830C4" w:rsidP="00007536">
      <w:pPr>
        <w:pStyle w:val="Listeafsnit"/>
        <w:spacing w:after="240"/>
        <w:ind w:left="0"/>
        <w:rPr>
          <w:rFonts w:ascii="Arial" w:hAnsi="Arial" w:cs="Arial"/>
        </w:rPr>
      </w:pPr>
      <w:r w:rsidRPr="00FC08EA">
        <w:rPr>
          <w:rFonts w:ascii="Arial" w:hAnsi="Arial" w:cs="Arial"/>
        </w:rPr>
        <w:t xml:space="preserve">Undervisning i brug af de forskellige løsninger tilbydes af </w:t>
      </w:r>
      <w:r w:rsidR="007E3825" w:rsidRPr="00FC08EA">
        <w:rPr>
          <w:rFonts w:ascii="Arial" w:hAnsi="Arial" w:cs="Arial"/>
        </w:rPr>
        <w:t xml:space="preserve">for eksempel </w:t>
      </w:r>
      <w:r w:rsidR="00C52E9A" w:rsidRPr="00FC08EA">
        <w:rPr>
          <w:rFonts w:ascii="Arial" w:hAnsi="Arial" w:cs="Arial"/>
        </w:rPr>
        <w:t>D</w:t>
      </w:r>
      <w:r w:rsidR="007E3825" w:rsidRPr="00FC08EA">
        <w:rPr>
          <w:rFonts w:ascii="Arial" w:hAnsi="Arial" w:cs="Arial"/>
        </w:rPr>
        <w:t xml:space="preserve">ansk Blindesamfund </w:t>
      </w:r>
      <w:r w:rsidR="00C52E9A" w:rsidRPr="00FC08EA">
        <w:rPr>
          <w:rFonts w:ascii="Arial" w:hAnsi="Arial" w:cs="Arial"/>
        </w:rPr>
        <w:t>og</w:t>
      </w:r>
      <w:r w:rsidRPr="00FC08EA">
        <w:rPr>
          <w:rFonts w:ascii="Arial" w:hAnsi="Arial" w:cs="Arial"/>
        </w:rPr>
        <w:t xml:space="preserve"> Dansk Fibromyalgi-Forening, der </w:t>
      </w:r>
      <w:r w:rsidR="00F82001" w:rsidRPr="00FC08EA">
        <w:rPr>
          <w:rFonts w:ascii="Arial" w:hAnsi="Arial" w:cs="Arial"/>
        </w:rPr>
        <w:t xml:space="preserve">helt specifikt </w:t>
      </w:r>
      <w:r w:rsidRPr="00FC08EA">
        <w:rPr>
          <w:rFonts w:ascii="Arial" w:hAnsi="Arial" w:cs="Arial"/>
        </w:rPr>
        <w:t>afholder webinarer</w:t>
      </w:r>
      <w:r w:rsidR="007E3825" w:rsidRPr="00FC08EA">
        <w:rPr>
          <w:rFonts w:ascii="Arial" w:hAnsi="Arial" w:cs="Arial"/>
        </w:rPr>
        <w:t xml:space="preserve"> </w:t>
      </w:r>
      <w:r w:rsidRPr="00FC08EA">
        <w:rPr>
          <w:rFonts w:ascii="Arial" w:hAnsi="Arial" w:cs="Arial"/>
        </w:rPr>
        <w:t xml:space="preserve">for mindre grupper af deres medlemmer. </w:t>
      </w:r>
    </w:p>
    <w:p w14:paraId="03C1A03A" w14:textId="362C8EBD" w:rsidR="009E2217" w:rsidRPr="00FC08EA" w:rsidRDefault="009E2217" w:rsidP="00007536">
      <w:pPr>
        <w:pStyle w:val="Listeafsnit"/>
        <w:spacing w:after="240"/>
        <w:ind w:left="0"/>
        <w:rPr>
          <w:rFonts w:ascii="Arial" w:hAnsi="Arial" w:cs="Arial"/>
        </w:rPr>
      </w:pPr>
    </w:p>
    <w:p w14:paraId="666CAEF1" w14:textId="1422DE68" w:rsidR="009E2217" w:rsidRPr="00FC08EA" w:rsidRDefault="009E2217" w:rsidP="00007536">
      <w:pPr>
        <w:pStyle w:val="Listeafsnit"/>
        <w:spacing w:after="240"/>
        <w:ind w:left="0"/>
        <w:rPr>
          <w:rFonts w:ascii="Arial" w:hAnsi="Arial" w:cs="Arial"/>
        </w:rPr>
      </w:pPr>
      <w:r w:rsidRPr="00FC08EA">
        <w:rPr>
          <w:rFonts w:ascii="Arial" w:hAnsi="Arial" w:cs="Arial"/>
        </w:rPr>
        <w:t xml:space="preserve">Vejledning og træning kan også være i form af </w:t>
      </w:r>
      <w:r w:rsidR="002D1080" w:rsidRPr="00FC08EA">
        <w:rPr>
          <w:rFonts w:ascii="Arial" w:hAnsi="Arial" w:cs="Arial"/>
        </w:rPr>
        <w:t>tekst- eller videobaserede</w:t>
      </w:r>
      <w:r w:rsidR="00573792" w:rsidRPr="00FC08EA">
        <w:rPr>
          <w:rFonts w:ascii="Arial" w:hAnsi="Arial" w:cs="Arial"/>
        </w:rPr>
        <w:t xml:space="preserve"> materialer, der</w:t>
      </w:r>
      <w:r w:rsidR="00045F43" w:rsidRPr="00FC08EA">
        <w:rPr>
          <w:rFonts w:ascii="Arial" w:hAnsi="Arial" w:cs="Arial"/>
        </w:rPr>
        <w:t xml:space="preserve"> </w:t>
      </w:r>
      <w:r w:rsidR="004B7753" w:rsidRPr="00FC08EA">
        <w:rPr>
          <w:rFonts w:ascii="Arial" w:hAnsi="Arial" w:cs="Arial"/>
        </w:rPr>
        <w:t xml:space="preserve">guider læseren/seeren gennem brug af </w:t>
      </w:r>
      <w:r w:rsidR="002278DD" w:rsidRPr="00FC08EA">
        <w:rPr>
          <w:rFonts w:ascii="Arial" w:hAnsi="Arial" w:cs="Arial"/>
        </w:rPr>
        <w:t xml:space="preserve">forskellige løsninger. Fordelen ved denne typer </w:t>
      </w:r>
      <w:r w:rsidR="00C83985" w:rsidRPr="00FC08EA">
        <w:rPr>
          <w:rFonts w:ascii="Arial" w:hAnsi="Arial" w:cs="Arial"/>
        </w:rPr>
        <w:t xml:space="preserve">vejledning er, at man kan genbesøge dem efter behov og </w:t>
      </w:r>
      <w:r w:rsidR="00E7196B" w:rsidRPr="00FC08EA">
        <w:rPr>
          <w:rFonts w:ascii="Arial" w:hAnsi="Arial" w:cs="Arial"/>
        </w:rPr>
        <w:t>på den måde hele tiden have en</w:t>
      </w:r>
      <w:r w:rsidR="00F20BE7" w:rsidRPr="00FC08EA">
        <w:rPr>
          <w:rFonts w:ascii="Arial" w:hAnsi="Arial" w:cs="Arial"/>
        </w:rPr>
        <w:t xml:space="preserve"> tilgængelig</w:t>
      </w:r>
      <w:r w:rsidR="00E7196B" w:rsidRPr="00FC08EA">
        <w:rPr>
          <w:rFonts w:ascii="Arial" w:hAnsi="Arial" w:cs="Arial"/>
        </w:rPr>
        <w:t xml:space="preserve"> ”underviser” </w:t>
      </w:r>
      <w:r w:rsidR="00F20BE7" w:rsidRPr="00FC08EA">
        <w:rPr>
          <w:rFonts w:ascii="Arial" w:hAnsi="Arial" w:cs="Arial"/>
        </w:rPr>
        <w:t>til at vejlede sig</w:t>
      </w:r>
      <w:r w:rsidR="00C83985" w:rsidRPr="00FC08EA">
        <w:rPr>
          <w:rFonts w:ascii="Arial" w:hAnsi="Arial" w:cs="Arial"/>
        </w:rPr>
        <w:t>.</w:t>
      </w:r>
    </w:p>
    <w:p w14:paraId="5E1BBB3F" w14:textId="77777777" w:rsidR="00C71C64" w:rsidRPr="00FC08EA" w:rsidRDefault="00C71C64" w:rsidP="00007536">
      <w:pPr>
        <w:pStyle w:val="Listeafsnit"/>
        <w:spacing w:after="240"/>
        <w:rPr>
          <w:rFonts w:ascii="Arial" w:hAnsi="Arial" w:cs="Arial"/>
        </w:rPr>
      </w:pPr>
    </w:p>
    <w:p w14:paraId="45C82D2E" w14:textId="77777777" w:rsidR="0073503C" w:rsidRPr="00FC08EA" w:rsidRDefault="0073503C" w:rsidP="00007536">
      <w:pPr>
        <w:pStyle w:val="Listeafsnit"/>
        <w:spacing w:after="240"/>
        <w:rPr>
          <w:rFonts w:ascii="Arial" w:hAnsi="Arial" w:cs="Arial"/>
        </w:rPr>
      </w:pPr>
    </w:p>
    <w:p w14:paraId="29AB0577" w14:textId="35367F3F" w:rsidR="0073503C" w:rsidRPr="00FC08EA" w:rsidRDefault="009938AA" w:rsidP="00007536">
      <w:pPr>
        <w:pStyle w:val="Listeafsnit"/>
        <w:numPr>
          <w:ilvl w:val="0"/>
          <w:numId w:val="2"/>
        </w:numPr>
        <w:spacing w:after="240"/>
        <w:rPr>
          <w:rFonts w:ascii="Arial" w:hAnsi="Arial" w:cs="Arial"/>
          <w:u w:val="single"/>
        </w:rPr>
      </w:pPr>
      <w:r w:rsidRPr="00FC08EA">
        <w:rPr>
          <w:rFonts w:ascii="Arial" w:hAnsi="Arial" w:cs="Arial"/>
          <w:u w:val="single"/>
        </w:rPr>
        <w:t>Uformel træning og vejledning (ø</w:t>
      </w:r>
      <w:r w:rsidR="008B50FA" w:rsidRPr="00FC08EA">
        <w:rPr>
          <w:rFonts w:ascii="Arial" w:hAnsi="Arial" w:cs="Arial"/>
          <w:u w:val="single"/>
        </w:rPr>
        <w:t>velse gør mester</w:t>
      </w:r>
      <w:r w:rsidRPr="00FC08EA">
        <w:rPr>
          <w:rFonts w:ascii="Arial" w:hAnsi="Arial" w:cs="Arial"/>
          <w:u w:val="single"/>
        </w:rPr>
        <w:t>)</w:t>
      </w:r>
    </w:p>
    <w:p w14:paraId="6FF45527" w14:textId="77777777" w:rsidR="00670E0E" w:rsidRPr="00FC08EA" w:rsidRDefault="00670E0E" w:rsidP="00007536">
      <w:pPr>
        <w:pStyle w:val="Listeafsnit"/>
        <w:spacing w:after="240"/>
        <w:rPr>
          <w:rFonts w:ascii="Arial" w:hAnsi="Arial" w:cs="Arial"/>
        </w:rPr>
      </w:pPr>
    </w:p>
    <w:p w14:paraId="7FB7EEB3" w14:textId="12C413EA" w:rsidR="00B055FE" w:rsidRPr="00FC08EA" w:rsidRDefault="009938AA" w:rsidP="00007536">
      <w:pPr>
        <w:pStyle w:val="Listeafsnit"/>
        <w:spacing w:after="240"/>
        <w:ind w:left="0"/>
        <w:rPr>
          <w:rFonts w:ascii="Arial" w:hAnsi="Arial" w:cs="Arial"/>
        </w:rPr>
      </w:pPr>
      <w:r w:rsidRPr="00FC08EA">
        <w:rPr>
          <w:rFonts w:ascii="Arial" w:hAnsi="Arial" w:cs="Arial"/>
        </w:rPr>
        <w:t>Flere respondenter efterspørger mere uformel træning og vejledning i at bruge de forskellige løsninger. Denne type af træning</w:t>
      </w:r>
      <w:r w:rsidR="007E3825" w:rsidRPr="00FC08EA">
        <w:rPr>
          <w:rFonts w:ascii="Arial" w:hAnsi="Arial" w:cs="Arial"/>
        </w:rPr>
        <w:t xml:space="preserve"> og </w:t>
      </w:r>
      <w:r w:rsidRPr="00FC08EA">
        <w:rPr>
          <w:rFonts w:ascii="Arial" w:hAnsi="Arial" w:cs="Arial"/>
        </w:rPr>
        <w:t xml:space="preserve">vejledning karakteriseres ved </w:t>
      </w:r>
      <w:r w:rsidR="00BC2AD7" w:rsidRPr="00FC08EA">
        <w:rPr>
          <w:rFonts w:ascii="Arial" w:hAnsi="Arial" w:cs="Arial"/>
        </w:rPr>
        <w:t xml:space="preserve">for eksempel </w:t>
      </w:r>
      <w:r w:rsidRPr="00FC08EA">
        <w:rPr>
          <w:rFonts w:ascii="Arial" w:hAnsi="Arial" w:cs="Arial"/>
        </w:rPr>
        <w:t xml:space="preserve">at </w:t>
      </w:r>
      <w:r w:rsidR="009F09CB" w:rsidRPr="00FC08EA">
        <w:rPr>
          <w:rFonts w:ascii="Arial" w:hAnsi="Arial" w:cs="Arial"/>
        </w:rPr>
        <w:t>opstå spontant eller ved et konkret behov</w:t>
      </w:r>
      <w:r w:rsidR="00CF0CE0" w:rsidRPr="00FC08EA">
        <w:rPr>
          <w:rFonts w:ascii="Arial" w:hAnsi="Arial" w:cs="Arial"/>
        </w:rPr>
        <w:t xml:space="preserve"> for vejledning. For eksempel at </w:t>
      </w:r>
      <w:r w:rsidR="009F09CB" w:rsidRPr="00FC08EA">
        <w:rPr>
          <w:rFonts w:ascii="Arial" w:hAnsi="Arial" w:cs="Arial"/>
        </w:rPr>
        <w:t xml:space="preserve">man </w:t>
      </w:r>
      <w:r w:rsidR="00614F94" w:rsidRPr="00FC08EA">
        <w:rPr>
          <w:rFonts w:ascii="Arial" w:hAnsi="Arial" w:cs="Arial"/>
        </w:rPr>
        <w:t xml:space="preserve">kontakter DH eller ”sin” medlemsorganisation med et helt specifikt problem, som man har lige nu – </w:t>
      </w:r>
      <w:r w:rsidR="00CF0CE0" w:rsidRPr="00FC08EA">
        <w:rPr>
          <w:rFonts w:ascii="Arial" w:hAnsi="Arial" w:cs="Arial"/>
        </w:rPr>
        <w:t xml:space="preserve">det kan være at </w:t>
      </w:r>
      <w:r w:rsidR="00614F94" w:rsidRPr="00FC08EA">
        <w:rPr>
          <w:rFonts w:ascii="Arial" w:hAnsi="Arial" w:cs="Arial"/>
        </w:rPr>
        <w:t>man ikke kan finde ud af at opre</w:t>
      </w:r>
      <w:r w:rsidR="00741A7E" w:rsidRPr="00FC08EA">
        <w:rPr>
          <w:rFonts w:ascii="Arial" w:hAnsi="Arial" w:cs="Arial"/>
        </w:rPr>
        <w:t xml:space="preserve">tte </w:t>
      </w:r>
      <w:r w:rsidR="00202C64" w:rsidRPr="00FC08EA">
        <w:rPr>
          <w:rFonts w:ascii="Arial" w:hAnsi="Arial" w:cs="Arial"/>
        </w:rPr>
        <w:t xml:space="preserve">et </w:t>
      </w:r>
      <w:r w:rsidR="00CF0CE0" w:rsidRPr="00FC08EA">
        <w:rPr>
          <w:rFonts w:ascii="Arial" w:hAnsi="Arial" w:cs="Arial"/>
        </w:rPr>
        <w:t>video</w:t>
      </w:r>
      <w:r w:rsidR="00202C64" w:rsidRPr="00FC08EA">
        <w:rPr>
          <w:rFonts w:ascii="Arial" w:hAnsi="Arial" w:cs="Arial"/>
        </w:rPr>
        <w:t xml:space="preserve">møde i </w:t>
      </w:r>
      <w:r w:rsidR="00CF0CE0" w:rsidRPr="00FC08EA">
        <w:rPr>
          <w:rFonts w:ascii="Arial" w:hAnsi="Arial" w:cs="Arial"/>
        </w:rPr>
        <w:t xml:space="preserve">fx Zoom, Teams eller </w:t>
      </w:r>
      <w:r w:rsidR="00202C64" w:rsidRPr="00FC08EA">
        <w:rPr>
          <w:rFonts w:ascii="Arial" w:hAnsi="Arial" w:cs="Arial"/>
        </w:rPr>
        <w:t xml:space="preserve">en </w:t>
      </w:r>
      <w:r w:rsidR="00CF0CE0" w:rsidRPr="00FC08EA">
        <w:rPr>
          <w:rFonts w:ascii="Arial" w:hAnsi="Arial" w:cs="Arial"/>
        </w:rPr>
        <w:t xml:space="preserve">anden </w:t>
      </w:r>
      <w:r w:rsidR="00202C64" w:rsidRPr="00FC08EA">
        <w:rPr>
          <w:rFonts w:ascii="Arial" w:hAnsi="Arial" w:cs="Arial"/>
        </w:rPr>
        <w:t>af løsningerne</w:t>
      </w:r>
      <w:r w:rsidR="00CF0CE0" w:rsidRPr="00FC08EA">
        <w:rPr>
          <w:rFonts w:ascii="Arial" w:hAnsi="Arial" w:cs="Arial"/>
        </w:rPr>
        <w:t xml:space="preserve">. Eller ved at der </w:t>
      </w:r>
      <w:r w:rsidR="005244AA" w:rsidRPr="00FC08EA">
        <w:rPr>
          <w:rFonts w:ascii="Arial" w:hAnsi="Arial" w:cs="Arial"/>
        </w:rPr>
        <w:t xml:space="preserve">etableres uformelle ”træningsgrupper”, hvor </w:t>
      </w:r>
      <w:r w:rsidR="00CF0CE0" w:rsidRPr="00FC08EA">
        <w:rPr>
          <w:rFonts w:ascii="Arial" w:hAnsi="Arial" w:cs="Arial"/>
        </w:rPr>
        <w:t xml:space="preserve">deltagerne </w:t>
      </w:r>
      <w:r w:rsidR="005244AA" w:rsidRPr="00FC08EA">
        <w:rPr>
          <w:rFonts w:ascii="Arial" w:hAnsi="Arial" w:cs="Arial"/>
        </w:rPr>
        <w:t xml:space="preserve">mødes med andre uerfarne </w:t>
      </w:r>
      <w:r w:rsidR="00A11FF1" w:rsidRPr="00FC08EA">
        <w:rPr>
          <w:rFonts w:ascii="Arial" w:hAnsi="Arial" w:cs="Arial"/>
        </w:rPr>
        <w:t>brugere og øver sig i at bruge løsningerne sammen.</w:t>
      </w:r>
    </w:p>
    <w:p w14:paraId="1EEE6805" w14:textId="77777777" w:rsidR="00477B57" w:rsidRPr="00FC08EA" w:rsidRDefault="00477B57" w:rsidP="00007536">
      <w:pPr>
        <w:pStyle w:val="Listeafsnit"/>
        <w:spacing w:after="240"/>
        <w:ind w:left="0"/>
        <w:rPr>
          <w:rFonts w:ascii="Arial" w:hAnsi="Arial" w:cs="Arial"/>
        </w:rPr>
      </w:pPr>
    </w:p>
    <w:p w14:paraId="70F133C0" w14:textId="250B8563" w:rsidR="006B1A72" w:rsidRPr="00FC08EA" w:rsidRDefault="006B1A72" w:rsidP="00007536">
      <w:pPr>
        <w:pStyle w:val="Listeafsnit"/>
        <w:spacing w:after="240"/>
        <w:ind w:left="0"/>
        <w:rPr>
          <w:rFonts w:ascii="Arial" w:hAnsi="Arial" w:cs="Arial"/>
        </w:rPr>
      </w:pPr>
      <w:r w:rsidRPr="00FC08EA">
        <w:rPr>
          <w:rFonts w:ascii="Arial" w:hAnsi="Arial" w:cs="Arial"/>
        </w:rPr>
        <w:t>De</w:t>
      </w:r>
      <w:r w:rsidR="00477B57" w:rsidRPr="00FC08EA">
        <w:rPr>
          <w:rFonts w:ascii="Arial" w:hAnsi="Arial" w:cs="Arial"/>
        </w:rPr>
        <w:t xml:space="preserve">nne type af uformel træning </w:t>
      </w:r>
      <w:r w:rsidR="00E756BE" w:rsidRPr="00FC08EA">
        <w:rPr>
          <w:rFonts w:ascii="Arial" w:hAnsi="Arial" w:cs="Arial"/>
        </w:rPr>
        <w:t xml:space="preserve">skaber et rum, hvor det opleves som helt OK at være </w:t>
      </w:r>
      <w:r w:rsidR="008D63BF" w:rsidRPr="00FC08EA">
        <w:rPr>
          <w:rFonts w:ascii="Arial" w:hAnsi="Arial" w:cs="Arial"/>
        </w:rPr>
        <w:t xml:space="preserve">uerfaren og </w:t>
      </w:r>
      <w:r w:rsidR="00721A76" w:rsidRPr="00FC08EA">
        <w:rPr>
          <w:rFonts w:ascii="Arial" w:hAnsi="Arial" w:cs="Arial"/>
        </w:rPr>
        <w:t>usikker</w:t>
      </w:r>
      <w:r w:rsidR="00922F4F" w:rsidRPr="00FC08EA">
        <w:rPr>
          <w:rFonts w:ascii="Arial" w:hAnsi="Arial" w:cs="Arial"/>
        </w:rPr>
        <w:t xml:space="preserve"> – hvor man får fortrolighed med løsningerne gennem at </w:t>
      </w:r>
      <w:r w:rsidR="00E70420" w:rsidRPr="00FC08EA">
        <w:rPr>
          <w:rFonts w:ascii="Arial" w:hAnsi="Arial" w:cs="Arial"/>
        </w:rPr>
        <w:t>prøve sig frem sammen med andre</w:t>
      </w:r>
      <w:r w:rsidR="00721A76" w:rsidRPr="00FC08EA">
        <w:rPr>
          <w:rFonts w:ascii="Arial" w:hAnsi="Arial" w:cs="Arial"/>
        </w:rPr>
        <w:t>.</w:t>
      </w:r>
    </w:p>
    <w:p w14:paraId="5E115F87" w14:textId="77777777" w:rsidR="006B1A72" w:rsidRPr="00FC08EA" w:rsidRDefault="006B1A72" w:rsidP="00007536">
      <w:pPr>
        <w:pStyle w:val="Listeafsnit"/>
        <w:spacing w:after="240"/>
        <w:rPr>
          <w:rFonts w:ascii="Arial" w:hAnsi="Arial" w:cs="Arial"/>
        </w:rPr>
      </w:pPr>
    </w:p>
    <w:p w14:paraId="482270C9" w14:textId="40FDFE04" w:rsidR="00C557F7" w:rsidRPr="00FC08EA" w:rsidRDefault="0073503C" w:rsidP="00007536">
      <w:pPr>
        <w:pStyle w:val="Listeafsnit"/>
        <w:spacing w:after="240"/>
        <w:ind w:left="360"/>
        <w:rPr>
          <w:rFonts w:ascii="Arial" w:hAnsi="Arial" w:cs="Arial"/>
          <w:i/>
          <w:iCs/>
        </w:rPr>
      </w:pPr>
      <w:r w:rsidRPr="00FC08EA">
        <w:rPr>
          <w:rFonts w:ascii="Arial" w:hAnsi="Arial" w:cs="Arial"/>
          <w:i/>
          <w:iCs/>
        </w:rPr>
        <w:t>”</w:t>
      </w:r>
      <w:r w:rsidR="00966A3A" w:rsidRPr="00FC08EA">
        <w:rPr>
          <w:rFonts w:ascii="Arial" w:hAnsi="Arial" w:cs="Arial"/>
          <w:i/>
          <w:iCs/>
        </w:rPr>
        <w:t>Jeg mangler fortrolighed med det. Det vil være godt med øveseancer. Vi er ikke teknologi-angste.”</w:t>
      </w:r>
    </w:p>
    <w:p w14:paraId="65864886" w14:textId="6B993A7B" w:rsidR="007D5BC9" w:rsidRPr="00FC08EA" w:rsidRDefault="007D5BC9" w:rsidP="00007536">
      <w:pPr>
        <w:pStyle w:val="Listeafsnit"/>
        <w:spacing w:after="240"/>
        <w:rPr>
          <w:rFonts w:ascii="Arial" w:hAnsi="Arial" w:cs="Arial"/>
        </w:rPr>
      </w:pPr>
    </w:p>
    <w:p w14:paraId="70657FE9" w14:textId="02DF4ADE" w:rsidR="007D5BC9" w:rsidRPr="00FC08EA" w:rsidRDefault="007D5BC9" w:rsidP="00007536">
      <w:pPr>
        <w:pStyle w:val="Listeafsnit"/>
        <w:spacing w:after="240"/>
        <w:ind w:left="0"/>
        <w:rPr>
          <w:rFonts w:ascii="Arial" w:hAnsi="Arial" w:cs="Arial"/>
        </w:rPr>
      </w:pPr>
      <w:r w:rsidRPr="00FC08EA">
        <w:rPr>
          <w:rFonts w:ascii="Arial" w:hAnsi="Arial" w:cs="Arial"/>
        </w:rPr>
        <w:t xml:space="preserve">Uformel træning og vejledning skaber også rum for </w:t>
      </w:r>
      <w:r w:rsidR="00CF0CE0" w:rsidRPr="00FC08EA">
        <w:rPr>
          <w:rFonts w:ascii="Arial" w:hAnsi="Arial" w:cs="Arial"/>
        </w:rPr>
        <w:t xml:space="preserve">praktisk </w:t>
      </w:r>
      <w:r w:rsidR="00245D14" w:rsidRPr="00FC08EA">
        <w:rPr>
          <w:rFonts w:ascii="Arial" w:hAnsi="Arial" w:cs="Arial"/>
        </w:rPr>
        <w:t>sidemandsoplæring</w:t>
      </w:r>
      <w:r w:rsidR="00252417" w:rsidRPr="00FC08EA">
        <w:rPr>
          <w:rFonts w:ascii="Arial" w:hAnsi="Arial" w:cs="Arial"/>
        </w:rPr>
        <w:t>.</w:t>
      </w:r>
      <w:r w:rsidR="00CF0CE0" w:rsidRPr="00FC08EA">
        <w:rPr>
          <w:rFonts w:ascii="Arial" w:hAnsi="Arial" w:cs="Arial"/>
        </w:rPr>
        <w:t xml:space="preserve"> </w:t>
      </w:r>
    </w:p>
    <w:p w14:paraId="7C0DA345" w14:textId="77777777" w:rsidR="00CF0CE0" w:rsidRPr="00FC08EA" w:rsidRDefault="00CF0CE0" w:rsidP="00007536">
      <w:pPr>
        <w:pStyle w:val="Listeafsnit"/>
        <w:spacing w:after="240"/>
        <w:ind w:left="0"/>
        <w:rPr>
          <w:rFonts w:ascii="Arial" w:hAnsi="Arial" w:cs="Arial"/>
        </w:rPr>
      </w:pPr>
    </w:p>
    <w:p w14:paraId="6D35423B" w14:textId="77777777" w:rsidR="0073503C" w:rsidRPr="00FC08EA" w:rsidRDefault="0073503C" w:rsidP="00007536">
      <w:pPr>
        <w:pStyle w:val="Listeafsnit"/>
        <w:spacing w:after="240"/>
        <w:rPr>
          <w:rFonts w:ascii="Arial" w:hAnsi="Arial" w:cs="Arial"/>
        </w:rPr>
      </w:pPr>
    </w:p>
    <w:p w14:paraId="76393B2E" w14:textId="16E4E75B" w:rsidR="00257F67" w:rsidRPr="00FC08EA" w:rsidRDefault="009157D7" w:rsidP="00007536">
      <w:pPr>
        <w:pStyle w:val="Listeafsnit"/>
        <w:numPr>
          <w:ilvl w:val="0"/>
          <w:numId w:val="2"/>
        </w:numPr>
        <w:spacing w:after="240"/>
        <w:rPr>
          <w:rFonts w:ascii="Arial" w:hAnsi="Arial" w:cs="Arial"/>
          <w:u w:val="single"/>
        </w:rPr>
      </w:pPr>
      <w:r w:rsidRPr="00FC08EA">
        <w:rPr>
          <w:rFonts w:ascii="Arial" w:hAnsi="Arial" w:cs="Arial"/>
          <w:u w:val="single"/>
        </w:rPr>
        <w:t xml:space="preserve">Konkrete </w:t>
      </w:r>
      <w:r w:rsidR="00873383" w:rsidRPr="00FC08EA">
        <w:rPr>
          <w:rFonts w:ascii="Arial" w:hAnsi="Arial" w:cs="Arial"/>
          <w:u w:val="single"/>
        </w:rPr>
        <w:t>fokus</w:t>
      </w:r>
      <w:r w:rsidR="00900AAD" w:rsidRPr="00FC08EA">
        <w:rPr>
          <w:rFonts w:ascii="Arial" w:hAnsi="Arial" w:cs="Arial"/>
          <w:u w:val="single"/>
        </w:rPr>
        <w:t>områder</w:t>
      </w:r>
      <w:r w:rsidR="00873383" w:rsidRPr="00FC08EA">
        <w:rPr>
          <w:rFonts w:ascii="Arial" w:hAnsi="Arial" w:cs="Arial"/>
          <w:u w:val="single"/>
        </w:rPr>
        <w:t xml:space="preserve"> i</w:t>
      </w:r>
      <w:r w:rsidR="00CF0CE0" w:rsidRPr="00FC08EA">
        <w:rPr>
          <w:rFonts w:ascii="Arial" w:hAnsi="Arial" w:cs="Arial"/>
          <w:u w:val="single"/>
        </w:rPr>
        <w:t xml:space="preserve"> forbindelse </w:t>
      </w:r>
      <w:r w:rsidR="00873383" w:rsidRPr="00FC08EA">
        <w:rPr>
          <w:rFonts w:ascii="Arial" w:hAnsi="Arial" w:cs="Arial"/>
          <w:u w:val="single"/>
        </w:rPr>
        <w:t>m</w:t>
      </w:r>
      <w:r w:rsidR="00CF0CE0" w:rsidRPr="00FC08EA">
        <w:rPr>
          <w:rFonts w:ascii="Arial" w:hAnsi="Arial" w:cs="Arial"/>
          <w:u w:val="single"/>
        </w:rPr>
        <w:t>ed</w:t>
      </w:r>
      <w:r w:rsidR="00873383" w:rsidRPr="00FC08EA">
        <w:rPr>
          <w:rFonts w:ascii="Arial" w:hAnsi="Arial" w:cs="Arial"/>
          <w:u w:val="single"/>
        </w:rPr>
        <w:t xml:space="preserve"> udarbejdelse af vejledninger</w:t>
      </w:r>
      <w:r w:rsidRPr="00FC08EA">
        <w:rPr>
          <w:rFonts w:ascii="Arial" w:hAnsi="Arial" w:cs="Arial"/>
          <w:u w:val="single"/>
        </w:rPr>
        <w:t xml:space="preserve"> til virtuelle møder</w:t>
      </w:r>
    </w:p>
    <w:p w14:paraId="2EA2135C" w14:textId="77777777" w:rsidR="003A2CD3" w:rsidRPr="00FC08EA" w:rsidRDefault="003A2CD3" w:rsidP="00007536">
      <w:pPr>
        <w:pStyle w:val="Listeafsnit"/>
        <w:spacing w:after="240"/>
        <w:rPr>
          <w:rFonts w:ascii="Arial" w:hAnsi="Arial" w:cs="Arial"/>
        </w:rPr>
      </w:pPr>
    </w:p>
    <w:p w14:paraId="46382917" w14:textId="32F9BC32" w:rsidR="00CB7CF3" w:rsidRPr="00FC08EA" w:rsidRDefault="00873383" w:rsidP="00007536">
      <w:pPr>
        <w:pStyle w:val="Listeafsnit"/>
        <w:spacing w:after="240"/>
        <w:ind w:left="0"/>
        <w:rPr>
          <w:rFonts w:ascii="Arial" w:hAnsi="Arial" w:cs="Arial"/>
        </w:rPr>
      </w:pPr>
      <w:r w:rsidRPr="00FC08EA">
        <w:rPr>
          <w:rFonts w:ascii="Arial" w:hAnsi="Arial" w:cs="Arial"/>
        </w:rPr>
        <w:t>Analysen viser, at a</w:t>
      </w:r>
      <w:r w:rsidR="00CB7CF3" w:rsidRPr="00FC08EA">
        <w:rPr>
          <w:rFonts w:ascii="Arial" w:hAnsi="Arial" w:cs="Arial"/>
        </w:rPr>
        <w:t xml:space="preserve">lle </w:t>
      </w:r>
      <w:r w:rsidRPr="00FC08EA">
        <w:rPr>
          <w:rFonts w:ascii="Arial" w:hAnsi="Arial" w:cs="Arial"/>
        </w:rPr>
        <w:t xml:space="preserve">typer af </w:t>
      </w:r>
      <w:r w:rsidR="00CB7CF3" w:rsidRPr="00FC08EA">
        <w:rPr>
          <w:rFonts w:ascii="Arial" w:hAnsi="Arial" w:cs="Arial"/>
        </w:rPr>
        <w:t>vejledninger og træningsmaterialer skal</w:t>
      </w:r>
      <w:r w:rsidRPr="00FC08EA">
        <w:rPr>
          <w:rFonts w:ascii="Arial" w:hAnsi="Arial" w:cs="Arial"/>
        </w:rPr>
        <w:t xml:space="preserve"> tage højde for forskellige </w:t>
      </w:r>
      <w:r w:rsidR="00C60CEB" w:rsidRPr="00FC08EA">
        <w:rPr>
          <w:rFonts w:ascii="Arial" w:hAnsi="Arial" w:cs="Arial"/>
        </w:rPr>
        <w:t>fokus</w:t>
      </w:r>
      <w:r w:rsidR="00900AAD" w:rsidRPr="00FC08EA">
        <w:rPr>
          <w:rFonts w:ascii="Arial" w:hAnsi="Arial" w:cs="Arial"/>
        </w:rPr>
        <w:t>områder</w:t>
      </w:r>
      <w:r w:rsidRPr="00FC08EA">
        <w:rPr>
          <w:rFonts w:ascii="Arial" w:hAnsi="Arial" w:cs="Arial"/>
        </w:rPr>
        <w:t>, der har stor betydning for</w:t>
      </w:r>
      <w:r w:rsidR="00782780" w:rsidRPr="00FC08EA">
        <w:rPr>
          <w:rFonts w:ascii="Arial" w:hAnsi="Arial" w:cs="Arial"/>
        </w:rPr>
        <w:t xml:space="preserve">, hvilken type af vejledning, man har brug for. Respondenterne nævner i den forbindelse særligt tre </w:t>
      </w:r>
      <w:r w:rsidR="00900AAD" w:rsidRPr="00FC08EA">
        <w:rPr>
          <w:rFonts w:ascii="Arial" w:hAnsi="Arial" w:cs="Arial"/>
        </w:rPr>
        <w:t>områder</w:t>
      </w:r>
      <w:r w:rsidR="00782780" w:rsidRPr="00FC08EA">
        <w:rPr>
          <w:rFonts w:ascii="Arial" w:hAnsi="Arial" w:cs="Arial"/>
        </w:rPr>
        <w:t>, der kan være afgørende:</w:t>
      </w:r>
    </w:p>
    <w:p w14:paraId="714EDA90" w14:textId="77777777" w:rsidR="00782780" w:rsidRPr="00FC08EA" w:rsidRDefault="00782780" w:rsidP="00007536">
      <w:pPr>
        <w:pStyle w:val="Listeafsnit"/>
        <w:spacing w:after="240"/>
        <w:rPr>
          <w:rFonts w:ascii="Arial" w:hAnsi="Arial" w:cs="Arial"/>
        </w:rPr>
      </w:pPr>
    </w:p>
    <w:p w14:paraId="78BDA3F4" w14:textId="71E450AB" w:rsidR="001E07D8" w:rsidRPr="00FC08EA" w:rsidRDefault="00CF0CE0" w:rsidP="00007536">
      <w:pPr>
        <w:pStyle w:val="Listeafsnit"/>
        <w:numPr>
          <w:ilvl w:val="0"/>
          <w:numId w:val="6"/>
        </w:numPr>
        <w:spacing w:after="240"/>
        <w:rPr>
          <w:rFonts w:ascii="Arial" w:hAnsi="Arial" w:cs="Arial"/>
        </w:rPr>
      </w:pPr>
      <w:r w:rsidRPr="00FC08EA">
        <w:rPr>
          <w:rFonts w:ascii="Arial" w:hAnsi="Arial" w:cs="Arial"/>
        </w:rPr>
        <w:t xml:space="preserve">Forskellige </w:t>
      </w:r>
      <w:r w:rsidR="00C60CEB" w:rsidRPr="00FC08EA">
        <w:rPr>
          <w:rFonts w:ascii="Arial" w:hAnsi="Arial" w:cs="Arial"/>
        </w:rPr>
        <w:t>møde</w:t>
      </w:r>
      <w:r w:rsidRPr="00FC08EA">
        <w:rPr>
          <w:rFonts w:ascii="Arial" w:hAnsi="Arial" w:cs="Arial"/>
        </w:rPr>
        <w:t>f</w:t>
      </w:r>
      <w:r w:rsidR="00CE62DA" w:rsidRPr="00FC08EA">
        <w:rPr>
          <w:rFonts w:ascii="Arial" w:hAnsi="Arial" w:cs="Arial"/>
        </w:rPr>
        <w:t>ormål</w:t>
      </w:r>
      <w:r w:rsidR="005F7D92" w:rsidRPr="00FC08EA">
        <w:rPr>
          <w:rFonts w:ascii="Arial" w:hAnsi="Arial" w:cs="Arial"/>
        </w:rPr>
        <w:t xml:space="preserve"> </w:t>
      </w:r>
      <w:r w:rsidRPr="00FC08EA">
        <w:rPr>
          <w:rFonts w:ascii="Arial" w:hAnsi="Arial" w:cs="Arial"/>
        </w:rPr>
        <w:t xml:space="preserve">betyder at forskellige </w:t>
      </w:r>
      <w:r w:rsidR="005F7D92" w:rsidRPr="00FC08EA">
        <w:rPr>
          <w:rFonts w:ascii="Arial" w:hAnsi="Arial" w:cs="Arial"/>
        </w:rPr>
        <w:t>funktioner</w:t>
      </w:r>
      <w:r w:rsidRPr="00FC08EA">
        <w:rPr>
          <w:rFonts w:ascii="Arial" w:hAnsi="Arial" w:cs="Arial"/>
        </w:rPr>
        <w:t xml:space="preserve"> er i fokus</w:t>
      </w:r>
      <w:r w:rsidR="00782780" w:rsidRPr="00FC08EA">
        <w:rPr>
          <w:rFonts w:ascii="Arial" w:hAnsi="Arial" w:cs="Arial"/>
        </w:rPr>
        <w:t>: Vejledninger skal differentiere mellem forskellige formål med møde</w:t>
      </w:r>
      <w:r w:rsidRPr="00FC08EA">
        <w:rPr>
          <w:rFonts w:ascii="Arial" w:hAnsi="Arial" w:cs="Arial"/>
        </w:rPr>
        <w:t>r. D</w:t>
      </w:r>
      <w:r w:rsidR="00782780" w:rsidRPr="00FC08EA">
        <w:rPr>
          <w:rFonts w:ascii="Arial" w:hAnsi="Arial" w:cs="Arial"/>
        </w:rPr>
        <w:t>ette har betydning for, hvilke funktioner</w:t>
      </w:r>
      <w:r w:rsidRPr="00FC08EA">
        <w:rPr>
          <w:rFonts w:ascii="Arial" w:hAnsi="Arial" w:cs="Arial"/>
        </w:rPr>
        <w:t xml:space="preserve"> i de digitale løsninger</w:t>
      </w:r>
      <w:r w:rsidR="00782780" w:rsidRPr="00FC08EA">
        <w:rPr>
          <w:rFonts w:ascii="Arial" w:hAnsi="Arial" w:cs="Arial"/>
        </w:rPr>
        <w:t xml:space="preserve">, der er særligt relevante. Er der tale om et </w:t>
      </w:r>
      <w:r w:rsidR="00DD04BC" w:rsidRPr="00FC08EA">
        <w:rPr>
          <w:rFonts w:ascii="Arial" w:hAnsi="Arial" w:cs="Arial"/>
        </w:rPr>
        <w:t xml:space="preserve">møde på tomandshånd, så er </w:t>
      </w:r>
      <w:r w:rsidR="00F07D4C" w:rsidRPr="00FC08EA">
        <w:rPr>
          <w:rFonts w:ascii="Arial" w:hAnsi="Arial" w:cs="Arial"/>
        </w:rPr>
        <w:t xml:space="preserve">funktionen </w:t>
      </w:r>
      <w:r w:rsidRPr="00FC08EA">
        <w:rPr>
          <w:rFonts w:ascii="Arial" w:hAnsi="Arial" w:cs="Arial"/>
        </w:rPr>
        <w:t xml:space="preserve">til ”håndsoprækning” i Zoom og Teams </w:t>
      </w:r>
      <w:r w:rsidR="00F07D4C" w:rsidRPr="00FC08EA">
        <w:rPr>
          <w:rFonts w:ascii="Arial" w:hAnsi="Arial" w:cs="Arial"/>
        </w:rPr>
        <w:t>ikke vigtig</w:t>
      </w:r>
      <w:r w:rsidRPr="00FC08EA">
        <w:rPr>
          <w:rFonts w:ascii="Arial" w:hAnsi="Arial" w:cs="Arial"/>
        </w:rPr>
        <w:t>. D</w:t>
      </w:r>
      <w:r w:rsidR="00F07D4C" w:rsidRPr="00FC08EA">
        <w:rPr>
          <w:rFonts w:ascii="Arial" w:hAnsi="Arial" w:cs="Arial"/>
        </w:rPr>
        <w:t>et kan til gengæld være vigtigt for begge deltagere at være fortrolige med ”</w:t>
      </w:r>
      <w:proofErr w:type="spellStart"/>
      <w:r w:rsidR="00F07D4C" w:rsidRPr="00FC08EA">
        <w:rPr>
          <w:rFonts w:ascii="Arial" w:hAnsi="Arial" w:cs="Arial"/>
        </w:rPr>
        <w:t>del-skærm”-funktione</w:t>
      </w:r>
      <w:r w:rsidRPr="00FC08EA">
        <w:rPr>
          <w:rFonts w:ascii="Arial" w:hAnsi="Arial" w:cs="Arial"/>
        </w:rPr>
        <w:t>n</w:t>
      </w:r>
      <w:proofErr w:type="spellEnd"/>
      <w:r w:rsidR="00F07D4C" w:rsidRPr="00FC08EA">
        <w:rPr>
          <w:rFonts w:ascii="Arial" w:hAnsi="Arial" w:cs="Arial"/>
        </w:rPr>
        <w:t>.</w:t>
      </w:r>
      <w:r w:rsidR="00ED5F08" w:rsidRPr="00FC08EA">
        <w:rPr>
          <w:rFonts w:ascii="Arial" w:hAnsi="Arial" w:cs="Arial"/>
        </w:rPr>
        <w:t xml:space="preserve"> Er der tale om en </w:t>
      </w:r>
      <w:r w:rsidRPr="00FC08EA">
        <w:rPr>
          <w:rFonts w:ascii="Arial" w:hAnsi="Arial" w:cs="Arial"/>
        </w:rPr>
        <w:t xml:space="preserve">et årsmøde i en afdeling, bestyrelsesmøde i medlemsorganisation eller </w:t>
      </w:r>
      <w:r w:rsidR="00ED5F08" w:rsidRPr="00FC08EA">
        <w:rPr>
          <w:rFonts w:ascii="Arial" w:hAnsi="Arial" w:cs="Arial"/>
        </w:rPr>
        <w:t xml:space="preserve">generalforsamling, så </w:t>
      </w:r>
      <w:r w:rsidR="000411C4" w:rsidRPr="00FC08EA">
        <w:rPr>
          <w:rFonts w:ascii="Arial" w:hAnsi="Arial" w:cs="Arial"/>
        </w:rPr>
        <w:t>kan ”</w:t>
      </w:r>
      <w:proofErr w:type="spellStart"/>
      <w:r w:rsidR="000411C4" w:rsidRPr="00FC08EA">
        <w:rPr>
          <w:rFonts w:ascii="Arial" w:hAnsi="Arial" w:cs="Arial"/>
        </w:rPr>
        <w:t>a</w:t>
      </w:r>
      <w:r w:rsidR="0019220B" w:rsidRPr="00FC08EA">
        <w:rPr>
          <w:rFonts w:ascii="Arial" w:hAnsi="Arial" w:cs="Arial"/>
        </w:rPr>
        <w:t>fstemnings”-funktion</w:t>
      </w:r>
      <w:r w:rsidR="001B03E2" w:rsidRPr="00FC08EA">
        <w:rPr>
          <w:rFonts w:ascii="Arial" w:hAnsi="Arial" w:cs="Arial"/>
        </w:rPr>
        <w:t>en</w:t>
      </w:r>
      <w:proofErr w:type="spellEnd"/>
      <w:r w:rsidR="001B03E2" w:rsidRPr="00FC08EA">
        <w:rPr>
          <w:rFonts w:ascii="Arial" w:hAnsi="Arial" w:cs="Arial"/>
        </w:rPr>
        <w:t xml:space="preserve"> være </w:t>
      </w:r>
      <w:r w:rsidRPr="00FC08EA">
        <w:rPr>
          <w:rFonts w:ascii="Arial" w:hAnsi="Arial" w:cs="Arial"/>
        </w:rPr>
        <w:t xml:space="preserve">nyttig. Funktionen </w:t>
      </w:r>
      <w:r w:rsidR="001B03E2" w:rsidRPr="00FC08EA">
        <w:rPr>
          <w:rFonts w:ascii="Arial" w:hAnsi="Arial" w:cs="Arial"/>
        </w:rPr>
        <w:t>”</w:t>
      </w:r>
      <w:proofErr w:type="spellStart"/>
      <w:r w:rsidR="001B03E2" w:rsidRPr="00FC08EA">
        <w:rPr>
          <w:rFonts w:ascii="Arial" w:hAnsi="Arial" w:cs="Arial"/>
        </w:rPr>
        <w:t>mute</w:t>
      </w:r>
      <w:proofErr w:type="spellEnd"/>
      <w:r w:rsidR="001B03E2" w:rsidRPr="00FC08EA">
        <w:rPr>
          <w:rFonts w:ascii="Arial" w:hAnsi="Arial" w:cs="Arial"/>
        </w:rPr>
        <w:t>-andre-deltagere”</w:t>
      </w:r>
      <w:r w:rsidRPr="00FC08EA">
        <w:rPr>
          <w:rFonts w:ascii="Arial" w:hAnsi="Arial" w:cs="Arial"/>
        </w:rPr>
        <w:t xml:space="preserve">, hvor man slukker for alle mikrofoner, kan også hjælpe mødeleder med at reducere </w:t>
      </w:r>
      <w:proofErr w:type="spellStart"/>
      <w:r w:rsidRPr="00FC08EA">
        <w:rPr>
          <w:rFonts w:ascii="Arial" w:hAnsi="Arial" w:cs="Arial"/>
        </w:rPr>
        <w:t>unødsig</w:t>
      </w:r>
      <w:proofErr w:type="spellEnd"/>
      <w:r w:rsidRPr="00FC08EA">
        <w:rPr>
          <w:rFonts w:ascii="Arial" w:hAnsi="Arial" w:cs="Arial"/>
        </w:rPr>
        <w:t xml:space="preserve"> baggrundsstøj. D</w:t>
      </w:r>
      <w:r w:rsidR="00D1745B" w:rsidRPr="00FC08EA">
        <w:rPr>
          <w:rFonts w:ascii="Arial" w:hAnsi="Arial" w:cs="Arial"/>
        </w:rPr>
        <w:t>et er v</w:t>
      </w:r>
      <w:r w:rsidR="00C26C10" w:rsidRPr="00FC08EA">
        <w:rPr>
          <w:rFonts w:ascii="Arial" w:hAnsi="Arial" w:cs="Arial"/>
        </w:rPr>
        <w:t xml:space="preserve">igtigt, at </w:t>
      </w:r>
      <w:r w:rsidRPr="00FC08EA">
        <w:rPr>
          <w:rFonts w:ascii="Arial" w:hAnsi="Arial" w:cs="Arial"/>
        </w:rPr>
        <w:t xml:space="preserve">især </w:t>
      </w:r>
      <w:r w:rsidR="00C26C10" w:rsidRPr="00FC08EA">
        <w:rPr>
          <w:rFonts w:ascii="Arial" w:hAnsi="Arial" w:cs="Arial"/>
        </w:rPr>
        <w:t>mødelederen har styr på ”</w:t>
      </w:r>
      <w:proofErr w:type="spellStart"/>
      <w:r w:rsidR="00C26C10" w:rsidRPr="00FC08EA">
        <w:rPr>
          <w:rFonts w:ascii="Arial" w:hAnsi="Arial" w:cs="Arial"/>
        </w:rPr>
        <w:t>del-skærm”-funktionen</w:t>
      </w:r>
      <w:proofErr w:type="spellEnd"/>
      <w:r w:rsidRPr="00FC08EA">
        <w:rPr>
          <w:rFonts w:ascii="Arial" w:hAnsi="Arial" w:cs="Arial"/>
        </w:rPr>
        <w:t xml:space="preserve"> med hensyn til at kunne vise oplæg og andet til mødedeltagerne</w:t>
      </w:r>
      <w:r w:rsidR="00C26C10" w:rsidRPr="00FC08EA">
        <w:rPr>
          <w:rFonts w:ascii="Arial" w:hAnsi="Arial" w:cs="Arial"/>
        </w:rPr>
        <w:t>.</w:t>
      </w:r>
      <w:r w:rsidRPr="00FC08EA">
        <w:rPr>
          <w:rFonts w:ascii="Arial" w:hAnsi="Arial" w:cs="Arial"/>
        </w:rPr>
        <w:t xml:space="preserve"> </w:t>
      </w:r>
      <w:r w:rsidR="00C26C10" w:rsidRPr="00FC08EA">
        <w:rPr>
          <w:rFonts w:ascii="Arial" w:hAnsi="Arial" w:cs="Arial"/>
        </w:rPr>
        <w:br/>
      </w:r>
    </w:p>
    <w:p w14:paraId="32BF7EEC" w14:textId="23E2C9BD" w:rsidR="00DA7750" w:rsidRPr="00FC08EA" w:rsidRDefault="00D10D57" w:rsidP="00671FA4">
      <w:pPr>
        <w:pStyle w:val="Listeafsnit"/>
        <w:numPr>
          <w:ilvl w:val="0"/>
          <w:numId w:val="6"/>
        </w:numPr>
        <w:spacing w:after="240"/>
        <w:rPr>
          <w:rFonts w:ascii="Arial" w:hAnsi="Arial" w:cs="Arial"/>
        </w:rPr>
      </w:pPr>
      <w:r w:rsidRPr="00FC08EA">
        <w:rPr>
          <w:rFonts w:ascii="Arial" w:hAnsi="Arial" w:cs="Arial"/>
        </w:rPr>
        <w:t>Antal deltagere</w:t>
      </w:r>
      <w:r w:rsidR="002854FB" w:rsidRPr="00FC08EA">
        <w:rPr>
          <w:rFonts w:ascii="Arial" w:hAnsi="Arial" w:cs="Arial"/>
        </w:rPr>
        <w:t xml:space="preserve"> og deltagerformat</w:t>
      </w:r>
      <w:r w:rsidR="001E07D8" w:rsidRPr="00FC08EA">
        <w:rPr>
          <w:rFonts w:ascii="Arial" w:hAnsi="Arial" w:cs="Arial"/>
        </w:rPr>
        <w:t>:</w:t>
      </w:r>
      <w:r w:rsidR="0030579B" w:rsidRPr="00FC08EA">
        <w:rPr>
          <w:rFonts w:ascii="Arial" w:hAnsi="Arial" w:cs="Arial"/>
        </w:rPr>
        <w:t xml:space="preserve"> </w:t>
      </w:r>
      <w:r w:rsidR="001E07D8" w:rsidRPr="00FC08EA">
        <w:rPr>
          <w:rFonts w:ascii="Arial" w:hAnsi="Arial" w:cs="Arial"/>
        </w:rPr>
        <w:t>Ve</w:t>
      </w:r>
      <w:r w:rsidR="00E41D60" w:rsidRPr="00FC08EA">
        <w:rPr>
          <w:rFonts w:ascii="Arial" w:hAnsi="Arial" w:cs="Arial"/>
        </w:rPr>
        <w:t>jledningerne skal tage højde for, at der</w:t>
      </w:r>
      <w:r w:rsidR="004E787A" w:rsidRPr="00FC08EA">
        <w:rPr>
          <w:rFonts w:ascii="Arial" w:hAnsi="Arial" w:cs="Arial"/>
        </w:rPr>
        <w:t xml:space="preserve"> </w:t>
      </w:r>
      <w:r w:rsidR="00F04CC8" w:rsidRPr="00FC08EA">
        <w:rPr>
          <w:rFonts w:ascii="Arial" w:hAnsi="Arial" w:cs="Arial"/>
        </w:rPr>
        <w:t xml:space="preserve">kan være </w:t>
      </w:r>
      <w:r w:rsidR="004E787A" w:rsidRPr="00FC08EA">
        <w:rPr>
          <w:rFonts w:ascii="Arial" w:hAnsi="Arial" w:cs="Arial"/>
        </w:rPr>
        <w:t>stor forskel på deltagerantallet på møderne.</w:t>
      </w:r>
      <w:r w:rsidR="00C26C10" w:rsidRPr="00FC08EA">
        <w:rPr>
          <w:rFonts w:ascii="Arial" w:hAnsi="Arial" w:cs="Arial"/>
        </w:rPr>
        <w:t xml:space="preserve"> Særligt </w:t>
      </w:r>
      <w:r w:rsidR="00F210E5" w:rsidRPr="00FC08EA">
        <w:rPr>
          <w:rFonts w:ascii="Arial" w:hAnsi="Arial" w:cs="Arial"/>
        </w:rPr>
        <w:t xml:space="preserve">det, at være mødeleder på </w:t>
      </w:r>
      <w:r w:rsidR="00C26C10" w:rsidRPr="00FC08EA">
        <w:rPr>
          <w:rFonts w:ascii="Arial" w:hAnsi="Arial" w:cs="Arial"/>
        </w:rPr>
        <w:t>møde</w:t>
      </w:r>
      <w:r w:rsidR="00F210E5" w:rsidRPr="00FC08EA">
        <w:rPr>
          <w:rFonts w:ascii="Arial" w:hAnsi="Arial" w:cs="Arial"/>
        </w:rPr>
        <w:t>r</w:t>
      </w:r>
      <w:r w:rsidR="00DA7750" w:rsidRPr="00FC08EA">
        <w:rPr>
          <w:rFonts w:ascii="Arial" w:hAnsi="Arial" w:cs="Arial"/>
        </w:rPr>
        <w:t xml:space="preserve"> med mange deltagere</w:t>
      </w:r>
      <w:r w:rsidR="00F210E5" w:rsidRPr="00FC08EA">
        <w:rPr>
          <w:rFonts w:ascii="Arial" w:hAnsi="Arial" w:cs="Arial"/>
        </w:rPr>
        <w:t>, er vigtigt at inkludere i vejledninger</w:t>
      </w:r>
      <w:r w:rsidR="00160690" w:rsidRPr="00FC08EA">
        <w:rPr>
          <w:rFonts w:ascii="Arial" w:hAnsi="Arial" w:cs="Arial"/>
        </w:rPr>
        <w:t xml:space="preserve">, da denne </w:t>
      </w:r>
      <w:r w:rsidR="00DA119B" w:rsidRPr="00FC08EA">
        <w:rPr>
          <w:rFonts w:ascii="Arial" w:hAnsi="Arial" w:cs="Arial"/>
        </w:rPr>
        <w:t>ty</w:t>
      </w:r>
      <w:r w:rsidR="00086908" w:rsidRPr="00FC08EA">
        <w:rPr>
          <w:rFonts w:ascii="Arial" w:hAnsi="Arial" w:cs="Arial"/>
        </w:rPr>
        <w:t xml:space="preserve">per af møder kræver </w:t>
      </w:r>
      <w:r w:rsidR="00DA7750" w:rsidRPr="00FC08EA">
        <w:rPr>
          <w:rFonts w:ascii="Arial" w:hAnsi="Arial" w:cs="Arial"/>
        </w:rPr>
        <w:t>mere end mødeledelse af møder for mindre grupper af deltagere</w:t>
      </w:r>
      <w:r w:rsidR="00F210E5" w:rsidRPr="00FC08EA">
        <w:rPr>
          <w:rFonts w:ascii="Arial" w:hAnsi="Arial" w:cs="Arial"/>
        </w:rPr>
        <w:t>.</w:t>
      </w:r>
      <w:r w:rsidR="00DA7750" w:rsidRPr="00FC08EA">
        <w:rPr>
          <w:rFonts w:ascii="Arial" w:hAnsi="Arial" w:cs="Arial"/>
        </w:rPr>
        <w:t xml:space="preserve"> </w:t>
      </w:r>
    </w:p>
    <w:p w14:paraId="75BAB4C3" w14:textId="16B59BEC" w:rsidR="00A46027" w:rsidRPr="00FC08EA" w:rsidRDefault="00A46027" w:rsidP="00007536">
      <w:pPr>
        <w:pStyle w:val="Listeafsnit"/>
        <w:spacing w:after="240"/>
        <w:ind w:left="1440"/>
        <w:rPr>
          <w:rFonts w:ascii="Arial" w:hAnsi="Arial" w:cs="Arial"/>
        </w:rPr>
      </w:pPr>
    </w:p>
    <w:p w14:paraId="0C85BFD4" w14:textId="77777777" w:rsidR="00CF0CE0" w:rsidRPr="00FC08EA" w:rsidRDefault="00A46027" w:rsidP="00CF0CE0">
      <w:pPr>
        <w:pStyle w:val="Listeafsnit"/>
        <w:spacing w:after="240"/>
        <w:rPr>
          <w:rFonts w:ascii="Arial" w:hAnsi="Arial" w:cs="Arial"/>
          <w:i/>
          <w:iCs/>
        </w:rPr>
      </w:pPr>
      <w:r w:rsidRPr="00FC08EA">
        <w:rPr>
          <w:rFonts w:ascii="Arial" w:hAnsi="Arial" w:cs="Arial"/>
          <w:i/>
          <w:iCs/>
        </w:rPr>
        <w:t>”Digitale møder egner sig dårligt i større forsamlinger. Det er vanskeligt at mærke stemninge</w:t>
      </w:r>
      <w:r w:rsidR="00CF0CE0" w:rsidRPr="00FC08EA">
        <w:rPr>
          <w:rFonts w:ascii="Arial" w:hAnsi="Arial" w:cs="Arial"/>
          <w:i/>
          <w:iCs/>
        </w:rPr>
        <w:t>n</w:t>
      </w:r>
      <w:r w:rsidRPr="00FC08EA">
        <w:rPr>
          <w:rFonts w:ascii="Arial" w:hAnsi="Arial" w:cs="Arial"/>
          <w:i/>
          <w:iCs/>
        </w:rPr>
        <w:t>.”</w:t>
      </w:r>
    </w:p>
    <w:p w14:paraId="29BB2FD3" w14:textId="77777777" w:rsidR="00CF0CE0" w:rsidRPr="00FC08EA" w:rsidRDefault="00CF0CE0" w:rsidP="00CF0CE0">
      <w:pPr>
        <w:pStyle w:val="Listeafsnit"/>
        <w:spacing w:after="240"/>
        <w:rPr>
          <w:rFonts w:ascii="Arial" w:hAnsi="Arial" w:cs="Arial"/>
          <w:i/>
          <w:iCs/>
        </w:rPr>
      </w:pPr>
    </w:p>
    <w:p w14:paraId="4559BE66" w14:textId="63C73715" w:rsidR="009009CF" w:rsidRPr="00FC08EA" w:rsidRDefault="009009CF" w:rsidP="00AB6565">
      <w:pPr>
        <w:pStyle w:val="Listeafsnit"/>
        <w:numPr>
          <w:ilvl w:val="0"/>
          <w:numId w:val="6"/>
        </w:numPr>
        <w:spacing w:after="240"/>
        <w:rPr>
          <w:rFonts w:ascii="Arial" w:hAnsi="Arial" w:cs="Arial"/>
        </w:rPr>
      </w:pPr>
      <w:r w:rsidRPr="00FC08EA">
        <w:rPr>
          <w:rFonts w:ascii="Arial" w:hAnsi="Arial" w:cs="Arial"/>
        </w:rPr>
        <w:t xml:space="preserve">Hybrid-møder med </w:t>
      </w:r>
      <w:r w:rsidR="003E48F6" w:rsidRPr="00FC08EA">
        <w:rPr>
          <w:rFonts w:ascii="Arial" w:hAnsi="Arial" w:cs="Arial"/>
        </w:rPr>
        <w:t xml:space="preserve">kombination af </w:t>
      </w:r>
      <w:r w:rsidRPr="00FC08EA">
        <w:rPr>
          <w:rFonts w:ascii="Arial" w:hAnsi="Arial" w:cs="Arial"/>
        </w:rPr>
        <w:t xml:space="preserve">både virtuelle deltagere </w:t>
      </w:r>
      <w:r w:rsidR="00AB6565" w:rsidRPr="00FC08EA">
        <w:rPr>
          <w:rFonts w:ascii="Arial" w:hAnsi="Arial" w:cs="Arial"/>
        </w:rPr>
        <w:t xml:space="preserve">på forskellige lokationer </w:t>
      </w:r>
      <w:r w:rsidRPr="00FC08EA">
        <w:rPr>
          <w:rFonts w:ascii="Arial" w:hAnsi="Arial" w:cs="Arial"/>
        </w:rPr>
        <w:t xml:space="preserve">og flere deltagere sammen i </w:t>
      </w:r>
      <w:r w:rsidR="00AB6565" w:rsidRPr="00FC08EA">
        <w:rPr>
          <w:rFonts w:ascii="Arial" w:hAnsi="Arial" w:cs="Arial"/>
        </w:rPr>
        <w:t xml:space="preserve">et </w:t>
      </w:r>
      <w:r w:rsidRPr="00FC08EA">
        <w:rPr>
          <w:rFonts w:ascii="Arial" w:hAnsi="Arial" w:cs="Arial"/>
        </w:rPr>
        <w:t>fysisk rum: Et væsentligt element i forhold til deltagere og vejledningerne er hybrid-møder, hvor nogle deltagere er med virtuelt mens andre deltager fysisk og sidder sammen i et lokale. Det er et mødeformat, som halvdelen af spørgeskemarespondenterne har prøvet. Og respondenterne indikerer at de formode</w:t>
      </w:r>
      <w:r w:rsidR="009157D7" w:rsidRPr="00FC08EA">
        <w:rPr>
          <w:rFonts w:ascii="Arial" w:hAnsi="Arial" w:cs="Arial"/>
        </w:rPr>
        <w:t>r</w:t>
      </w:r>
      <w:r w:rsidRPr="00FC08EA">
        <w:rPr>
          <w:rFonts w:ascii="Arial" w:hAnsi="Arial" w:cs="Arial"/>
        </w:rPr>
        <w:t>, at hybrid-møder også vil blive brugt i fremtiden. Det kan dog skabe en række udfordringer, hvis 3 i samme rum på samme computer indgå</w:t>
      </w:r>
      <w:r w:rsidR="009157D7" w:rsidRPr="00FC08EA">
        <w:rPr>
          <w:rFonts w:ascii="Arial" w:hAnsi="Arial" w:cs="Arial"/>
        </w:rPr>
        <w:t>r</w:t>
      </w:r>
      <w:r w:rsidRPr="00FC08EA">
        <w:rPr>
          <w:rFonts w:ascii="Arial" w:hAnsi="Arial" w:cs="Arial"/>
        </w:rPr>
        <w:t xml:space="preserve"> i virtuelt gruppearbejde eller </w:t>
      </w:r>
      <w:r w:rsidR="009157D7" w:rsidRPr="00FC08EA">
        <w:rPr>
          <w:rFonts w:ascii="Arial" w:hAnsi="Arial" w:cs="Arial"/>
        </w:rPr>
        <w:t xml:space="preserve">skal </w:t>
      </w:r>
      <w:r w:rsidRPr="00FC08EA">
        <w:rPr>
          <w:rFonts w:ascii="Arial" w:hAnsi="Arial" w:cs="Arial"/>
        </w:rPr>
        <w:t>afgive stemme via afstemningsfunktion og chat, hvor kun chat-afsenderens navn figurerer i tråden.</w:t>
      </w:r>
      <w:r w:rsidR="009157D7" w:rsidRPr="00FC08EA">
        <w:rPr>
          <w:rFonts w:ascii="Arial" w:hAnsi="Arial" w:cs="Arial"/>
        </w:rPr>
        <w:t xml:space="preserve"> Hybrid-møder skaber også </w:t>
      </w:r>
      <w:r w:rsidR="001E0B36" w:rsidRPr="00FC08EA">
        <w:rPr>
          <w:rFonts w:ascii="Arial" w:hAnsi="Arial" w:cs="Arial"/>
        </w:rPr>
        <w:t>ofte støj og ekko, hvis flere computeres mikrofoner og højtalere står tændt og tæt på hinanden</w:t>
      </w:r>
    </w:p>
    <w:p w14:paraId="4D7D25B6" w14:textId="77777777" w:rsidR="009009CF" w:rsidRPr="00FC08EA" w:rsidRDefault="009009CF" w:rsidP="009009CF">
      <w:pPr>
        <w:pStyle w:val="Listeafsnit"/>
        <w:spacing w:after="240"/>
        <w:ind w:left="360"/>
        <w:rPr>
          <w:rFonts w:ascii="Arial" w:hAnsi="Arial" w:cs="Arial"/>
        </w:rPr>
      </w:pPr>
    </w:p>
    <w:p w14:paraId="15FE63CC" w14:textId="673900D1" w:rsidR="00F046DA" w:rsidRPr="00FC08EA" w:rsidRDefault="00D10D57" w:rsidP="00671FA4">
      <w:pPr>
        <w:pStyle w:val="Listeafsnit"/>
        <w:numPr>
          <w:ilvl w:val="0"/>
          <w:numId w:val="6"/>
        </w:numPr>
        <w:spacing w:after="240"/>
        <w:rPr>
          <w:rFonts w:ascii="Arial" w:hAnsi="Arial" w:cs="Arial"/>
        </w:rPr>
      </w:pPr>
      <w:r w:rsidRPr="00FC08EA">
        <w:rPr>
          <w:rFonts w:ascii="Arial" w:hAnsi="Arial" w:cs="Arial"/>
        </w:rPr>
        <w:t>Alder</w:t>
      </w:r>
      <w:r w:rsidR="00C56F51" w:rsidRPr="00FC08EA">
        <w:rPr>
          <w:rFonts w:ascii="Arial" w:hAnsi="Arial" w:cs="Arial"/>
        </w:rPr>
        <w:t xml:space="preserve"> og it-rutine</w:t>
      </w:r>
      <w:r w:rsidR="00DA7750" w:rsidRPr="00FC08EA">
        <w:rPr>
          <w:rFonts w:ascii="Arial" w:hAnsi="Arial" w:cs="Arial"/>
        </w:rPr>
        <w:t>:</w:t>
      </w:r>
      <w:r w:rsidR="0030579B" w:rsidRPr="00FC08EA">
        <w:rPr>
          <w:rFonts w:ascii="Arial" w:hAnsi="Arial" w:cs="Arial"/>
        </w:rPr>
        <w:t xml:space="preserve"> </w:t>
      </w:r>
      <w:r w:rsidR="00F45CC1" w:rsidRPr="00FC08EA">
        <w:rPr>
          <w:rFonts w:ascii="Arial" w:hAnsi="Arial" w:cs="Arial"/>
        </w:rPr>
        <w:t>Mange af respondenterne angiver, at de</w:t>
      </w:r>
      <w:r w:rsidR="00683856" w:rsidRPr="00FC08EA">
        <w:rPr>
          <w:rFonts w:ascii="Arial" w:hAnsi="Arial" w:cs="Arial"/>
        </w:rPr>
        <w:t xml:space="preserve">ltagernes i de virtuelle møders alder gør en forskel: </w:t>
      </w:r>
    </w:p>
    <w:p w14:paraId="4DCBE1D8" w14:textId="77777777" w:rsidR="00683856" w:rsidRPr="00FC08EA" w:rsidRDefault="00683856" w:rsidP="00007536">
      <w:pPr>
        <w:pStyle w:val="Listeafsnit"/>
        <w:spacing w:after="240"/>
        <w:rPr>
          <w:rFonts w:ascii="Arial" w:hAnsi="Arial" w:cs="Arial"/>
        </w:rPr>
      </w:pPr>
    </w:p>
    <w:p w14:paraId="189BB196" w14:textId="4A14F590" w:rsidR="00632761" w:rsidRPr="00FC08EA" w:rsidRDefault="00632761" w:rsidP="00007536">
      <w:pPr>
        <w:pStyle w:val="Listeafsnit"/>
        <w:spacing w:after="240"/>
        <w:rPr>
          <w:rFonts w:ascii="Arial" w:hAnsi="Arial" w:cs="Arial"/>
          <w:i/>
          <w:iCs/>
        </w:rPr>
      </w:pPr>
      <w:r w:rsidRPr="00FC08EA">
        <w:rPr>
          <w:rFonts w:ascii="Arial" w:hAnsi="Arial" w:cs="Arial"/>
          <w:i/>
          <w:iCs/>
        </w:rPr>
        <w:t>”Der er stor utryghed blandt de ældre.”</w:t>
      </w:r>
    </w:p>
    <w:p w14:paraId="211D796B" w14:textId="02C7CB20" w:rsidR="00632761" w:rsidRPr="00FC08EA" w:rsidRDefault="00632761" w:rsidP="00007536">
      <w:pPr>
        <w:pStyle w:val="Listeafsnit"/>
        <w:spacing w:after="240"/>
        <w:rPr>
          <w:rFonts w:ascii="Arial" w:hAnsi="Arial" w:cs="Arial"/>
          <w:i/>
          <w:iCs/>
        </w:rPr>
      </w:pPr>
    </w:p>
    <w:p w14:paraId="45C84884" w14:textId="70D535A5" w:rsidR="00632761" w:rsidRPr="00FC08EA" w:rsidRDefault="00F046DA" w:rsidP="00007536">
      <w:pPr>
        <w:pStyle w:val="Listeafsnit"/>
        <w:spacing w:after="240"/>
        <w:rPr>
          <w:rFonts w:ascii="Arial" w:hAnsi="Arial" w:cs="Arial"/>
          <w:i/>
          <w:iCs/>
        </w:rPr>
      </w:pPr>
      <w:r w:rsidRPr="00FC08EA">
        <w:rPr>
          <w:rFonts w:ascii="Arial" w:hAnsi="Arial" w:cs="Arial"/>
          <w:i/>
          <w:iCs/>
        </w:rPr>
        <w:lastRenderedPageBreak/>
        <w:t xml:space="preserve">”Alle [deltagerne i et gruppeinterview med repræsentanter for </w:t>
      </w:r>
      <w:r w:rsidR="009009CF" w:rsidRPr="00FC08EA">
        <w:rPr>
          <w:rFonts w:ascii="Arial" w:hAnsi="Arial" w:cs="Arial"/>
          <w:i/>
          <w:iCs/>
        </w:rPr>
        <w:t>DH-</w:t>
      </w:r>
      <w:r w:rsidRPr="00FC08EA">
        <w:rPr>
          <w:rFonts w:ascii="Arial" w:hAnsi="Arial" w:cs="Arial"/>
          <w:i/>
          <w:iCs/>
        </w:rPr>
        <w:t>lokalafdelinger] fortæller</w:t>
      </w:r>
      <w:r w:rsidR="009009CF" w:rsidRPr="00FC08EA">
        <w:rPr>
          <w:rFonts w:ascii="Arial" w:hAnsi="Arial" w:cs="Arial"/>
          <w:i/>
          <w:iCs/>
        </w:rPr>
        <w:t>,</w:t>
      </w:r>
      <w:r w:rsidRPr="00FC08EA">
        <w:rPr>
          <w:rFonts w:ascii="Arial" w:hAnsi="Arial" w:cs="Arial"/>
          <w:i/>
          <w:iCs/>
        </w:rPr>
        <w:t xml:space="preserve"> at deres medlemmer er ældre mennesker, og det er udfordring for dem </w:t>
      </w:r>
      <w:r w:rsidR="009009CF" w:rsidRPr="00FC08EA">
        <w:rPr>
          <w:rFonts w:ascii="Arial" w:hAnsi="Arial" w:cs="Arial"/>
          <w:i/>
          <w:iCs/>
        </w:rPr>
        <w:t xml:space="preserve">med hensyn til </w:t>
      </w:r>
      <w:r w:rsidRPr="00FC08EA">
        <w:rPr>
          <w:rFonts w:ascii="Arial" w:hAnsi="Arial" w:cs="Arial"/>
          <w:i/>
          <w:iCs/>
        </w:rPr>
        <w:t>at være fortrolige med teknologien.”</w:t>
      </w:r>
    </w:p>
    <w:p w14:paraId="68E20074" w14:textId="41386198" w:rsidR="00632761" w:rsidRPr="00FC08EA" w:rsidRDefault="00632761" w:rsidP="00007536">
      <w:pPr>
        <w:pStyle w:val="Listeafsnit"/>
        <w:spacing w:after="240"/>
        <w:rPr>
          <w:rFonts w:ascii="Arial" w:hAnsi="Arial" w:cs="Arial"/>
          <w:i/>
          <w:iCs/>
        </w:rPr>
      </w:pPr>
    </w:p>
    <w:p w14:paraId="2B04DCEF" w14:textId="1D6BE7D6" w:rsidR="00632761" w:rsidRPr="00FC08EA" w:rsidRDefault="00866B85" w:rsidP="00007536">
      <w:pPr>
        <w:pStyle w:val="Listeafsnit"/>
        <w:spacing w:after="240"/>
        <w:rPr>
          <w:rFonts w:ascii="Arial" w:hAnsi="Arial" w:cs="Arial"/>
          <w:i/>
          <w:iCs/>
        </w:rPr>
      </w:pPr>
      <w:r w:rsidRPr="00FC08EA">
        <w:rPr>
          <w:rFonts w:ascii="Arial" w:hAnsi="Arial" w:cs="Arial"/>
          <w:i/>
          <w:iCs/>
        </w:rPr>
        <w:t>”</w:t>
      </w:r>
      <w:r w:rsidR="007C486D" w:rsidRPr="00FC08EA">
        <w:rPr>
          <w:rFonts w:ascii="Arial" w:hAnsi="Arial" w:cs="Arial"/>
          <w:i/>
          <w:iCs/>
        </w:rPr>
        <w:t>Jeg kan også godt tænke</w:t>
      </w:r>
      <w:r w:rsidR="009009CF" w:rsidRPr="00FC08EA">
        <w:rPr>
          <w:rFonts w:ascii="Arial" w:hAnsi="Arial" w:cs="Arial"/>
          <w:i/>
          <w:iCs/>
        </w:rPr>
        <w:t>,</w:t>
      </w:r>
      <w:r w:rsidR="007C486D" w:rsidRPr="00FC08EA">
        <w:rPr>
          <w:rFonts w:ascii="Arial" w:hAnsi="Arial" w:cs="Arial"/>
          <w:i/>
          <w:iCs/>
        </w:rPr>
        <w:t xml:space="preserve"> om vi står med en ny slags generationskløft her, mellem unge</w:t>
      </w:r>
      <w:r w:rsidR="009009CF" w:rsidRPr="00FC08EA">
        <w:rPr>
          <w:rFonts w:ascii="Arial" w:hAnsi="Arial" w:cs="Arial"/>
          <w:i/>
          <w:iCs/>
        </w:rPr>
        <w:t xml:space="preserve"> eller </w:t>
      </w:r>
      <w:r w:rsidR="007C486D" w:rsidRPr="00FC08EA">
        <w:rPr>
          <w:rFonts w:ascii="Arial" w:hAnsi="Arial" w:cs="Arial"/>
          <w:i/>
          <w:iCs/>
        </w:rPr>
        <w:t>yngre</w:t>
      </w:r>
      <w:r w:rsidR="009009CF" w:rsidRPr="00FC08EA">
        <w:rPr>
          <w:rFonts w:ascii="Arial" w:hAnsi="Arial" w:cs="Arial"/>
          <w:i/>
          <w:iCs/>
        </w:rPr>
        <w:t>,</w:t>
      </w:r>
      <w:r w:rsidR="007C486D" w:rsidRPr="00FC08EA">
        <w:rPr>
          <w:rFonts w:ascii="Arial" w:hAnsi="Arial" w:cs="Arial"/>
          <w:i/>
          <w:iCs/>
        </w:rPr>
        <w:t xml:space="preserve"> som er superbrugere af alle nye medier, og så en del af vores frivillige og ansatte</w:t>
      </w:r>
      <w:r w:rsidR="009009CF" w:rsidRPr="00FC08EA">
        <w:rPr>
          <w:rFonts w:ascii="Arial" w:hAnsi="Arial" w:cs="Arial"/>
          <w:i/>
          <w:iCs/>
        </w:rPr>
        <w:t>,</w:t>
      </w:r>
      <w:r w:rsidR="007C486D" w:rsidRPr="00FC08EA">
        <w:rPr>
          <w:rFonts w:ascii="Arial" w:hAnsi="Arial" w:cs="Arial"/>
          <w:i/>
          <w:iCs/>
        </w:rPr>
        <w:t xml:space="preserve"> som kigger noget mere skeptisk på brugen af det her. Eller hvor det læringsmæssigt - og naturligt - ligger tungere med at få gjort redskaberne til en naturlig del af dagligdagen.</w:t>
      </w:r>
      <w:r w:rsidRPr="00FC08EA">
        <w:rPr>
          <w:rFonts w:ascii="Arial" w:hAnsi="Arial" w:cs="Arial"/>
          <w:i/>
          <w:iCs/>
        </w:rPr>
        <w:t>”</w:t>
      </w:r>
    </w:p>
    <w:p w14:paraId="0997CE38" w14:textId="71235CF8" w:rsidR="00E26558" w:rsidRPr="00FC08EA" w:rsidRDefault="0071383E" w:rsidP="00007536">
      <w:pPr>
        <w:pStyle w:val="Overskrift3"/>
        <w:spacing w:after="240"/>
        <w:rPr>
          <w:rFonts w:ascii="Arial" w:hAnsi="Arial" w:cs="Arial"/>
        </w:rPr>
      </w:pPr>
      <w:bookmarkStart w:id="6" w:name="_Toc63001719"/>
      <w:r w:rsidRPr="00FC08EA">
        <w:rPr>
          <w:rFonts w:ascii="Arial" w:hAnsi="Arial" w:cs="Arial"/>
        </w:rPr>
        <w:t>Roller og mødeadfærd</w:t>
      </w:r>
      <w:bookmarkEnd w:id="6"/>
    </w:p>
    <w:p w14:paraId="1251EAD2" w14:textId="3B3FC46D" w:rsidR="0071383E" w:rsidRPr="00FC08EA" w:rsidRDefault="00E71AC7" w:rsidP="00007536">
      <w:pPr>
        <w:spacing w:after="240"/>
        <w:rPr>
          <w:rFonts w:ascii="Arial" w:hAnsi="Arial" w:cs="Arial"/>
        </w:rPr>
      </w:pPr>
      <w:r w:rsidRPr="00FC08EA">
        <w:rPr>
          <w:rFonts w:ascii="Arial" w:hAnsi="Arial" w:cs="Arial"/>
        </w:rPr>
        <w:t xml:space="preserve">Ved afholdelse af virtuelle møder er deltagernes og mødeleders mødeadfærd afgørende for et godt møde. </w:t>
      </w:r>
      <w:r w:rsidR="00037E7B" w:rsidRPr="00FC08EA">
        <w:rPr>
          <w:rFonts w:ascii="Arial" w:hAnsi="Arial" w:cs="Arial"/>
        </w:rPr>
        <w:t>Det er samtidig vigtigt, at rollerne er meget klare, og at man som hhv. deltager og mødeleder påtager sig de opgaver og den adfærd, der ”følger med” ens rolle</w:t>
      </w:r>
      <w:r w:rsidR="002E47CB" w:rsidRPr="00FC08EA">
        <w:rPr>
          <w:rFonts w:ascii="Arial" w:hAnsi="Arial" w:cs="Arial"/>
        </w:rPr>
        <w:t>, og som med fordel kan klargøres og præciseres ved opstart af mødet</w:t>
      </w:r>
      <w:r w:rsidR="00037E7B" w:rsidRPr="00FC08EA">
        <w:rPr>
          <w:rFonts w:ascii="Arial" w:hAnsi="Arial" w:cs="Arial"/>
        </w:rPr>
        <w:t>.</w:t>
      </w:r>
    </w:p>
    <w:p w14:paraId="0C7A887C" w14:textId="26895979" w:rsidR="00990BBE" w:rsidRPr="00FC08EA" w:rsidRDefault="007C03A6" w:rsidP="00007536">
      <w:pPr>
        <w:pStyle w:val="Listeafsnit"/>
        <w:numPr>
          <w:ilvl w:val="0"/>
          <w:numId w:val="3"/>
        </w:numPr>
        <w:spacing w:after="240"/>
        <w:rPr>
          <w:rFonts w:ascii="Arial" w:hAnsi="Arial" w:cs="Arial"/>
          <w:u w:val="single"/>
        </w:rPr>
      </w:pPr>
      <w:r w:rsidRPr="00FC08EA">
        <w:rPr>
          <w:rFonts w:ascii="Arial" w:hAnsi="Arial" w:cs="Arial"/>
          <w:u w:val="single"/>
        </w:rPr>
        <w:t>Mødeleder</w:t>
      </w:r>
      <w:r w:rsidR="001E3C47" w:rsidRPr="00FC08EA">
        <w:rPr>
          <w:rFonts w:ascii="Arial" w:hAnsi="Arial" w:cs="Arial"/>
          <w:u w:val="single"/>
        </w:rPr>
        <w:t xml:space="preserve"> </w:t>
      </w:r>
      <w:r w:rsidR="00B55289" w:rsidRPr="00FC08EA">
        <w:rPr>
          <w:rFonts w:ascii="Arial" w:hAnsi="Arial" w:cs="Arial"/>
          <w:u w:val="single"/>
        </w:rPr>
        <w:t xml:space="preserve">og rollen </w:t>
      </w:r>
      <w:r w:rsidR="001E3C47" w:rsidRPr="00FC08EA">
        <w:rPr>
          <w:rFonts w:ascii="Arial" w:hAnsi="Arial" w:cs="Arial"/>
          <w:u w:val="single"/>
        </w:rPr>
        <w:t>før</w:t>
      </w:r>
      <w:r w:rsidR="00B55289" w:rsidRPr="00FC08EA">
        <w:rPr>
          <w:rFonts w:ascii="Arial" w:hAnsi="Arial" w:cs="Arial"/>
          <w:u w:val="single"/>
        </w:rPr>
        <w:t xml:space="preserve">, </w:t>
      </w:r>
      <w:r w:rsidR="001E3C47" w:rsidRPr="00FC08EA">
        <w:rPr>
          <w:rFonts w:ascii="Arial" w:hAnsi="Arial" w:cs="Arial"/>
          <w:u w:val="single"/>
        </w:rPr>
        <w:t xml:space="preserve">under </w:t>
      </w:r>
      <w:r w:rsidR="00B55289" w:rsidRPr="00FC08EA">
        <w:rPr>
          <w:rFonts w:ascii="Arial" w:hAnsi="Arial" w:cs="Arial"/>
          <w:u w:val="single"/>
        </w:rPr>
        <w:t>og</w:t>
      </w:r>
      <w:r w:rsidR="001E3C47" w:rsidRPr="00FC08EA">
        <w:rPr>
          <w:rFonts w:ascii="Arial" w:hAnsi="Arial" w:cs="Arial"/>
          <w:u w:val="single"/>
        </w:rPr>
        <w:t xml:space="preserve"> efter</w:t>
      </w:r>
      <w:r w:rsidR="00B55289" w:rsidRPr="00FC08EA">
        <w:rPr>
          <w:rFonts w:ascii="Arial" w:hAnsi="Arial" w:cs="Arial"/>
          <w:u w:val="single"/>
        </w:rPr>
        <w:t xml:space="preserve"> virtuelle møder</w:t>
      </w:r>
    </w:p>
    <w:p w14:paraId="192DCCC4" w14:textId="44A13089" w:rsidR="00FF7048" w:rsidRPr="00FC08EA" w:rsidRDefault="002E47CB" w:rsidP="00007536">
      <w:pPr>
        <w:spacing w:after="240"/>
        <w:rPr>
          <w:rFonts w:ascii="Arial" w:hAnsi="Arial" w:cs="Arial"/>
        </w:rPr>
      </w:pPr>
      <w:r w:rsidRPr="00FC08EA">
        <w:rPr>
          <w:rFonts w:ascii="Arial" w:hAnsi="Arial" w:cs="Arial"/>
        </w:rPr>
        <w:t xml:space="preserve">For at sikre god </w:t>
      </w:r>
      <w:r w:rsidR="00C65929" w:rsidRPr="00FC08EA">
        <w:rPr>
          <w:rFonts w:ascii="Arial" w:hAnsi="Arial" w:cs="Arial"/>
        </w:rPr>
        <w:t xml:space="preserve">mødedisciplin og for at </w:t>
      </w:r>
      <w:r w:rsidR="00B55289" w:rsidRPr="00FC08EA">
        <w:rPr>
          <w:rFonts w:ascii="Arial" w:hAnsi="Arial" w:cs="Arial"/>
        </w:rPr>
        <w:t>en gruppe</w:t>
      </w:r>
      <w:r w:rsidR="00C65929" w:rsidRPr="00FC08EA">
        <w:rPr>
          <w:rFonts w:ascii="Arial" w:hAnsi="Arial" w:cs="Arial"/>
        </w:rPr>
        <w:t xml:space="preserve"> ”når i mål” med </w:t>
      </w:r>
      <w:r w:rsidR="00B55289" w:rsidRPr="00FC08EA">
        <w:rPr>
          <w:rFonts w:ascii="Arial" w:hAnsi="Arial" w:cs="Arial"/>
        </w:rPr>
        <w:t xml:space="preserve">et </w:t>
      </w:r>
      <w:r w:rsidR="00C65929" w:rsidRPr="00FC08EA">
        <w:rPr>
          <w:rFonts w:ascii="Arial" w:hAnsi="Arial" w:cs="Arial"/>
        </w:rPr>
        <w:t>mødes formål, angiver respondenterne, at det er vigtigt med en</w:t>
      </w:r>
      <w:r w:rsidR="0071173A" w:rsidRPr="00FC08EA">
        <w:rPr>
          <w:rFonts w:ascii="Arial" w:hAnsi="Arial" w:cs="Arial"/>
        </w:rPr>
        <w:t xml:space="preserve"> god</w:t>
      </w:r>
      <w:r w:rsidR="00C65929" w:rsidRPr="00FC08EA">
        <w:rPr>
          <w:rFonts w:ascii="Arial" w:hAnsi="Arial" w:cs="Arial"/>
        </w:rPr>
        <w:t xml:space="preserve"> </w:t>
      </w:r>
      <w:r w:rsidR="00B55289" w:rsidRPr="00FC08EA">
        <w:rPr>
          <w:rFonts w:ascii="Arial" w:hAnsi="Arial" w:cs="Arial"/>
        </w:rPr>
        <w:t xml:space="preserve">og tydelig </w:t>
      </w:r>
      <w:r w:rsidR="00C65929" w:rsidRPr="00FC08EA">
        <w:rPr>
          <w:rFonts w:ascii="Arial" w:hAnsi="Arial" w:cs="Arial"/>
        </w:rPr>
        <w:t>mødeleder – også på virtuelle møder.</w:t>
      </w:r>
    </w:p>
    <w:p w14:paraId="0F4D757E" w14:textId="0D29510A" w:rsidR="0033434B" w:rsidRPr="00FC08EA" w:rsidRDefault="0033434B" w:rsidP="00007536">
      <w:pPr>
        <w:spacing w:after="240"/>
        <w:ind w:left="720"/>
        <w:rPr>
          <w:rFonts w:ascii="Arial" w:hAnsi="Arial" w:cs="Arial"/>
          <w:i/>
          <w:iCs/>
        </w:rPr>
      </w:pPr>
      <w:r w:rsidRPr="00FC08EA">
        <w:rPr>
          <w:rFonts w:ascii="Arial" w:hAnsi="Arial" w:cs="Arial"/>
          <w:i/>
          <w:iCs/>
        </w:rPr>
        <w:t>”Der skal mere styring på mødet for</w:t>
      </w:r>
      <w:r w:rsidR="00E46AEE" w:rsidRPr="00FC08EA">
        <w:rPr>
          <w:rFonts w:ascii="Arial" w:hAnsi="Arial" w:cs="Arial"/>
          <w:i/>
          <w:iCs/>
        </w:rPr>
        <w:t>,</w:t>
      </w:r>
      <w:r w:rsidRPr="00FC08EA">
        <w:rPr>
          <w:rFonts w:ascii="Arial" w:hAnsi="Arial" w:cs="Arial"/>
          <w:i/>
          <w:iCs/>
        </w:rPr>
        <w:t xml:space="preserve"> at det ikke løber løbsk.”</w:t>
      </w:r>
    </w:p>
    <w:p w14:paraId="4538953D" w14:textId="5BF050B5" w:rsidR="00C65929" w:rsidRPr="00FC08EA" w:rsidRDefault="0033434B" w:rsidP="00007536">
      <w:pPr>
        <w:spacing w:after="240"/>
        <w:rPr>
          <w:rFonts w:ascii="Arial" w:hAnsi="Arial" w:cs="Arial"/>
        </w:rPr>
      </w:pPr>
      <w:r w:rsidRPr="00FC08EA">
        <w:rPr>
          <w:rFonts w:ascii="Arial" w:hAnsi="Arial" w:cs="Arial"/>
        </w:rPr>
        <w:t>Det er dog kun 32 ud af de 75 respondenter i spørgeskemaet, der har haft rollen som mødeleder – og ej heller mange af interviewdeltagerne har selv prøvet at have den rolle.</w:t>
      </w:r>
    </w:p>
    <w:p w14:paraId="2D5506BF" w14:textId="7921F0C7" w:rsidR="0033434B" w:rsidRPr="00FC08EA" w:rsidRDefault="0033434B" w:rsidP="00007536">
      <w:pPr>
        <w:spacing w:after="240"/>
        <w:rPr>
          <w:rFonts w:ascii="Arial" w:hAnsi="Arial" w:cs="Arial"/>
        </w:rPr>
      </w:pPr>
      <w:r w:rsidRPr="00FC08EA">
        <w:rPr>
          <w:rFonts w:ascii="Arial" w:hAnsi="Arial" w:cs="Arial"/>
        </w:rPr>
        <w:t>Dem, der har været mødeleder</w:t>
      </w:r>
      <w:r w:rsidR="00E46AEE" w:rsidRPr="00FC08EA">
        <w:rPr>
          <w:rFonts w:ascii="Arial" w:hAnsi="Arial" w:cs="Arial"/>
        </w:rPr>
        <w:t xml:space="preserve"> for et virtuelt møde</w:t>
      </w:r>
      <w:r w:rsidRPr="00FC08EA">
        <w:rPr>
          <w:rFonts w:ascii="Arial" w:hAnsi="Arial" w:cs="Arial"/>
        </w:rPr>
        <w:t>, ser det som en udfordrende opgave:</w:t>
      </w:r>
    </w:p>
    <w:p w14:paraId="3E8DB41A" w14:textId="3F4C158F" w:rsidR="00FF7048" w:rsidRPr="00FC08EA" w:rsidRDefault="00FF7048" w:rsidP="00007536">
      <w:pPr>
        <w:spacing w:after="240"/>
        <w:ind w:left="720"/>
        <w:rPr>
          <w:rFonts w:ascii="Arial" w:hAnsi="Arial" w:cs="Arial"/>
          <w:i/>
          <w:iCs/>
        </w:rPr>
      </w:pPr>
      <w:r w:rsidRPr="00FC08EA">
        <w:rPr>
          <w:rFonts w:ascii="Arial" w:hAnsi="Arial" w:cs="Arial"/>
          <w:i/>
          <w:iCs/>
        </w:rPr>
        <w:t xml:space="preserve">”Det kan være svært for mig </w:t>
      </w:r>
      <w:r w:rsidR="005F150E" w:rsidRPr="00FC08EA">
        <w:rPr>
          <w:rFonts w:ascii="Arial" w:hAnsi="Arial" w:cs="Arial"/>
          <w:i/>
          <w:iCs/>
        </w:rPr>
        <w:t>[</w:t>
      </w:r>
      <w:r w:rsidR="007C71BA" w:rsidRPr="00FC08EA">
        <w:rPr>
          <w:rFonts w:ascii="Arial" w:hAnsi="Arial" w:cs="Arial"/>
          <w:i/>
          <w:iCs/>
        </w:rPr>
        <w:t>som svagsynet</w:t>
      </w:r>
      <w:r w:rsidR="005F150E" w:rsidRPr="00FC08EA">
        <w:rPr>
          <w:rFonts w:ascii="Arial" w:hAnsi="Arial" w:cs="Arial"/>
          <w:i/>
          <w:iCs/>
        </w:rPr>
        <w:t>]</w:t>
      </w:r>
      <w:r w:rsidR="007C71BA" w:rsidRPr="00FC08EA">
        <w:rPr>
          <w:rFonts w:ascii="Arial" w:hAnsi="Arial" w:cs="Arial"/>
          <w:i/>
          <w:iCs/>
        </w:rPr>
        <w:t xml:space="preserve"> </w:t>
      </w:r>
      <w:r w:rsidRPr="00FC08EA">
        <w:rPr>
          <w:rFonts w:ascii="Arial" w:hAnsi="Arial" w:cs="Arial"/>
          <w:i/>
          <w:iCs/>
        </w:rPr>
        <w:t>at se, om folk har hånden oppe. Jeg er nødt til at zoome ind og ud hele tiden for at jeg kan se det, og det fungerer altså ikke for mig som mødeleder.”</w:t>
      </w:r>
    </w:p>
    <w:p w14:paraId="5FFDF1FA" w14:textId="0B7E6345" w:rsidR="00E47EC3" w:rsidRPr="00FC08EA" w:rsidRDefault="00E47EC3" w:rsidP="00007536">
      <w:pPr>
        <w:spacing w:after="240"/>
        <w:ind w:left="720"/>
        <w:rPr>
          <w:rFonts w:ascii="Arial" w:hAnsi="Arial" w:cs="Arial"/>
          <w:i/>
          <w:iCs/>
        </w:rPr>
      </w:pPr>
      <w:r w:rsidRPr="00FC08EA">
        <w:rPr>
          <w:rFonts w:ascii="Arial" w:hAnsi="Arial" w:cs="Arial"/>
          <w:i/>
          <w:iCs/>
        </w:rPr>
        <w:t xml:space="preserve">”Svært både at være mødeleder, ansvarlig for det digitale og formand </w:t>
      </w:r>
      <w:r w:rsidR="005F150E" w:rsidRPr="00FC08EA">
        <w:rPr>
          <w:rFonts w:ascii="Arial" w:hAnsi="Arial" w:cs="Arial"/>
          <w:i/>
          <w:iCs/>
        </w:rPr>
        <w:t xml:space="preserve">[for DH-afdeling] </w:t>
      </w:r>
      <w:r w:rsidRPr="00FC08EA">
        <w:rPr>
          <w:rFonts w:ascii="Arial" w:hAnsi="Arial" w:cs="Arial"/>
          <w:i/>
          <w:iCs/>
        </w:rPr>
        <w:t>på en gang.”</w:t>
      </w:r>
      <w:r w:rsidR="005F150E" w:rsidRPr="00FC08EA">
        <w:rPr>
          <w:rFonts w:ascii="Arial" w:hAnsi="Arial" w:cs="Arial"/>
          <w:i/>
          <w:iCs/>
        </w:rPr>
        <w:t xml:space="preserve"> </w:t>
      </w:r>
    </w:p>
    <w:p w14:paraId="65496BA1" w14:textId="77777777" w:rsidR="005F150E" w:rsidRPr="00FC08EA" w:rsidRDefault="00C2795C" w:rsidP="00007536">
      <w:pPr>
        <w:spacing w:after="240"/>
        <w:rPr>
          <w:rFonts w:ascii="Arial" w:hAnsi="Arial" w:cs="Arial"/>
        </w:rPr>
      </w:pPr>
      <w:r w:rsidRPr="00FC08EA">
        <w:rPr>
          <w:rFonts w:ascii="Arial" w:hAnsi="Arial" w:cs="Arial"/>
        </w:rPr>
        <w:t>Mødelederen har mange forskellige opgaver, der starter inden mødet</w:t>
      </w:r>
      <w:r w:rsidR="005F150E" w:rsidRPr="00FC08EA">
        <w:rPr>
          <w:rFonts w:ascii="Arial" w:hAnsi="Arial" w:cs="Arial"/>
        </w:rPr>
        <w:t xml:space="preserve">, herunder: </w:t>
      </w:r>
    </w:p>
    <w:p w14:paraId="6C1FF5F6" w14:textId="77777777" w:rsidR="00CC09C7" w:rsidRPr="00FC08EA" w:rsidRDefault="005F150E" w:rsidP="00007536">
      <w:pPr>
        <w:pStyle w:val="Listeafsnit"/>
        <w:numPr>
          <w:ilvl w:val="0"/>
          <w:numId w:val="11"/>
        </w:numPr>
        <w:spacing w:after="240"/>
        <w:rPr>
          <w:rFonts w:ascii="Arial" w:hAnsi="Arial" w:cs="Arial"/>
        </w:rPr>
      </w:pPr>
      <w:r w:rsidRPr="00FC08EA">
        <w:rPr>
          <w:rFonts w:ascii="Arial" w:hAnsi="Arial" w:cs="Arial"/>
        </w:rPr>
        <w:t xml:space="preserve">sende mødeinvitation og </w:t>
      </w:r>
      <w:r w:rsidR="003815E1" w:rsidRPr="00FC08EA">
        <w:rPr>
          <w:rFonts w:ascii="Arial" w:hAnsi="Arial" w:cs="Arial"/>
        </w:rPr>
        <w:t xml:space="preserve">sørge for </w:t>
      </w:r>
      <w:r w:rsidR="009F580B" w:rsidRPr="00FC08EA">
        <w:rPr>
          <w:rFonts w:ascii="Arial" w:hAnsi="Arial" w:cs="Arial"/>
        </w:rPr>
        <w:t>link</w:t>
      </w:r>
      <w:r w:rsidR="003815E1" w:rsidRPr="00FC08EA">
        <w:rPr>
          <w:rFonts w:ascii="Arial" w:hAnsi="Arial" w:cs="Arial"/>
        </w:rPr>
        <w:t xml:space="preserve"> til virtuelle møde</w:t>
      </w:r>
    </w:p>
    <w:p w14:paraId="57469F02" w14:textId="5E4D7668" w:rsidR="00CC09C7" w:rsidRPr="00FC08EA" w:rsidRDefault="009F580B" w:rsidP="00007536">
      <w:pPr>
        <w:pStyle w:val="Listeafsnit"/>
        <w:numPr>
          <w:ilvl w:val="0"/>
          <w:numId w:val="11"/>
        </w:numPr>
        <w:spacing w:after="240"/>
        <w:rPr>
          <w:rFonts w:ascii="Arial" w:hAnsi="Arial" w:cs="Arial"/>
        </w:rPr>
      </w:pPr>
      <w:r w:rsidRPr="00FC08EA">
        <w:rPr>
          <w:rFonts w:ascii="Arial" w:hAnsi="Arial" w:cs="Arial"/>
        </w:rPr>
        <w:t>brief</w:t>
      </w:r>
      <w:r w:rsidR="00CC09C7" w:rsidRPr="00FC08EA">
        <w:rPr>
          <w:rFonts w:ascii="Arial" w:hAnsi="Arial" w:cs="Arial"/>
        </w:rPr>
        <w:t>e</w:t>
      </w:r>
      <w:r w:rsidRPr="00FC08EA">
        <w:rPr>
          <w:rFonts w:ascii="Arial" w:hAnsi="Arial" w:cs="Arial"/>
        </w:rPr>
        <w:t xml:space="preserve"> </w:t>
      </w:r>
      <w:r w:rsidR="00CC09C7" w:rsidRPr="00FC08EA">
        <w:rPr>
          <w:rFonts w:ascii="Arial" w:hAnsi="Arial" w:cs="Arial"/>
        </w:rPr>
        <w:t>møde</w:t>
      </w:r>
      <w:r w:rsidRPr="00FC08EA">
        <w:rPr>
          <w:rFonts w:ascii="Arial" w:hAnsi="Arial" w:cs="Arial"/>
        </w:rPr>
        <w:t>deltagere</w:t>
      </w:r>
    </w:p>
    <w:p w14:paraId="5CC465D2" w14:textId="74065B08" w:rsidR="00CC09C7" w:rsidRPr="00FC08EA" w:rsidRDefault="00CC09C7" w:rsidP="00007536">
      <w:pPr>
        <w:pStyle w:val="Listeafsnit"/>
        <w:numPr>
          <w:ilvl w:val="0"/>
          <w:numId w:val="11"/>
        </w:numPr>
        <w:spacing w:after="240"/>
        <w:rPr>
          <w:rFonts w:ascii="Arial" w:hAnsi="Arial" w:cs="Arial"/>
        </w:rPr>
      </w:pPr>
      <w:r w:rsidRPr="00FC08EA">
        <w:rPr>
          <w:rFonts w:ascii="Arial" w:hAnsi="Arial" w:cs="Arial"/>
        </w:rPr>
        <w:t>udsende materialer</w:t>
      </w:r>
    </w:p>
    <w:p w14:paraId="39EC7E70" w14:textId="77777777" w:rsidR="00CC09C7" w:rsidRPr="00FC08EA" w:rsidRDefault="00CC09C7" w:rsidP="00007536">
      <w:pPr>
        <w:pStyle w:val="Listeafsnit"/>
        <w:numPr>
          <w:ilvl w:val="0"/>
          <w:numId w:val="11"/>
        </w:numPr>
        <w:spacing w:after="240"/>
        <w:rPr>
          <w:rFonts w:ascii="Arial" w:hAnsi="Arial" w:cs="Arial"/>
        </w:rPr>
      </w:pPr>
      <w:r w:rsidRPr="00FC08EA">
        <w:rPr>
          <w:rFonts w:ascii="Arial" w:hAnsi="Arial" w:cs="Arial"/>
        </w:rPr>
        <w:t xml:space="preserve">få styr på </w:t>
      </w:r>
      <w:r w:rsidR="009F580B" w:rsidRPr="00FC08EA">
        <w:rPr>
          <w:rFonts w:ascii="Arial" w:hAnsi="Arial" w:cs="Arial"/>
        </w:rPr>
        <w:t>teknik</w:t>
      </w:r>
      <w:r w:rsidRPr="00FC08EA">
        <w:rPr>
          <w:rFonts w:ascii="Arial" w:hAnsi="Arial" w:cs="Arial"/>
        </w:rPr>
        <w:t>ken</w:t>
      </w:r>
    </w:p>
    <w:p w14:paraId="414CF101" w14:textId="57C920F9" w:rsidR="0096026F" w:rsidRPr="00FC08EA" w:rsidRDefault="00CC09C7" w:rsidP="00007536">
      <w:pPr>
        <w:pStyle w:val="Listeafsnit"/>
        <w:numPr>
          <w:ilvl w:val="0"/>
          <w:numId w:val="11"/>
        </w:numPr>
        <w:spacing w:after="240"/>
        <w:rPr>
          <w:rFonts w:ascii="Arial" w:hAnsi="Arial" w:cs="Arial"/>
        </w:rPr>
      </w:pPr>
      <w:r w:rsidRPr="00FC08EA">
        <w:rPr>
          <w:rFonts w:ascii="Arial" w:hAnsi="Arial" w:cs="Arial"/>
        </w:rPr>
        <w:t xml:space="preserve">Sikre at deltagerne kan medvirke og har styr på tekniske </w:t>
      </w:r>
      <w:proofErr w:type="spellStart"/>
      <w:r w:rsidRPr="00FC08EA">
        <w:rPr>
          <w:rFonts w:ascii="Arial" w:hAnsi="Arial" w:cs="Arial"/>
        </w:rPr>
        <w:t>setup</w:t>
      </w:r>
      <w:proofErr w:type="spellEnd"/>
      <w:r w:rsidR="00406A73" w:rsidRPr="00FC08EA">
        <w:rPr>
          <w:rFonts w:ascii="Arial" w:hAnsi="Arial" w:cs="Arial"/>
        </w:rPr>
        <w:t>.</w:t>
      </w:r>
    </w:p>
    <w:p w14:paraId="46C3568E" w14:textId="77777777" w:rsidR="00F93DF0" w:rsidRPr="00FC08EA" w:rsidRDefault="0096026F" w:rsidP="00F93DF0">
      <w:pPr>
        <w:spacing w:after="240"/>
        <w:rPr>
          <w:rFonts w:ascii="Arial" w:hAnsi="Arial" w:cs="Arial"/>
        </w:rPr>
      </w:pPr>
      <w:r w:rsidRPr="00FC08EA">
        <w:rPr>
          <w:rFonts w:ascii="Arial" w:hAnsi="Arial" w:cs="Arial"/>
        </w:rPr>
        <w:t>U</w:t>
      </w:r>
      <w:r w:rsidR="009F580B" w:rsidRPr="00FC08EA">
        <w:rPr>
          <w:rFonts w:ascii="Arial" w:hAnsi="Arial" w:cs="Arial"/>
        </w:rPr>
        <w:t xml:space="preserve">nder mødet </w:t>
      </w:r>
      <w:r w:rsidR="00F93DF0" w:rsidRPr="00FC08EA">
        <w:rPr>
          <w:rFonts w:ascii="Arial" w:hAnsi="Arial" w:cs="Arial"/>
        </w:rPr>
        <w:t xml:space="preserve">er der opgaver der kan udfordre mødelederen så som </w:t>
      </w:r>
      <w:r w:rsidRPr="00FC08EA">
        <w:rPr>
          <w:rFonts w:ascii="Arial" w:hAnsi="Arial" w:cs="Arial"/>
        </w:rPr>
        <w:t xml:space="preserve">at </w:t>
      </w:r>
    </w:p>
    <w:p w14:paraId="4A559092" w14:textId="77777777" w:rsidR="006930C9" w:rsidRPr="00FC08EA" w:rsidRDefault="006930C9" w:rsidP="006930C9">
      <w:pPr>
        <w:pStyle w:val="Listeafsnit"/>
        <w:numPr>
          <w:ilvl w:val="0"/>
          <w:numId w:val="12"/>
        </w:numPr>
        <w:spacing w:after="240"/>
        <w:rPr>
          <w:rFonts w:ascii="Arial" w:hAnsi="Arial" w:cs="Arial"/>
        </w:rPr>
      </w:pPr>
      <w:r w:rsidRPr="00FC08EA">
        <w:rPr>
          <w:rFonts w:ascii="Arial" w:hAnsi="Arial" w:cs="Arial"/>
        </w:rPr>
        <w:t>lede mødedagsordenen</w:t>
      </w:r>
    </w:p>
    <w:p w14:paraId="437F9AD6" w14:textId="2D4BC141" w:rsidR="006930C9" w:rsidRPr="00FC08EA" w:rsidRDefault="009029B7" w:rsidP="00F93DF0">
      <w:pPr>
        <w:pStyle w:val="Listeafsnit"/>
        <w:numPr>
          <w:ilvl w:val="0"/>
          <w:numId w:val="12"/>
        </w:numPr>
        <w:spacing w:after="240"/>
        <w:rPr>
          <w:rFonts w:ascii="Arial" w:hAnsi="Arial" w:cs="Arial"/>
        </w:rPr>
      </w:pPr>
      <w:r w:rsidRPr="00FC08EA">
        <w:rPr>
          <w:rFonts w:ascii="Arial" w:hAnsi="Arial" w:cs="Arial"/>
        </w:rPr>
        <w:lastRenderedPageBreak/>
        <w:t xml:space="preserve">sikre </w:t>
      </w:r>
      <w:proofErr w:type="spellStart"/>
      <w:r w:rsidRPr="00FC08EA">
        <w:rPr>
          <w:rFonts w:ascii="Arial" w:hAnsi="Arial" w:cs="Arial"/>
        </w:rPr>
        <w:t>talerække</w:t>
      </w:r>
      <w:proofErr w:type="spellEnd"/>
    </w:p>
    <w:p w14:paraId="45719A9E" w14:textId="77777777" w:rsidR="006930C9" w:rsidRPr="00FC08EA" w:rsidRDefault="009029B7" w:rsidP="00F93DF0">
      <w:pPr>
        <w:pStyle w:val="Listeafsnit"/>
        <w:numPr>
          <w:ilvl w:val="0"/>
          <w:numId w:val="12"/>
        </w:numPr>
        <w:spacing w:after="240"/>
        <w:rPr>
          <w:rFonts w:ascii="Arial" w:hAnsi="Arial" w:cs="Arial"/>
        </w:rPr>
      </w:pPr>
      <w:r w:rsidRPr="00FC08EA">
        <w:rPr>
          <w:rFonts w:ascii="Arial" w:hAnsi="Arial" w:cs="Arial"/>
        </w:rPr>
        <w:t>tjekke håndsoprækning</w:t>
      </w:r>
    </w:p>
    <w:p w14:paraId="20535467" w14:textId="77777777" w:rsidR="006930C9" w:rsidRPr="00FC08EA" w:rsidRDefault="000F071F" w:rsidP="006930C9">
      <w:pPr>
        <w:pStyle w:val="Listeafsnit"/>
        <w:numPr>
          <w:ilvl w:val="0"/>
          <w:numId w:val="12"/>
        </w:numPr>
        <w:spacing w:after="240"/>
        <w:rPr>
          <w:rFonts w:ascii="Arial" w:hAnsi="Arial" w:cs="Arial"/>
        </w:rPr>
      </w:pPr>
      <w:r w:rsidRPr="00FC08EA">
        <w:rPr>
          <w:rFonts w:ascii="Arial" w:hAnsi="Arial" w:cs="Arial"/>
        </w:rPr>
        <w:t>holde øje med chatten</w:t>
      </w:r>
    </w:p>
    <w:p w14:paraId="71DC4689" w14:textId="207F8975" w:rsidR="006930C9" w:rsidRPr="00FC08EA" w:rsidRDefault="000F071F" w:rsidP="006930C9">
      <w:pPr>
        <w:pStyle w:val="Listeafsnit"/>
        <w:numPr>
          <w:ilvl w:val="0"/>
          <w:numId w:val="12"/>
        </w:numPr>
        <w:spacing w:after="240"/>
        <w:rPr>
          <w:rFonts w:ascii="Arial" w:hAnsi="Arial" w:cs="Arial"/>
        </w:rPr>
      </w:pPr>
      <w:r w:rsidRPr="00FC08EA">
        <w:rPr>
          <w:rFonts w:ascii="Arial" w:hAnsi="Arial" w:cs="Arial"/>
        </w:rPr>
        <w:t xml:space="preserve">sørge for </w:t>
      </w:r>
      <w:r w:rsidR="009029B7" w:rsidRPr="00FC08EA">
        <w:rPr>
          <w:rFonts w:ascii="Arial" w:hAnsi="Arial" w:cs="Arial"/>
        </w:rPr>
        <w:t>god mødeadfærd</w:t>
      </w:r>
      <w:r w:rsidR="00406A73" w:rsidRPr="00FC08EA">
        <w:rPr>
          <w:rFonts w:ascii="Arial" w:hAnsi="Arial" w:cs="Arial"/>
        </w:rPr>
        <w:t>.</w:t>
      </w:r>
    </w:p>
    <w:p w14:paraId="74FE7D61" w14:textId="0A5646FE" w:rsidR="00400179" w:rsidRPr="00FC08EA" w:rsidRDefault="006930C9" w:rsidP="006930C9">
      <w:pPr>
        <w:spacing w:after="240"/>
        <w:rPr>
          <w:rFonts w:ascii="Arial" w:hAnsi="Arial" w:cs="Arial"/>
        </w:rPr>
      </w:pPr>
      <w:r w:rsidRPr="00FC08EA">
        <w:rPr>
          <w:rFonts w:ascii="Arial" w:hAnsi="Arial" w:cs="Arial"/>
        </w:rPr>
        <w:t>O</w:t>
      </w:r>
      <w:r w:rsidR="009029B7" w:rsidRPr="00FC08EA">
        <w:rPr>
          <w:rFonts w:ascii="Arial" w:hAnsi="Arial" w:cs="Arial"/>
        </w:rPr>
        <w:t xml:space="preserve">fte rækker </w:t>
      </w:r>
      <w:r w:rsidRPr="00FC08EA">
        <w:rPr>
          <w:rFonts w:ascii="Arial" w:hAnsi="Arial" w:cs="Arial"/>
        </w:rPr>
        <w:t xml:space="preserve">opgaven </w:t>
      </w:r>
      <w:r w:rsidR="009029B7" w:rsidRPr="00FC08EA">
        <w:rPr>
          <w:rFonts w:ascii="Arial" w:hAnsi="Arial" w:cs="Arial"/>
        </w:rPr>
        <w:t xml:space="preserve">udover </w:t>
      </w:r>
      <w:r w:rsidRPr="00FC08EA">
        <w:rPr>
          <w:rFonts w:ascii="Arial" w:hAnsi="Arial" w:cs="Arial"/>
        </w:rPr>
        <w:t xml:space="preserve">selve det virtuelle </w:t>
      </w:r>
      <w:r w:rsidR="009029B7" w:rsidRPr="00FC08EA">
        <w:rPr>
          <w:rFonts w:ascii="Arial" w:hAnsi="Arial" w:cs="Arial"/>
        </w:rPr>
        <w:t>møde</w:t>
      </w:r>
      <w:r w:rsidR="00C87EE4" w:rsidRPr="00FC08EA">
        <w:rPr>
          <w:rFonts w:ascii="Arial" w:hAnsi="Arial" w:cs="Arial"/>
        </w:rPr>
        <w:t xml:space="preserve"> med for eksempel </w:t>
      </w:r>
      <w:r w:rsidR="009029B7" w:rsidRPr="00FC08EA">
        <w:rPr>
          <w:rFonts w:ascii="Arial" w:hAnsi="Arial" w:cs="Arial"/>
        </w:rPr>
        <w:t xml:space="preserve">udsendelse af referat </w:t>
      </w:r>
      <w:r w:rsidR="00C87EE4" w:rsidRPr="00FC08EA">
        <w:rPr>
          <w:rFonts w:ascii="Arial" w:hAnsi="Arial" w:cs="Arial"/>
        </w:rPr>
        <w:t xml:space="preserve">og andre materialer og links anvendt på mødet. </w:t>
      </w:r>
      <w:r w:rsidR="008F0A97" w:rsidRPr="00FC08EA">
        <w:rPr>
          <w:rFonts w:ascii="Arial" w:hAnsi="Arial" w:cs="Arial"/>
        </w:rPr>
        <w:t xml:space="preserve">Erfaringerne viser, at der er behov for </w:t>
      </w:r>
      <w:r w:rsidR="00400179" w:rsidRPr="00FC08EA">
        <w:rPr>
          <w:rFonts w:ascii="Arial" w:hAnsi="Arial" w:cs="Arial"/>
        </w:rPr>
        <w:t xml:space="preserve">klar </w:t>
      </w:r>
      <w:r w:rsidR="008F0A97" w:rsidRPr="00FC08EA">
        <w:rPr>
          <w:rFonts w:ascii="Arial" w:hAnsi="Arial" w:cs="Arial"/>
        </w:rPr>
        <w:t xml:space="preserve">vejledning til rollen som </w:t>
      </w:r>
      <w:r w:rsidR="00400179" w:rsidRPr="00FC08EA">
        <w:rPr>
          <w:rFonts w:ascii="Arial" w:hAnsi="Arial" w:cs="Arial"/>
        </w:rPr>
        <w:t xml:space="preserve">tydelig og inkluderende </w:t>
      </w:r>
      <w:r w:rsidR="008F0A97" w:rsidRPr="00FC08EA">
        <w:rPr>
          <w:rFonts w:ascii="Arial" w:hAnsi="Arial" w:cs="Arial"/>
        </w:rPr>
        <w:t>mødeleder af virtuelle møder.</w:t>
      </w:r>
      <w:r w:rsidR="00400179" w:rsidRPr="00FC08EA">
        <w:rPr>
          <w:rFonts w:ascii="Arial" w:hAnsi="Arial" w:cs="Arial"/>
        </w:rPr>
        <w:t xml:space="preserve"> </w:t>
      </w:r>
    </w:p>
    <w:p w14:paraId="65E73A68" w14:textId="02A480B3" w:rsidR="002A5070" w:rsidRPr="00FC08EA" w:rsidRDefault="00400179" w:rsidP="006930C9">
      <w:pPr>
        <w:spacing w:after="240"/>
        <w:rPr>
          <w:rFonts w:ascii="Arial" w:hAnsi="Arial" w:cs="Arial"/>
        </w:rPr>
      </w:pPr>
      <w:r w:rsidRPr="00FC08EA">
        <w:rPr>
          <w:rFonts w:ascii="Arial" w:hAnsi="Arial" w:cs="Arial"/>
        </w:rPr>
        <w:t xml:space="preserve">Mødelederen skal kunne sikre, at alle deltagere kan deltage og bidrage på møderne. Også de mest uerfarne mødedeltagere. </w:t>
      </w:r>
      <w:r w:rsidR="00955C41" w:rsidRPr="00FC08EA">
        <w:rPr>
          <w:rFonts w:ascii="Arial" w:hAnsi="Arial" w:cs="Arial"/>
        </w:rPr>
        <w:t xml:space="preserve">Udover god mødefacilitering og </w:t>
      </w:r>
      <w:proofErr w:type="spellStart"/>
      <w:r w:rsidR="00955C41" w:rsidRPr="00FC08EA">
        <w:rPr>
          <w:rFonts w:ascii="Arial" w:hAnsi="Arial" w:cs="Arial"/>
        </w:rPr>
        <w:t>og</w:t>
      </w:r>
      <w:proofErr w:type="spellEnd"/>
      <w:r w:rsidR="00955C41" w:rsidRPr="00FC08EA">
        <w:rPr>
          <w:rFonts w:ascii="Arial" w:hAnsi="Arial" w:cs="Arial"/>
        </w:rPr>
        <w:t xml:space="preserve"> styring af dagsorden med videre, </w:t>
      </w:r>
      <w:r w:rsidRPr="00FC08EA">
        <w:rPr>
          <w:rFonts w:ascii="Arial" w:hAnsi="Arial" w:cs="Arial"/>
        </w:rPr>
        <w:t>skal der vejledes i</w:t>
      </w:r>
      <w:r w:rsidR="00955C41" w:rsidRPr="00FC08EA">
        <w:rPr>
          <w:rFonts w:ascii="Arial" w:hAnsi="Arial" w:cs="Arial"/>
        </w:rPr>
        <w:t>, hvordan møderne bliver nærværende og engagerende</w:t>
      </w:r>
      <w:r w:rsidR="00063B54" w:rsidRPr="00FC08EA">
        <w:rPr>
          <w:rFonts w:ascii="Arial" w:hAnsi="Arial" w:cs="Arial"/>
        </w:rPr>
        <w:t xml:space="preserve">. </w:t>
      </w:r>
      <w:r w:rsidR="00955C41" w:rsidRPr="00FC08EA">
        <w:rPr>
          <w:rFonts w:ascii="Arial" w:hAnsi="Arial" w:cs="Arial"/>
        </w:rPr>
        <w:t xml:space="preserve"> </w:t>
      </w:r>
    </w:p>
    <w:p w14:paraId="7F386632" w14:textId="2DD267AF" w:rsidR="008F0A97" w:rsidRPr="00FC08EA" w:rsidRDefault="003066FA" w:rsidP="00007536">
      <w:pPr>
        <w:spacing w:after="240"/>
        <w:rPr>
          <w:rFonts w:ascii="Arial" w:hAnsi="Arial" w:cs="Arial"/>
        </w:rPr>
      </w:pPr>
      <w:r w:rsidRPr="00FC08EA">
        <w:rPr>
          <w:rFonts w:ascii="Arial" w:hAnsi="Arial" w:cs="Arial"/>
        </w:rPr>
        <w:t>Flere af respondenterne, der har været møde</w:t>
      </w:r>
      <w:r w:rsidR="00186C37" w:rsidRPr="00FC08EA">
        <w:rPr>
          <w:rFonts w:ascii="Arial" w:hAnsi="Arial" w:cs="Arial"/>
        </w:rPr>
        <w:t xml:space="preserve">leder, har haft gode oplevelser med at have en ”makker” under </w:t>
      </w:r>
      <w:r w:rsidR="00063B54" w:rsidRPr="00FC08EA">
        <w:rPr>
          <w:rFonts w:ascii="Arial" w:hAnsi="Arial" w:cs="Arial"/>
        </w:rPr>
        <w:t xml:space="preserve">det digitale </w:t>
      </w:r>
      <w:r w:rsidR="00186C37" w:rsidRPr="00FC08EA">
        <w:rPr>
          <w:rFonts w:ascii="Arial" w:hAnsi="Arial" w:cs="Arial"/>
        </w:rPr>
        <w:t xml:space="preserve">møde, </w:t>
      </w:r>
      <w:r w:rsidR="00063B54" w:rsidRPr="00FC08EA">
        <w:rPr>
          <w:rFonts w:ascii="Arial" w:hAnsi="Arial" w:cs="Arial"/>
        </w:rPr>
        <w:t xml:space="preserve">der </w:t>
      </w:r>
      <w:r w:rsidR="00186C37" w:rsidRPr="00FC08EA">
        <w:rPr>
          <w:rFonts w:ascii="Arial" w:hAnsi="Arial" w:cs="Arial"/>
        </w:rPr>
        <w:t>understøtter rolle</w:t>
      </w:r>
      <w:r w:rsidR="00063B54" w:rsidRPr="00FC08EA">
        <w:rPr>
          <w:rFonts w:ascii="Arial" w:hAnsi="Arial" w:cs="Arial"/>
        </w:rPr>
        <w:t>n</w:t>
      </w:r>
      <w:r w:rsidR="00186C37" w:rsidRPr="00FC08EA">
        <w:rPr>
          <w:rFonts w:ascii="Arial" w:hAnsi="Arial" w:cs="Arial"/>
        </w:rPr>
        <w:t xml:space="preserve"> som mødeleder og hjælper med at holde styr på for eksempel chatten eller </w:t>
      </w:r>
      <w:proofErr w:type="spellStart"/>
      <w:r w:rsidR="00186C37" w:rsidRPr="00FC08EA">
        <w:rPr>
          <w:rFonts w:ascii="Arial" w:hAnsi="Arial" w:cs="Arial"/>
        </w:rPr>
        <w:t>talerækken</w:t>
      </w:r>
      <w:proofErr w:type="spellEnd"/>
      <w:r w:rsidR="00063B54" w:rsidRPr="00FC08EA">
        <w:rPr>
          <w:rFonts w:ascii="Arial" w:hAnsi="Arial" w:cs="Arial"/>
        </w:rPr>
        <w:t xml:space="preserve">, </w:t>
      </w:r>
      <w:r w:rsidR="00186C37" w:rsidRPr="00FC08EA">
        <w:rPr>
          <w:rFonts w:ascii="Arial" w:hAnsi="Arial" w:cs="Arial"/>
        </w:rPr>
        <w:t>håndsoprækning</w:t>
      </w:r>
      <w:r w:rsidR="00063B54" w:rsidRPr="00FC08EA">
        <w:rPr>
          <w:rFonts w:ascii="Arial" w:hAnsi="Arial" w:cs="Arial"/>
        </w:rPr>
        <w:t xml:space="preserve"> fysisk eller via </w:t>
      </w:r>
      <w:r w:rsidR="00A81732" w:rsidRPr="00FC08EA">
        <w:rPr>
          <w:rFonts w:ascii="Arial" w:hAnsi="Arial" w:cs="Arial"/>
        </w:rPr>
        <w:t xml:space="preserve">den digitale funktion med </w:t>
      </w:r>
      <w:r w:rsidR="00063B54" w:rsidRPr="00FC08EA">
        <w:rPr>
          <w:rFonts w:ascii="Arial" w:hAnsi="Arial" w:cs="Arial"/>
        </w:rPr>
        <w:t>knappen ”</w:t>
      </w:r>
      <w:proofErr w:type="spellStart"/>
      <w:r w:rsidR="00063B54" w:rsidRPr="00FC08EA">
        <w:rPr>
          <w:rFonts w:ascii="Arial" w:hAnsi="Arial" w:cs="Arial"/>
        </w:rPr>
        <w:t>Raise</w:t>
      </w:r>
      <w:proofErr w:type="spellEnd"/>
      <w:r w:rsidR="00063B54" w:rsidRPr="00FC08EA">
        <w:rPr>
          <w:rFonts w:ascii="Arial" w:hAnsi="Arial" w:cs="Arial"/>
        </w:rPr>
        <w:t xml:space="preserve"> </w:t>
      </w:r>
      <w:proofErr w:type="spellStart"/>
      <w:r w:rsidR="00063B54" w:rsidRPr="00FC08EA">
        <w:rPr>
          <w:rFonts w:ascii="Arial" w:hAnsi="Arial" w:cs="Arial"/>
        </w:rPr>
        <w:t>hand</w:t>
      </w:r>
      <w:proofErr w:type="spellEnd"/>
      <w:r w:rsidR="00A81732" w:rsidRPr="00FC08EA">
        <w:rPr>
          <w:rFonts w:ascii="Arial" w:hAnsi="Arial" w:cs="Arial"/>
        </w:rPr>
        <w:t>”</w:t>
      </w:r>
      <w:r w:rsidR="00186C37" w:rsidRPr="00FC08EA">
        <w:rPr>
          <w:rFonts w:ascii="Arial" w:hAnsi="Arial" w:cs="Arial"/>
        </w:rPr>
        <w:t>:</w:t>
      </w:r>
    </w:p>
    <w:p w14:paraId="56951371" w14:textId="69AF2476" w:rsidR="00186C37" w:rsidRPr="00FC08EA" w:rsidRDefault="00186C37" w:rsidP="00007536">
      <w:pPr>
        <w:spacing w:after="240"/>
        <w:ind w:left="720"/>
        <w:rPr>
          <w:rFonts w:ascii="Arial" w:hAnsi="Arial" w:cs="Arial"/>
          <w:i/>
          <w:iCs/>
        </w:rPr>
      </w:pPr>
      <w:r w:rsidRPr="00FC08EA">
        <w:rPr>
          <w:rFonts w:ascii="Arial" w:hAnsi="Arial" w:cs="Arial"/>
          <w:i/>
          <w:iCs/>
        </w:rPr>
        <w:t>”Det er bedst, hvis der er to som styre</w:t>
      </w:r>
      <w:r w:rsidR="00A81732" w:rsidRPr="00FC08EA">
        <w:rPr>
          <w:rFonts w:ascii="Arial" w:hAnsi="Arial" w:cs="Arial"/>
          <w:i/>
          <w:iCs/>
        </w:rPr>
        <w:t>r</w:t>
      </w:r>
      <w:r w:rsidRPr="00FC08EA">
        <w:rPr>
          <w:rFonts w:ascii="Arial" w:hAnsi="Arial" w:cs="Arial"/>
          <w:i/>
          <w:iCs/>
        </w:rPr>
        <w:t xml:space="preserve"> mødet, hvor den ene er opmærksom på deltagerne</w:t>
      </w:r>
      <w:r w:rsidR="00793EED" w:rsidRPr="00FC08EA">
        <w:rPr>
          <w:rFonts w:ascii="Arial" w:hAnsi="Arial" w:cs="Arial"/>
          <w:i/>
          <w:iCs/>
        </w:rPr>
        <w:t>s input</w:t>
      </w:r>
      <w:r w:rsidRPr="00FC08EA">
        <w:rPr>
          <w:rFonts w:ascii="Arial" w:hAnsi="Arial" w:cs="Arial"/>
          <w:i/>
          <w:iCs/>
        </w:rPr>
        <w:t xml:space="preserve"> og det tekniske.”</w:t>
      </w:r>
    </w:p>
    <w:p w14:paraId="7396366C" w14:textId="77777777" w:rsidR="00E4028D" w:rsidRPr="00FC08EA" w:rsidRDefault="00793EED" w:rsidP="00007536">
      <w:pPr>
        <w:spacing w:after="240"/>
        <w:ind w:left="720"/>
        <w:rPr>
          <w:rFonts w:ascii="Arial" w:hAnsi="Arial" w:cs="Arial"/>
          <w:i/>
          <w:iCs/>
        </w:rPr>
      </w:pPr>
      <w:r w:rsidRPr="00FC08EA">
        <w:rPr>
          <w:rFonts w:ascii="Arial" w:hAnsi="Arial" w:cs="Arial"/>
        </w:rPr>
        <w:t xml:space="preserve">Som en </w:t>
      </w:r>
      <w:r w:rsidR="002C2968" w:rsidRPr="00FC08EA">
        <w:rPr>
          <w:rFonts w:ascii="Arial" w:hAnsi="Arial" w:cs="Arial"/>
        </w:rPr>
        <w:t>mødeleder</w:t>
      </w:r>
      <w:r w:rsidRPr="00FC08EA">
        <w:rPr>
          <w:rFonts w:ascii="Arial" w:hAnsi="Arial" w:cs="Arial"/>
        </w:rPr>
        <w:t>, der er svagsynet uddyber</w:t>
      </w:r>
      <w:r w:rsidR="002C2968" w:rsidRPr="00FC08EA">
        <w:rPr>
          <w:rFonts w:ascii="Arial" w:hAnsi="Arial" w:cs="Arial"/>
        </w:rPr>
        <w:t>:</w:t>
      </w:r>
      <w:r w:rsidR="002C2968" w:rsidRPr="00FC08EA">
        <w:rPr>
          <w:rFonts w:ascii="Arial" w:hAnsi="Arial" w:cs="Arial"/>
          <w:i/>
          <w:iCs/>
        </w:rPr>
        <w:t xml:space="preserve"> </w:t>
      </w:r>
    </w:p>
    <w:p w14:paraId="3246BDD4" w14:textId="0690944E" w:rsidR="00F577B7" w:rsidRPr="00FC08EA" w:rsidRDefault="00F577B7" w:rsidP="00007536">
      <w:pPr>
        <w:spacing w:after="240"/>
        <w:ind w:left="720"/>
        <w:rPr>
          <w:rFonts w:ascii="Arial" w:hAnsi="Arial" w:cs="Arial"/>
          <w:i/>
          <w:iCs/>
        </w:rPr>
      </w:pPr>
      <w:r w:rsidRPr="00FC08EA">
        <w:rPr>
          <w:rFonts w:ascii="Arial" w:hAnsi="Arial" w:cs="Arial"/>
          <w:i/>
          <w:iCs/>
        </w:rPr>
        <w:t>”Det kan være svært for mig at se, om folk har hånden oppe. Jeg er nødt til at zoome ind og ud hele tiden for at jeg kan se det, og det fungerer altså ikke for mig som mødeleder - jeg kan ikke se det hele tiden, så jeg får nogen til at hjælpe mig.”</w:t>
      </w:r>
    </w:p>
    <w:p w14:paraId="49297FB1" w14:textId="25BC8BDA" w:rsidR="007C03A6" w:rsidRPr="00FC08EA" w:rsidRDefault="00091D78" w:rsidP="00007536">
      <w:pPr>
        <w:pStyle w:val="Listeafsnit"/>
        <w:numPr>
          <w:ilvl w:val="0"/>
          <w:numId w:val="3"/>
        </w:numPr>
        <w:spacing w:after="240"/>
        <w:rPr>
          <w:rFonts w:ascii="Arial" w:hAnsi="Arial" w:cs="Arial"/>
          <w:u w:val="single"/>
        </w:rPr>
      </w:pPr>
      <w:r w:rsidRPr="00FC08EA">
        <w:rPr>
          <w:rFonts w:ascii="Arial" w:hAnsi="Arial" w:cs="Arial"/>
          <w:u w:val="single"/>
        </w:rPr>
        <w:t>Møded</w:t>
      </w:r>
      <w:r w:rsidR="007C03A6" w:rsidRPr="00FC08EA">
        <w:rPr>
          <w:rFonts w:ascii="Arial" w:hAnsi="Arial" w:cs="Arial"/>
          <w:u w:val="single"/>
        </w:rPr>
        <w:t>eltager</w:t>
      </w:r>
      <w:r w:rsidR="001E3C47" w:rsidRPr="00FC08EA">
        <w:rPr>
          <w:rFonts w:ascii="Arial" w:hAnsi="Arial" w:cs="Arial"/>
          <w:u w:val="single"/>
        </w:rPr>
        <w:t xml:space="preserve"> </w:t>
      </w:r>
      <w:r w:rsidR="005079D4" w:rsidRPr="00FC08EA">
        <w:rPr>
          <w:rFonts w:ascii="Arial" w:hAnsi="Arial" w:cs="Arial"/>
          <w:u w:val="single"/>
        </w:rPr>
        <w:t>og rollen før og under virtuelle møder</w:t>
      </w:r>
    </w:p>
    <w:p w14:paraId="1CDAAB2D" w14:textId="58BE151D" w:rsidR="0030579B" w:rsidRPr="00FC08EA" w:rsidRDefault="00DE454F" w:rsidP="0030579B">
      <w:pPr>
        <w:spacing w:after="240"/>
        <w:rPr>
          <w:rFonts w:ascii="Arial" w:hAnsi="Arial" w:cs="Arial"/>
        </w:rPr>
      </w:pPr>
      <w:r w:rsidRPr="00FC08EA">
        <w:rPr>
          <w:rFonts w:ascii="Arial" w:hAnsi="Arial" w:cs="Arial"/>
        </w:rPr>
        <w:t xml:space="preserve">Som </w:t>
      </w:r>
      <w:r w:rsidR="00091D78" w:rsidRPr="00FC08EA">
        <w:rPr>
          <w:rFonts w:ascii="Arial" w:hAnsi="Arial" w:cs="Arial"/>
        </w:rPr>
        <w:t>møde</w:t>
      </w:r>
      <w:r w:rsidRPr="00FC08EA">
        <w:rPr>
          <w:rFonts w:ascii="Arial" w:hAnsi="Arial" w:cs="Arial"/>
        </w:rPr>
        <w:t xml:space="preserve">deltager </w:t>
      </w:r>
      <w:r w:rsidR="007B78FB" w:rsidRPr="00FC08EA">
        <w:rPr>
          <w:rFonts w:ascii="Arial" w:hAnsi="Arial" w:cs="Arial"/>
        </w:rPr>
        <w:t xml:space="preserve">er det også vigtigt, at man har styr på funktionerne i det virtuelle møde for at kunne deltage aktivt i mødet. </w:t>
      </w:r>
      <w:r w:rsidR="005079D4" w:rsidRPr="00FC08EA">
        <w:rPr>
          <w:rFonts w:ascii="Arial" w:hAnsi="Arial" w:cs="Arial"/>
        </w:rPr>
        <w:t>F</w:t>
      </w:r>
      <w:r w:rsidR="0051668D" w:rsidRPr="00FC08EA">
        <w:rPr>
          <w:rFonts w:ascii="Arial" w:hAnsi="Arial" w:cs="Arial"/>
        </w:rPr>
        <w:t>lere respondenter</w:t>
      </w:r>
      <w:r w:rsidR="005079D4" w:rsidRPr="00FC08EA">
        <w:rPr>
          <w:rFonts w:ascii="Arial" w:hAnsi="Arial" w:cs="Arial"/>
        </w:rPr>
        <w:t xml:space="preserve"> pointerer</w:t>
      </w:r>
      <w:r w:rsidR="0051668D" w:rsidRPr="00FC08EA">
        <w:rPr>
          <w:rFonts w:ascii="Arial" w:hAnsi="Arial" w:cs="Arial"/>
        </w:rPr>
        <w:t>, at</w:t>
      </w:r>
      <w:r w:rsidR="0041014A" w:rsidRPr="00FC08EA">
        <w:rPr>
          <w:rFonts w:ascii="Arial" w:hAnsi="Arial" w:cs="Arial"/>
        </w:rPr>
        <w:t xml:space="preserve"> det </w:t>
      </w:r>
      <w:r w:rsidR="0051668D" w:rsidRPr="00FC08EA">
        <w:rPr>
          <w:rFonts w:ascii="Arial" w:hAnsi="Arial" w:cs="Arial"/>
        </w:rPr>
        <w:t xml:space="preserve">er </w:t>
      </w:r>
      <w:r w:rsidR="0041014A" w:rsidRPr="00FC08EA">
        <w:rPr>
          <w:rFonts w:ascii="Arial" w:hAnsi="Arial" w:cs="Arial"/>
        </w:rPr>
        <w:t xml:space="preserve">en god </w:t>
      </w:r>
      <w:r w:rsidR="006C7A1B" w:rsidRPr="00FC08EA">
        <w:rPr>
          <w:rFonts w:ascii="Arial" w:hAnsi="Arial" w:cs="Arial"/>
        </w:rPr>
        <w:t>idé med indledende ”fjumretid” (se også ovenfor)</w:t>
      </w:r>
      <w:r w:rsidR="00E4028D" w:rsidRPr="00FC08EA">
        <w:rPr>
          <w:rFonts w:ascii="Arial" w:hAnsi="Arial" w:cs="Arial"/>
        </w:rPr>
        <w:t xml:space="preserve">. Her inviteres </w:t>
      </w:r>
      <w:r w:rsidR="007B78FB" w:rsidRPr="00FC08EA">
        <w:rPr>
          <w:rFonts w:ascii="Arial" w:hAnsi="Arial" w:cs="Arial"/>
        </w:rPr>
        <w:t xml:space="preserve">mødedeltagerne på forhånd til at logge på mødet 15-30 minutter inden mødestart for at få styr på teknik og </w:t>
      </w:r>
      <w:r w:rsidR="005079D4" w:rsidRPr="00FC08EA">
        <w:rPr>
          <w:rFonts w:ascii="Arial" w:hAnsi="Arial" w:cs="Arial"/>
        </w:rPr>
        <w:t xml:space="preserve">de vigtigste </w:t>
      </w:r>
      <w:r w:rsidR="007B78FB" w:rsidRPr="00FC08EA">
        <w:rPr>
          <w:rFonts w:ascii="Arial" w:hAnsi="Arial" w:cs="Arial"/>
        </w:rPr>
        <w:t>funktioner</w:t>
      </w:r>
      <w:r w:rsidR="005079D4" w:rsidRPr="00FC08EA">
        <w:rPr>
          <w:rFonts w:ascii="Arial" w:hAnsi="Arial" w:cs="Arial"/>
        </w:rPr>
        <w:t xml:space="preserve"> i for eksempel Zoom og Teams</w:t>
      </w:r>
      <w:r w:rsidR="007B78FB" w:rsidRPr="00FC08EA">
        <w:rPr>
          <w:rFonts w:ascii="Arial" w:hAnsi="Arial" w:cs="Arial"/>
        </w:rPr>
        <w:t>.</w:t>
      </w:r>
    </w:p>
    <w:p w14:paraId="5090EBC7" w14:textId="32CC9FF2" w:rsidR="006473D0" w:rsidRPr="00FC08EA" w:rsidRDefault="006473D0" w:rsidP="0030579B">
      <w:pPr>
        <w:spacing w:after="240"/>
        <w:rPr>
          <w:rFonts w:ascii="Arial" w:hAnsi="Arial" w:cs="Arial"/>
        </w:rPr>
      </w:pPr>
      <w:r w:rsidRPr="00FC08EA">
        <w:rPr>
          <w:rFonts w:ascii="Arial" w:hAnsi="Arial" w:cs="Arial"/>
        </w:rPr>
        <w:t xml:space="preserve">Flere </w:t>
      </w:r>
      <w:r w:rsidR="00E24A7C" w:rsidRPr="00FC08EA">
        <w:rPr>
          <w:rFonts w:ascii="Arial" w:hAnsi="Arial" w:cs="Arial"/>
        </w:rPr>
        <w:t xml:space="preserve">af de respondenter, der har </w:t>
      </w:r>
      <w:r w:rsidR="00091D78" w:rsidRPr="00FC08EA">
        <w:rPr>
          <w:rFonts w:ascii="Arial" w:hAnsi="Arial" w:cs="Arial"/>
        </w:rPr>
        <w:t>været mødedelt</w:t>
      </w:r>
      <w:r w:rsidR="00F36D9E" w:rsidRPr="00FC08EA">
        <w:rPr>
          <w:rFonts w:ascii="Arial" w:hAnsi="Arial" w:cs="Arial"/>
        </w:rPr>
        <w:t>agere, siger, at de har gode erfaringer med at øve sig i at bruge den løsning</w:t>
      </w:r>
      <w:r w:rsidR="00DD69F6" w:rsidRPr="00FC08EA">
        <w:rPr>
          <w:rFonts w:ascii="Arial" w:hAnsi="Arial" w:cs="Arial"/>
        </w:rPr>
        <w:t xml:space="preserve"> (fx Zoom eller Teams), som mødet afholdes i, på forhånd. Det kan være ved at få (formel eller uformel) træning og vejledning, eller ved at </w:t>
      </w:r>
      <w:r w:rsidR="00F65826" w:rsidRPr="00FC08EA">
        <w:rPr>
          <w:rFonts w:ascii="Arial" w:hAnsi="Arial" w:cs="Arial"/>
        </w:rPr>
        <w:t>klikke lidt rundt i løsningen</w:t>
      </w:r>
      <w:r w:rsidR="00CD095F" w:rsidRPr="00FC08EA">
        <w:rPr>
          <w:rFonts w:ascii="Arial" w:hAnsi="Arial" w:cs="Arial"/>
        </w:rPr>
        <w:t xml:space="preserve"> dagen før</w:t>
      </w:r>
      <w:r w:rsidR="0040334F" w:rsidRPr="00FC08EA">
        <w:rPr>
          <w:rFonts w:ascii="Arial" w:hAnsi="Arial" w:cs="Arial"/>
        </w:rPr>
        <w:t xml:space="preserve"> mødet</w:t>
      </w:r>
      <w:r w:rsidR="00CD095F" w:rsidRPr="00FC08EA">
        <w:rPr>
          <w:rFonts w:ascii="Arial" w:hAnsi="Arial" w:cs="Arial"/>
        </w:rPr>
        <w:t>.</w:t>
      </w:r>
    </w:p>
    <w:p w14:paraId="6D3C2A16" w14:textId="77777777" w:rsidR="00007536" w:rsidRPr="00FC08EA" w:rsidRDefault="00007536" w:rsidP="00007536">
      <w:pPr>
        <w:pStyle w:val="Listeafsnit"/>
        <w:spacing w:after="240"/>
        <w:ind w:left="360"/>
        <w:rPr>
          <w:rFonts w:ascii="Arial" w:hAnsi="Arial" w:cs="Arial"/>
        </w:rPr>
      </w:pPr>
    </w:p>
    <w:p w14:paraId="1D4884F0" w14:textId="678E4C0E" w:rsidR="007C03A6" w:rsidRPr="00FC08EA" w:rsidRDefault="002C5D4E" w:rsidP="00007536">
      <w:pPr>
        <w:pStyle w:val="Listeafsnit"/>
        <w:numPr>
          <w:ilvl w:val="0"/>
          <w:numId w:val="3"/>
        </w:numPr>
        <w:spacing w:after="240"/>
        <w:rPr>
          <w:rFonts w:ascii="Arial" w:hAnsi="Arial" w:cs="Arial"/>
          <w:u w:val="single"/>
        </w:rPr>
      </w:pPr>
      <w:r w:rsidRPr="00FC08EA">
        <w:rPr>
          <w:rFonts w:ascii="Arial" w:hAnsi="Arial" w:cs="Arial"/>
          <w:u w:val="single"/>
        </w:rPr>
        <w:t>Livliner</w:t>
      </w:r>
      <w:r w:rsidR="00387895" w:rsidRPr="00FC08EA">
        <w:rPr>
          <w:rFonts w:ascii="Arial" w:hAnsi="Arial" w:cs="Arial"/>
          <w:u w:val="single"/>
        </w:rPr>
        <w:t xml:space="preserve"> og retningslin</w:t>
      </w:r>
      <w:r w:rsidR="00B11866" w:rsidRPr="00FC08EA">
        <w:rPr>
          <w:rFonts w:ascii="Arial" w:hAnsi="Arial" w:cs="Arial"/>
          <w:u w:val="single"/>
        </w:rPr>
        <w:t>j</w:t>
      </w:r>
      <w:r w:rsidR="00387895" w:rsidRPr="00FC08EA">
        <w:rPr>
          <w:rFonts w:ascii="Arial" w:hAnsi="Arial" w:cs="Arial"/>
          <w:u w:val="single"/>
        </w:rPr>
        <w:t>er</w:t>
      </w:r>
      <w:r w:rsidRPr="00FC08EA">
        <w:rPr>
          <w:rFonts w:ascii="Arial" w:hAnsi="Arial" w:cs="Arial"/>
          <w:u w:val="single"/>
        </w:rPr>
        <w:t xml:space="preserve"> under mødet</w:t>
      </w:r>
    </w:p>
    <w:p w14:paraId="2C3DD346" w14:textId="77777777" w:rsidR="00E4028D" w:rsidRPr="00FC08EA" w:rsidRDefault="00587D0B" w:rsidP="00587D0B">
      <w:pPr>
        <w:spacing w:after="240"/>
        <w:rPr>
          <w:rFonts w:ascii="Arial" w:hAnsi="Arial" w:cs="Arial"/>
        </w:rPr>
      </w:pPr>
      <w:r w:rsidRPr="00FC08EA">
        <w:rPr>
          <w:rFonts w:ascii="Arial" w:hAnsi="Arial" w:cs="Arial"/>
        </w:rPr>
        <w:t xml:space="preserve">Både de respondenter, der har været mødeledere, og de respondenter, der har været </w:t>
      </w:r>
      <w:r w:rsidR="0040334F" w:rsidRPr="00FC08EA">
        <w:rPr>
          <w:rFonts w:ascii="Arial" w:hAnsi="Arial" w:cs="Arial"/>
        </w:rPr>
        <w:t>møde</w:t>
      </w:r>
      <w:r w:rsidRPr="00FC08EA">
        <w:rPr>
          <w:rFonts w:ascii="Arial" w:hAnsi="Arial" w:cs="Arial"/>
        </w:rPr>
        <w:t xml:space="preserve">deltagere, er enige om, at fælles præcisering af ”spillereglerne” for mødet er en god idé at gennemgå ved mødestart. Det kan gøres via et slide og del-skærm funktionen, eller ved at mødelederen mundtligt gennemgår dem. </w:t>
      </w:r>
    </w:p>
    <w:p w14:paraId="38F71980" w14:textId="45A6C871" w:rsidR="00587D0B" w:rsidRPr="00FC08EA" w:rsidRDefault="00587D0B" w:rsidP="00587D0B">
      <w:pPr>
        <w:spacing w:after="240"/>
        <w:rPr>
          <w:rFonts w:ascii="Arial" w:hAnsi="Arial" w:cs="Arial"/>
        </w:rPr>
      </w:pPr>
      <w:r w:rsidRPr="00FC08EA">
        <w:rPr>
          <w:rFonts w:ascii="Arial" w:hAnsi="Arial" w:cs="Arial"/>
        </w:rPr>
        <w:lastRenderedPageBreak/>
        <w:t xml:space="preserve">Spillereglerne </w:t>
      </w:r>
      <w:r w:rsidR="00B11866" w:rsidRPr="00FC08EA">
        <w:rPr>
          <w:rFonts w:ascii="Arial" w:hAnsi="Arial" w:cs="Arial"/>
        </w:rPr>
        <w:t xml:space="preserve">for virtuelle møder </w:t>
      </w:r>
      <w:r w:rsidRPr="00FC08EA">
        <w:rPr>
          <w:rFonts w:ascii="Arial" w:hAnsi="Arial" w:cs="Arial"/>
        </w:rPr>
        <w:t>skal for eksempel forholde sig til, hvordan man bruger chatten, hvordan man rækker hånden op, og hvornår man skal have sin mikrofon</w:t>
      </w:r>
      <w:r w:rsidR="0040334F" w:rsidRPr="00FC08EA">
        <w:rPr>
          <w:rFonts w:ascii="Arial" w:hAnsi="Arial" w:cs="Arial"/>
        </w:rPr>
        <w:t xml:space="preserve"> og </w:t>
      </w:r>
      <w:r w:rsidRPr="00FC08EA">
        <w:rPr>
          <w:rFonts w:ascii="Arial" w:hAnsi="Arial" w:cs="Arial"/>
        </w:rPr>
        <w:t>kamera tændt.</w:t>
      </w:r>
    </w:p>
    <w:p w14:paraId="3028658E" w14:textId="0DC739C5" w:rsidR="00387895" w:rsidRPr="00FC08EA" w:rsidRDefault="00387895" w:rsidP="00587D0B">
      <w:pPr>
        <w:spacing w:after="240"/>
        <w:ind w:left="360"/>
        <w:rPr>
          <w:rFonts w:ascii="Arial" w:hAnsi="Arial" w:cs="Arial"/>
          <w:i/>
          <w:iCs/>
        </w:rPr>
      </w:pPr>
      <w:r w:rsidRPr="00FC08EA">
        <w:rPr>
          <w:rFonts w:ascii="Arial" w:hAnsi="Arial" w:cs="Arial"/>
          <w:i/>
          <w:iCs/>
        </w:rPr>
        <w:t>”At opstille spilleregler</w:t>
      </w:r>
      <w:r w:rsidR="00B11866" w:rsidRPr="00FC08EA">
        <w:rPr>
          <w:rFonts w:ascii="Arial" w:hAnsi="Arial" w:cs="Arial"/>
          <w:i/>
          <w:iCs/>
        </w:rPr>
        <w:t xml:space="preserve"> eller </w:t>
      </w:r>
      <w:r w:rsidRPr="00FC08EA">
        <w:rPr>
          <w:rFonts w:ascii="Arial" w:hAnsi="Arial" w:cs="Arial"/>
          <w:i/>
          <w:iCs/>
        </w:rPr>
        <w:t>retningslinjer for alle i starten af mødet</w:t>
      </w:r>
      <w:r w:rsidR="00D26B47" w:rsidRPr="00FC08EA">
        <w:rPr>
          <w:rFonts w:ascii="Arial" w:hAnsi="Arial" w:cs="Arial"/>
          <w:i/>
          <w:iCs/>
        </w:rPr>
        <w:t xml:space="preserve"> [er vigtigt]</w:t>
      </w:r>
      <w:r w:rsidRPr="00FC08EA">
        <w:rPr>
          <w:rFonts w:ascii="Arial" w:hAnsi="Arial" w:cs="Arial"/>
          <w:i/>
          <w:iCs/>
        </w:rPr>
        <w:t xml:space="preserve"> - både for at holde mødeledelsen stram men også for at inkludere dem, der ikke har så mange erfaringer med det.”</w:t>
      </w:r>
    </w:p>
    <w:p w14:paraId="28107FB1" w14:textId="2E6BA38D" w:rsidR="00387895" w:rsidRPr="00FC08EA" w:rsidRDefault="00D26B47" w:rsidP="00007536">
      <w:pPr>
        <w:spacing w:after="240"/>
        <w:rPr>
          <w:rFonts w:ascii="Arial" w:hAnsi="Arial" w:cs="Arial"/>
        </w:rPr>
      </w:pPr>
      <w:r w:rsidRPr="00FC08EA">
        <w:rPr>
          <w:rFonts w:ascii="Arial" w:hAnsi="Arial" w:cs="Arial"/>
        </w:rPr>
        <w:t xml:space="preserve">Flere respondenter har også gode erfaringer med en eller </w:t>
      </w:r>
      <w:r w:rsidR="00B11866" w:rsidRPr="00FC08EA">
        <w:rPr>
          <w:rFonts w:ascii="Arial" w:hAnsi="Arial" w:cs="Arial"/>
        </w:rPr>
        <w:t xml:space="preserve">flere </w:t>
      </w:r>
      <w:r w:rsidR="00B82DB7" w:rsidRPr="00FC08EA">
        <w:rPr>
          <w:rFonts w:ascii="Arial" w:hAnsi="Arial" w:cs="Arial"/>
        </w:rPr>
        <w:t xml:space="preserve">typer af livliner, som man som deltager kan bruge under mødet, hvis man er i tvivl om, hvad man skal gøre, eller hvis teknikken driller. </w:t>
      </w:r>
      <w:r w:rsidR="00BD329A" w:rsidRPr="00FC08EA">
        <w:rPr>
          <w:rFonts w:ascii="Arial" w:hAnsi="Arial" w:cs="Arial"/>
        </w:rPr>
        <w:t xml:space="preserve">Det kan være </w:t>
      </w:r>
      <w:r w:rsidR="00AF34D7" w:rsidRPr="00FC08EA">
        <w:rPr>
          <w:rFonts w:ascii="Arial" w:hAnsi="Arial" w:cs="Arial"/>
        </w:rPr>
        <w:t xml:space="preserve">med et telefonnummer i chatten </w:t>
      </w:r>
      <w:r w:rsidR="00230873" w:rsidRPr="00FC08EA">
        <w:rPr>
          <w:rFonts w:ascii="Arial" w:hAnsi="Arial" w:cs="Arial"/>
        </w:rPr>
        <w:t xml:space="preserve">eller mødeindkaldelsen </w:t>
      </w:r>
      <w:r w:rsidR="00AF34D7" w:rsidRPr="00FC08EA">
        <w:rPr>
          <w:rFonts w:ascii="Arial" w:hAnsi="Arial" w:cs="Arial"/>
        </w:rPr>
        <w:t>til</w:t>
      </w:r>
      <w:r w:rsidR="00230873" w:rsidRPr="00FC08EA">
        <w:rPr>
          <w:rFonts w:ascii="Arial" w:hAnsi="Arial" w:cs="Arial"/>
        </w:rPr>
        <w:t xml:space="preserve"> for eksempel</w:t>
      </w:r>
      <w:r w:rsidR="00AF34D7" w:rsidRPr="00FC08EA">
        <w:rPr>
          <w:rFonts w:ascii="Arial" w:hAnsi="Arial" w:cs="Arial"/>
        </w:rPr>
        <w:t xml:space="preserve"> mødelederens ”makker</w:t>
      </w:r>
      <w:r w:rsidR="00230873" w:rsidRPr="00FC08EA">
        <w:rPr>
          <w:rFonts w:ascii="Arial" w:hAnsi="Arial" w:cs="Arial"/>
        </w:rPr>
        <w:t>.</w:t>
      </w:r>
      <w:r w:rsidR="00AF34D7" w:rsidRPr="00FC08EA">
        <w:rPr>
          <w:rFonts w:ascii="Arial" w:hAnsi="Arial" w:cs="Arial"/>
        </w:rPr>
        <w:t>”</w:t>
      </w:r>
    </w:p>
    <w:p w14:paraId="2BBEB326" w14:textId="0970183D" w:rsidR="000D4310" w:rsidRPr="00FC08EA" w:rsidRDefault="00DF7ED8" w:rsidP="00007536">
      <w:pPr>
        <w:spacing w:after="240"/>
        <w:rPr>
          <w:rFonts w:ascii="Arial" w:hAnsi="Arial" w:cs="Arial"/>
        </w:rPr>
      </w:pPr>
      <w:r w:rsidRPr="00FC08EA">
        <w:rPr>
          <w:rFonts w:ascii="Arial" w:hAnsi="Arial" w:cs="Arial"/>
        </w:rPr>
        <w:t xml:space="preserve">For både mødeleder og </w:t>
      </w:r>
      <w:r w:rsidR="005B5DBD" w:rsidRPr="00FC08EA">
        <w:rPr>
          <w:rFonts w:ascii="Arial" w:hAnsi="Arial" w:cs="Arial"/>
        </w:rPr>
        <w:t xml:space="preserve">”makkeren” </w:t>
      </w:r>
      <w:r w:rsidR="006C210C" w:rsidRPr="00FC08EA">
        <w:rPr>
          <w:rFonts w:ascii="Arial" w:hAnsi="Arial" w:cs="Arial"/>
        </w:rPr>
        <w:t xml:space="preserve">på mødet </w:t>
      </w:r>
      <w:r w:rsidR="005B5DBD" w:rsidRPr="00FC08EA">
        <w:rPr>
          <w:rFonts w:ascii="Arial" w:hAnsi="Arial" w:cs="Arial"/>
        </w:rPr>
        <w:t>kan det være svært at hjælpe mødedeltagerne under mødet med det tekniske</w:t>
      </w:r>
      <w:r w:rsidR="006C210C" w:rsidRPr="00FC08EA">
        <w:rPr>
          <w:rFonts w:ascii="Arial" w:hAnsi="Arial" w:cs="Arial"/>
        </w:rPr>
        <w:t>. U</w:t>
      </w:r>
      <w:r w:rsidR="000674E4" w:rsidRPr="00FC08EA">
        <w:rPr>
          <w:rFonts w:ascii="Arial" w:hAnsi="Arial" w:cs="Arial"/>
        </w:rPr>
        <w:t>dfordringerne</w:t>
      </w:r>
      <w:r w:rsidR="005B5DBD" w:rsidRPr="00FC08EA">
        <w:rPr>
          <w:rFonts w:ascii="Arial" w:hAnsi="Arial" w:cs="Arial"/>
        </w:rPr>
        <w:t xml:space="preserve"> er ofte meget individuel</w:t>
      </w:r>
      <w:r w:rsidR="000674E4" w:rsidRPr="00FC08EA">
        <w:rPr>
          <w:rFonts w:ascii="Arial" w:hAnsi="Arial" w:cs="Arial"/>
        </w:rPr>
        <w:t>t baserede</w:t>
      </w:r>
      <w:r w:rsidR="000D4310" w:rsidRPr="00FC08EA">
        <w:rPr>
          <w:rFonts w:ascii="Arial" w:hAnsi="Arial" w:cs="Arial"/>
        </w:rPr>
        <w:t xml:space="preserve"> og kan handle om blandt andet</w:t>
      </w:r>
      <w:r w:rsidR="006C210C" w:rsidRPr="00FC08EA">
        <w:rPr>
          <w:rFonts w:ascii="Arial" w:hAnsi="Arial" w:cs="Arial"/>
        </w:rPr>
        <w:t xml:space="preserve">: </w:t>
      </w:r>
    </w:p>
    <w:p w14:paraId="77488A48" w14:textId="77777777" w:rsidR="000D4310" w:rsidRPr="00FC08EA" w:rsidRDefault="006C210C" w:rsidP="000D4310">
      <w:pPr>
        <w:pStyle w:val="Listeafsnit"/>
        <w:numPr>
          <w:ilvl w:val="0"/>
          <w:numId w:val="13"/>
        </w:numPr>
        <w:spacing w:after="240"/>
        <w:rPr>
          <w:rFonts w:ascii="Arial" w:hAnsi="Arial" w:cs="Arial"/>
        </w:rPr>
      </w:pPr>
      <w:r w:rsidRPr="00FC08EA">
        <w:rPr>
          <w:rFonts w:ascii="Arial" w:hAnsi="Arial" w:cs="Arial"/>
        </w:rPr>
        <w:t xml:space="preserve">den enkeltes </w:t>
      </w:r>
      <w:r w:rsidR="000674E4" w:rsidRPr="00FC08EA">
        <w:rPr>
          <w:rFonts w:ascii="Arial" w:hAnsi="Arial" w:cs="Arial"/>
        </w:rPr>
        <w:t>internethastighed</w:t>
      </w:r>
      <w:r w:rsidR="000D4310" w:rsidRPr="00FC08EA">
        <w:rPr>
          <w:rFonts w:ascii="Arial" w:hAnsi="Arial" w:cs="Arial"/>
        </w:rPr>
        <w:t xml:space="preserve"> </w:t>
      </w:r>
    </w:p>
    <w:p w14:paraId="64BBCBB4" w14:textId="77777777" w:rsidR="00BA14FF" w:rsidRPr="00FC08EA" w:rsidRDefault="006464EA" w:rsidP="000D4310">
      <w:pPr>
        <w:pStyle w:val="Listeafsnit"/>
        <w:numPr>
          <w:ilvl w:val="0"/>
          <w:numId w:val="13"/>
        </w:numPr>
        <w:spacing w:after="240"/>
        <w:rPr>
          <w:rFonts w:ascii="Arial" w:hAnsi="Arial" w:cs="Arial"/>
        </w:rPr>
      </w:pPr>
      <w:r w:rsidRPr="00FC08EA">
        <w:rPr>
          <w:rFonts w:ascii="Arial" w:hAnsi="Arial" w:cs="Arial"/>
        </w:rPr>
        <w:t xml:space="preserve">slå kamera til på sin </w:t>
      </w:r>
      <w:r w:rsidR="00BA14FF" w:rsidRPr="00FC08EA">
        <w:rPr>
          <w:rFonts w:ascii="Arial" w:hAnsi="Arial" w:cs="Arial"/>
        </w:rPr>
        <w:t>computer</w:t>
      </w:r>
    </w:p>
    <w:p w14:paraId="0BAA28F2" w14:textId="77777777" w:rsidR="00BA14FF" w:rsidRPr="00FC08EA" w:rsidRDefault="006464EA" w:rsidP="000D4310">
      <w:pPr>
        <w:pStyle w:val="Listeafsnit"/>
        <w:numPr>
          <w:ilvl w:val="0"/>
          <w:numId w:val="13"/>
        </w:numPr>
        <w:spacing w:after="240"/>
        <w:rPr>
          <w:rFonts w:ascii="Arial" w:hAnsi="Arial" w:cs="Arial"/>
        </w:rPr>
      </w:pPr>
      <w:r w:rsidRPr="00FC08EA">
        <w:rPr>
          <w:rFonts w:ascii="Arial" w:hAnsi="Arial" w:cs="Arial"/>
        </w:rPr>
        <w:t>finde en bestemt knap</w:t>
      </w:r>
    </w:p>
    <w:p w14:paraId="5E1A18CF" w14:textId="11056CC2" w:rsidR="00BA14FF" w:rsidRPr="00FC08EA" w:rsidRDefault="00BA14FF" w:rsidP="000D4310">
      <w:pPr>
        <w:pStyle w:val="Listeafsnit"/>
        <w:numPr>
          <w:ilvl w:val="0"/>
          <w:numId w:val="13"/>
        </w:numPr>
        <w:spacing w:after="240"/>
        <w:rPr>
          <w:rFonts w:ascii="Arial" w:hAnsi="Arial" w:cs="Arial"/>
        </w:rPr>
      </w:pPr>
      <w:r w:rsidRPr="00FC08EA">
        <w:rPr>
          <w:rFonts w:ascii="Arial" w:hAnsi="Arial" w:cs="Arial"/>
        </w:rPr>
        <w:t>åbne chatten</w:t>
      </w:r>
      <w:r w:rsidR="00406A73" w:rsidRPr="00FC08EA">
        <w:rPr>
          <w:rFonts w:ascii="Arial" w:hAnsi="Arial" w:cs="Arial"/>
        </w:rPr>
        <w:t>.</w:t>
      </w:r>
    </w:p>
    <w:p w14:paraId="3B9481BE" w14:textId="7DA74EA0" w:rsidR="00DF7ED8" w:rsidRPr="00FC08EA" w:rsidRDefault="00BA14FF" w:rsidP="00BA14FF">
      <w:pPr>
        <w:spacing w:after="240"/>
        <w:ind w:left="360"/>
        <w:rPr>
          <w:rFonts w:ascii="Arial" w:hAnsi="Arial" w:cs="Arial"/>
        </w:rPr>
      </w:pPr>
      <w:r w:rsidRPr="00FC08EA">
        <w:rPr>
          <w:rFonts w:ascii="Arial" w:hAnsi="Arial" w:cs="Arial"/>
        </w:rPr>
        <w:t xml:space="preserve">Disse mere tekniske spørgsmål </w:t>
      </w:r>
      <w:r w:rsidR="00554AF6" w:rsidRPr="00FC08EA">
        <w:rPr>
          <w:rFonts w:ascii="Arial" w:hAnsi="Arial" w:cs="Arial"/>
        </w:rPr>
        <w:t xml:space="preserve">kan </w:t>
      </w:r>
      <w:r w:rsidRPr="00FC08EA">
        <w:rPr>
          <w:rFonts w:ascii="Arial" w:hAnsi="Arial" w:cs="Arial"/>
        </w:rPr>
        <w:t xml:space="preserve">det være meget vanskeligt at </w:t>
      </w:r>
      <w:r w:rsidR="00C301D9" w:rsidRPr="00FC08EA">
        <w:rPr>
          <w:rFonts w:ascii="Arial" w:hAnsi="Arial" w:cs="Arial"/>
        </w:rPr>
        <w:t>hjælpe med på afstand</w:t>
      </w:r>
      <w:r w:rsidRPr="00FC08EA">
        <w:rPr>
          <w:rFonts w:ascii="Arial" w:hAnsi="Arial" w:cs="Arial"/>
        </w:rPr>
        <w:t>. Og under selve mødet vil oftest virke være meget forstyrrende</w:t>
      </w:r>
      <w:r w:rsidR="00C301D9" w:rsidRPr="00FC08EA">
        <w:rPr>
          <w:rFonts w:ascii="Arial" w:hAnsi="Arial" w:cs="Arial"/>
        </w:rPr>
        <w:t>:</w:t>
      </w:r>
    </w:p>
    <w:p w14:paraId="765232DE" w14:textId="18ADE274" w:rsidR="00A05D07" w:rsidRPr="00FC08EA" w:rsidRDefault="00A05D07" w:rsidP="00C301D9">
      <w:pPr>
        <w:spacing w:after="240"/>
        <w:ind w:left="720"/>
        <w:rPr>
          <w:rFonts w:ascii="Arial" w:hAnsi="Arial" w:cs="Arial"/>
          <w:i/>
          <w:iCs/>
        </w:rPr>
      </w:pPr>
      <w:r w:rsidRPr="00FC08EA">
        <w:rPr>
          <w:rFonts w:ascii="Arial" w:hAnsi="Arial" w:cs="Arial"/>
          <w:i/>
          <w:iCs/>
        </w:rPr>
        <w:t xml:space="preserve">”Vi har et medlem, der er hørehandicappet. Hun sidder fx med en iPad, og det er jeg ikke ekspert i - og der kommer altså løbende nogle tekniske udfordringer, og det kan godt være specifikt på </w:t>
      </w:r>
      <w:r w:rsidR="00554AF6" w:rsidRPr="00FC08EA">
        <w:rPr>
          <w:rFonts w:ascii="Arial" w:hAnsi="Arial" w:cs="Arial"/>
          <w:i/>
          <w:iCs/>
        </w:rPr>
        <w:t>den enkelte. Det har jeg svært ved hjælpe med</w:t>
      </w:r>
      <w:r w:rsidRPr="00FC08EA">
        <w:rPr>
          <w:rFonts w:ascii="Arial" w:hAnsi="Arial" w:cs="Arial"/>
          <w:i/>
          <w:iCs/>
        </w:rPr>
        <w:t>.”</w:t>
      </w:r>
    </w:p>
    <w:p w14:paraId="4C3CDECD" w14:textId="5E5924FE" w:rsidR="00D26BCD" w:rsidRPr="00FC08EA" w:rsidRDefault="00D26BCD" w:rsidP="00D26BCD">
      <w:pPr>
        <w:spacing w:after="240"/>
        <w:ind w:left="720"/>
        <w:rPr>
          <w:rFonts w:ascii="Arial" w:hAnsi="Arial" w:cs="Arial"/>
          <w:i/>
          <w:iCs/>
        </w:rPr>
      </w:pPr>
      <w:r w:rsidRPr="00FC08EA">
        <w:rPr>
          <w:rFonts w:ascii="Arial" w:hAnsi="Arial" w:cs="Arial"/>
          <w:i/>
          <w:iCs/>
        </w:rPr>
        <w:t>”Teknikken har bøvlet hos nogle, og når vi så samtidig har med en gruppe at gøre, hvor en del ikke er så stærke til it, så er det svært at guide over telefonen.”</w:t>
      </w:r>
    </w:p>
    <w:p w14:paraId="1CECFE31" w14:textId="43E46FF3" w:rsidR="009C1330" w:rsidRPr="00FC08EA" w:rsidRDefault="009C1330" w:rsidP="00D26BCD">
      <w:pPr>
        <w:spacing w:after="240"/>
        <w:ind w:left="720"/>
        <w:rPr>
          <w:rFonts w:ascii="Arial" w:hAnsi="Arial" w:cs="Arial"/>
          <w:i/>
          <w:iCs/>
        </w:rPr>
      </w:pPr>
      <w:r w:rsidRPr="00FC08EA">
        <w:rPr>
          <w:rFonts w:ascii="Arial" w:hAnsi="Arial" w:cs="Arial"/>
          <w:i/>
          <w:iCs/>
        </w:rPr>
        <w:t xml:space="preserve">”Det har været svær at guide ift. de </w:t>
      </w:r>
      <w:proofErr w:type="spellStart"/>
      <w:r w:rsidRPr="00FC08EA">
        <w:rPr>
          <w:rFonts w:ascii="Arial" w:hAnsi="Arial" w:cs="Arial"/>
          <w:i/>
          <w:iCs/>
        </w:rPr>
        <w:t>devices</w:t>
      </w:r>
      <w:proofErr w:type="spellEnd"/>
      <w:r w:rsidRPr="00FC08EA">
        <w:rPr>
          <w:rFonts w:ascii="Arial" w:hAnsi="Arial" w:cs="Arial"/>
          <w:i/>
          <w:iCs/>
        </w:rPr>
        <w:t xml:space="preserve"> de sidder med. Man ved ikke nødvendigvis hvordan de forskellige </w:t>
      </w:r>
      <w:proofErr w:type="spellStart"/>
      <w:r w:rsidRPr="00FC08EA">
        <w:rPr>
          <w:rFonts w:ascii="Arial" w:hAnsi="Arial" w:cs="Arial"/>
          <w:i/>
          <w:iCs/>
        </w:rPr>
        <w:t>devices</w:t>
      </w:r>
      <w:proofErr w:type="spellEnd"/>
      <w:r w:rsidRPr="00FC08EA">
        <w:rPr>
          <w:rFonts w:ascii="Arial" w:hAnsi="Arial" w:cs="Arial"/>
          <w:i/>
          <w:iCs/>
        </w:rPr>
        <w:t xml:space="preserve"> har fungeret. Fx mobil v</w:t>
      </w:r>
      <w:r w:rsidR="00D21E44" w:rsidRPr="00FC08EA">
        <w:rPr>
          <w:rFonts w:ascii="Arial" w:hAnsi="Arial" w:cs="Arial"/>
          <w:i/>
          <w:iCs/>
        </w:rPr>
        <w:t>ersus</w:t>
      </w:r>
      <w:r w:rsidRPr="00FC08EA">
        <w:rPr>
          <w:rFonts w:ascii="Arial" w:hAnsi="Arial" w:cs="Arial"/>
          <w:i/>
          <w:iCs/>
        </w:rPr>
        <w:t xml:space="preserve"> desktop.”</w:t>
      </w:r>
    </w:p>
    <w:p w14:paraId="0C74C264" w14:textId="6D460FED" w:rsidR="00A05D07" w:rsidRPr="00FC08EA" w:rsidRDefault="00746D0B" w:rsidP="00007536">
      <w:pPr>
        <w:spacing w:after="240"/>
        <w:rPr>
          <w:rFonts w:ascii="Arial" w:hAnsi="Arial" w:cs="Arial"/>
        </w:rPr>
      </w:pPr>
      <w:r w:rsidRPr="00FC08EA">
        <w:rPr>
          <w:rFonts w:ascii="Arial" w:hAnsi="Arial" w:cs="Arial"/>
        </w:rPr>
        <w:t>En enkelt respondent fortæller, at det fungerer godt at bruge Team</w:t>
      </w:r>
      <w:r w:rsidR="00D21E44" w:rsidRPr="00FC08EA">
        <w:rPr>
          <w:rFonts w:ascii="Arial" w:hAnsi="Arial" w:cs="Arial"/>
        </w:rPr>
        <w:t>V</w:t>
      </w:r>
      <w:r w:rsidRPr="00FC08EA">
        <w:rPr>
          <w:rFonts w:ascii="Arial" w:hAnsi="Arial" w:cs="Arial"/>
        </w:rPr>
        <w:t>iewer</w:t>
      </w:r>
      <w:r w:rsidR="00D21E44" w:rsidRPr="00FC08EA">
        <w:rPr>
          <w:rFonts w:ascii="Arial" w:hAnsi="Arial" w:cs="Arial"/>
        </w:rPr>
        <w:t>, hvor man se en anden</w:t>
      </w:r>
      <w:r w:rsidR="00A40FC1" w:rsidRPr="00FC08EA">
        <w:rPr>
          <w:rFonts w:ascii="Arial" w:hAnsi="Arial" w:cs="Arial"/>
        </w:rPr>
        <w:t xml:space="preserve"> mødedeltagers </w:t>
      </w:r>
      <w:r w:rsidR="00D21E44" w:rsidRPr="00FC08EA">
        <w:rPr>
          <w:rFonts w:ascii="Arial" w:hAnsi="Arial" w:cs="Arial"/>
        </w:rPr>
        <w:t>skærm</w:t>
      </w:r>
      <w:r w:rsidRPr="00FC08EA">
        <w:rPr>
          <w:rFonts w:ascii="Arial" w:hAnsi="Arial" w:cs="Arial"/>
        </w:rPr>
        <w:t xml:space="preserve"> </w:t>
      </w:r>
      <w:r w:rsidR="00A40FC1" w:rsidRPr="00FC08EA">
        <w:rPr>
          <w:rFonts w:ascii="Arial" w:hAnsi="Arial" w:cs="Arial"/>
        </w:rPr>
        <w:t xml:space="preserve">og interagere på den andens skærm, </w:t>
      </w:r>
      <w:r w:rsidRPr="00FC08EA">
        <w:rPr>
          <w:rFonts w:ascii="Arial" w:hAnsi="Arial" w:cs="Arial"/>
        </w:rPr>
        <w:t>som et redskab til at hjælpe med denne type udfordringer på afstand:</w:t>
      </w:r>
    </w:p>
    <w:p w14:paraId="3A770138" w14:textId="03542F18" w:rsidR="00746D0B" w:rsidRPr="00FC08EA" w:rsidRDefault="009E64E4" w:rsidP="009E64E4">
      <w:pPr>
        <w:spacing w:before="0"/>
        <w:ind w:left="720"/>
        <w:rPr>
          <w:rFonts w:ascii="Arial" w:eastAsia="Times New Roman" w:hAnsi="Arial" w:cs="Arial"/>
          <w:i/>
          <w:iCs/>
          <w:color w:val="000000"/>
          <w:lang w:eastAsia="da-DK"/>
        </w:rPr>
      </w:pPr>
      <w:r w:rsidRPr="00FC08EA">
        <w:rPr>
          <w:rFonts w:ascii="Arial" w:eastAsia="Times New Roman" w:hAnsi="Arial" w:cs="Arial"/>
          <w:i/>
          <w:iCs/>
          <w:color w:val="000000"/>
          <w:lang w:eastAsia="da-DK"/>
        </w:rPr>
        <w:t>”</w:t>
      </w:r>
      <w:r w:rsidR="00746D0B" w:rsidRPr="00FC08EA">
        <w:rPr>
          <w:rFonts w:ascii="Arial" w:eastAsia="Times New Roman" w:hAnsi="Arial" w:cs="Arial"/>
          <w:i/>
          <w:iCs/>
          <w:color w:val="000000"/>
          <w:lang w:eastAsia="da-DK"/>
        </w:rPr>
        <w:t>Et værktøj som TeamViewer</w:t>
      </w:r>
      <w:r w:rsidRPr="00FC08EA">
        <w:rPr>
          <w:rFonts w:ascii="Arial" w:eastAsia="Times New Roman" w:hAnsi="Arial" w:cs="Arial"/>
          <w:i/>
          <w:iCs/>
          <w:color w:val="000000"/>
          <w:lang w:eastAsia="da-DK"/>
        </w:rPr>
        <w:t xml:space="preserve"> [er godt]</w:t>
      </w:r>
      <w:r w:rsidR="00746D0B" w:rsidRPr="00FC08EA">
        <w:rPr>
          <w:rFonts w:ascii="Arial" w:eastAsia="Times New Roman" w:hAnsi="Arial" w:cs="Arial"/>
          <w:i/>
          <w:iCs/>
          <w:color w:val="000000"/>
          <w:lang w:eastAsia="da-DK"/>
        </w:rPr>
        <w:t xml:space="preserve">, sådan at </w:t>
      </w:r>
      <w:r w:rsidRPr="00FC08EA">
        <w:rPr>
          <w:rFonts w:ascii="Arial" w:eastAsia="Times New Roman" w:hAnsi="Arial" w:cs="Arial"/>
          <w:i/>
          <w:iCs/>
          <w:color w:val="000000"/>
          <w:lang w:eastAsia="da-DK"/>
        </w:rPr>
        <w:t>vi</w:t>
      </w:r>
      <w:r w:rsidR="00746D0B" w:rsidRPr="00FC08EA">
        <w:rPr>
          <w:rFonts w:ascii="Arial" w:eastAsia="Times New Roman" w:hAnsi="Arial" w:cs="Arial"/>
          <w:i/>
          <w:iCs/>
          <w:color w:val="000000"/>
          <w:lang w:eastAsia="da-DK"/>
        </w:rPr>
        <w:t xml:space="preserve"> kan hjælpe, hvor vi kan se deres skærm.</w:t>
      </w:r>
      <w:r w:rsidRPr="00FC08EA">
        <w:rPr>
          <w:rFonts w:ascii="Arial" w:eastAsia="Times New Roman" w:hAnsi="Arial" w:cs="Arial"/>
          <w:i/>
          <w:iCs/>
          <w:color w:val="000000"/>
          <w:lang w:eastAsia="da-DK"/>
        </w:rPr>
        <w:t>”</w:t>
      </w:r>
    </w:p>
    <w:p w14:paraId="2030E199" w14:textId="77777777" w:rsidR="00746D0B" w:rsidRPr="00FC08EA" w:rsidRDefault="00746D0B" w:rsidP="00007536">
      <w:pPr>
        <w:spacing w:after="240"/>
        <w:rPr>
          <w:rFonts w:ascii="Arial" w:hAnsi="Arial" w:cs="Arial"/>
        </w:rPr>
      </w:pPr>
    </w:p>
    <w:p w14:paraId="472E8DE6" w14:textId="77777777" w:rsidR="0019163F" w:rsidRPr="00FC08EA" w:rsidRDefault="0019163F" w:rsidP="0019163F">
      <w:pPr>
        <w:pStyle w:val="Overskrift3"/>
        <w:spacing w:after="240"/>
        <w:rPr>
          <w:rFonts w:ascii="Arial" w:hAnsi="Arial" w:cs="Arial"/>
        </w:rPr>
      </w:pPr>
      <w:bookmarkStart w:id="7" w:name="_Toc63001720"/>
      <w:r w:rsidRPr="00FC08EA">
        <w:rPr>
          <w:rFonts w:ascii="Arial" w:hAnsi="Arial" w:cs="Arial"/>
        </w:rPr>
        <w:t>Udstyr og teknik</w:t>
      </w:r>
      <w:bookmarkEnd w:id="7"/>
      <w:r w:rsidRPr="00FC08EA">
        <w:rPr>
          <w:rFonts w:ascii="Arial" w:hAnsi="Arial" w:cs="Arial"/>
        </w:rPr>
        <w:t xml:space="preserve"> </w:t>
      </w:r>
    </w:p>
    <w:p w14:paraId="1C0F9374" w14:textId="2F4C8972" w:rsidR="00C301D9" w:rsidRPr="00FC08EA" w:rsidRDefault="008D049F" w:rsidP="00C301D9">
      <w:pPr>
        <w:spacing w:after="240"/>
        <w:rPr>
          <w:rFonts w:ascii="Arial" w:hAnsi="Arial" w:cs="Arial"/>
        </w:rPr>
      </w:pPr>
      <w:r w:rsidRPr="00FC08EA">
        <w:rPr>
          <w:rFonts w:ascii="Arial" w:hAnsi="Arial" w:cs="Arial"/>
        </w:rPr>
        <w:t xml:space="preserve">Ved afholdelse af virtuelle møder er udstyr </w:t>
      </w:r>
      <w:r w:rsidR="0019163F" w:rsidRPr="00FC08EA">
        <w:rPr>
          <w:rFonts w:ascii="Arial" w:hAnsi="Arial" w:cs="Arial"/>
        </w:rPr>
        <w:t xml:space="preserve">og teknik </w:t>
      </w:r>
      <w:r w:rsidRPr="00FC08EA">
        <w:rPr>
          <w:rFonts w:ascii="Arial" w:hAnsi="Arial" w:cs="Arial"/>
        </w:rPr>
        <w:t xml:space="preserve">i meget høj grad </w:t>
      </w:r>
      <w:r w:rsidR="000D201D" w:rsidRPr="00FC08EA">
        <w:rPr>
          <w:rFonts w:ascii="Arial" w:hAnsi="Arial" w:cs="Arial"/>
        </w:rPr>
        <w:t xml:space="preserve">en </w:t>
      </w:r>
      <w:r w:rsidRPr="00FC08EA">
        <w:rPr>
          <w:rFonts w:ascii="Arial" w:hAnsi="Arial" w:cs="Arial"/>
        </w:rPr>
        <w:t>afgørende</w:t>
      </w:r>
      <w:r w:rsidR="00D3799D" w:rsidRPr="00FC08EA">
        <w:rPr>
          <w:rFonts w:ascii="Arial" w:hAnsi="Arial" w:cs="Arial"/>
        </w:rPr>
        <w:t xml:space="preserve"> for</w:t>
      </w:r>
      <w:r w:rsidR="000D201D" w:rsidRPr="00FC08EA">
        <w:rPr>
          <w:rFonts w:ascii="Arial" w:hAnsi="Arial" w:cs="Arial"/>
        </w:rPr>
        <w:t>udsætning for</w:t>
      </w:r>
      <w:r w:rsidR="00D3799D" w:rsidRPr="00FC08EA">
        <w:rPr>
          <w:rFonts w:ascii="Arial" w:hAnsi="Arial" w:cs="Arial"/>
        </w:rPr>
        <w:t xml:space="preserve"> </w:t>
      </w:r>
      <w:r w:rsidR="008F6D24" w:rsidRPr="00FC08EA">
        <w:rPr>
          <w:rFonts w:ascii="Arial" w:hAnsi="Arial" w:cs="Arial"/>
        </w:rPr>
        <w:t>at have møder</w:t>
      </w:r>
      <w:r w:rsidR="00905150" w:rsidRPr="00FC08EA">
        <w:rPr>
          <w:rFonts w:ascii="Arial" w:hAnsi="Arial" w:cs="Arial"/>
        </w:rPr>
        <w:t>,</w:t>
      </w:r>
      <w:r w:rsidR="008F6D24" w:rsidRPr="00FC08EA">
        <w:rPr>
          <w:rFonts w:ascii="Arial" w:hAnsi="Arial" w:cs="Arial"/>
        </w:rPr>
        <w:t xml:space="preserve"> der opleves positive og udbytterige</w:t>
      </w:r>
      <w:r w:rsidRPr="00FC08EA">
        <w:rPr>
          <w:rFonts w:ascii="Arial" w:hAnsi="Arial" w:cs="Arial"/>
        </w:rPr>
        <w:t xml:space="preserve">. </w:t>
      </w:r>
      <w:r w:rsidR="00D93883" w:rsidRPr="00FC08EA">
        <w:rPr>
          <w:rFonts w:ascii="Arial" w:hAnsi="Arial" w:cs="Arial"/>
        </w:rPr>
        <w:t>Det er samtidig også noget af det, der er mest udfordrende</w:t>
      </w:r>
      <w:r w:rsidR="00905150" w:rsidRPr="00FC08EA">
        <w:rPr>
          <w:rFonts w:ascii="Arial" w:hAnsi="Arial" w:cs="Arial"/>
        </w:rPr>
        <w:t xml:space="preserve">. Flere </w:t>
      </w:r>
      <w:r w:rsidR="00D93883" w:rsidRPr="00FC08EA">
        <w:rPr>
          <w:rFonts w:ascii="Arial" w:hAnsi="Arial" w:cs="Arial"/>
        </w:rPr>
        <w:t>respondenter</w:t>
      </w:r>
      <w:r w:rsidR="00905150" w:rsidRPr="00FC08EA">
        <w:rPr>
          <w:rFonts w:ascii="Arial" w:hAnsi="Arial" w:cs="Arial"/>
        </w:rPr>
        <w:t xml:space="preserve"> udtrykker en vis </w:t>
      </w:r>
      <w:r w:rsidR="000C6C56" w:rsidRPr="00FC08EA">
        <w:rPr>
          <w:rFonts w:ascii="Arial" w:hAnsi="Arial" w:cs="Arial"/>
        </w:rPr>
        <w:lastRenderedPageBreak/>
        <w:t>frustration</w:t>
      </w:r>
      <w:r w:rsidR="00905150" w:rsidRPr="00FC08EA">
        <w:rPr>
          <w:rFonts w:ascii="Arial" w:hAnsi="Arial" w:cs="Arial"/>
        </w:rPr>
        <w:t xml:space="preserve"> og utryghed med hensyn til </w:t>
      </w:r>
      <w:r w:rsidR="000C6C56" w:rsidRPr="00FC08EA">
        <w:rPr>
          <w:rFonts w:ascii="Arial" w:hAnsi="Arial" w:cs="Arial"/>
        </w:rPr>
        <w:t xml:space="preserve">hvordan og om </w:t>
      </w:r>
      <w:r w:rsidR="00905150" w:rsidRPr="00FC08EA">
        <w:rPr>
          <w:rFonts w:ascii="Arial" w:hAnsi="Arial" w:cs="Arial"/>
        </w:rPr>
        <w:t>teknik</w:t>
      </w:r>
      <w:r w:rsidR="005231A1" w:rsidRPr="00FC08EA">
        <w:rPr>
          <w:rFonts w:ascii="Arial" w:hAnsi="Arial" w:cs="Arial"/>
        </w:rPr>
        <w:t xml:space="preserve"> og funktioner i møderedskaberne</w:t>
      </w:r>
      <w:r w:rsidR="000C6C56" w:rsidRPr="00FC08EA">
        <w:rPr>
          <w:rFonts w:ascii="Arial" w:hAnsi="Arial" w:cs="Arial"/>
        </w:rPr>
        <w:t xml:space="preserve"> vil virke for mødedeltagerne </w:t>
      </w:r>
      <w:r w:rsidR="00054972" w:rsidRPr="00FC08EA">
        <w:rPr>
          <w:rFonts w:ascii="Arial" w:hAnsi="Arial" w:cs="Arial"/>
        </w:rPr>
        <w:t>og mødeleder</w:t>
      </w:r>
      <w:r w:rsidR="00D93883" w:rsidRPr="00FC08EA">
        <w:rPr>
          <w:rFonts w:ascii="Arial" w:hAnsi="Arial" w:cs="Arial"/>
        </w:rPr>
        <w:t>:</w:t>
      </w:r>
    </w:p>
    <w:p w14:paraId="6B4713B4" w14:textId="46BE856A" w:rsidR="00D93883" w:rsidRPr="00FC08EA" w:rsidRDefault="00240CF3" w:rsidP="00327431">
      <w:pPr>
        <w:spacing w:after="240"/>
        <w:ind w:left="720"/>
        <w:rPr>
          <w:rFonts w:ascii="Arial" w:hAnsi="Arial" w:cs="Arial"/>
          <w:i/>
          <w:iCs/>
        </w:rPr>
      </w:pPr>
      <w:proofErr w:type="gramStart"/>
      <w:r w:rsidRPr="00FC08EA">
        <w:rPr>
          <w:rFonts w:ascii="Arial" w:hAnsi="Arial" w:cs="Arial"/>
          <w:i/>
          <w:iCs/>
        </w:rPr>
        <w:t>”</w:t>
      </w:r>
      <w:r w:rsidR="0092221E" w:rsidRPr="00FC08EA">
        <w:rPr>
          <w:rFonts w:ascii="Arial" w:hAnsi="Arial" w:cs="Arial"/>
          <w:i/>
          <w:iCs/>
        </w:rPr>
        <w:t>[</w:t>
      </w:r>
      <w:proofErr w:type="gramEnd"/>
      <w:r w:rsidR="0092221E" w:rsidRPr="00FC08EA">
        <w:rPr>
          <w:rFonts w:ascii="Arial" w:hAnsi="Arial" w:cs="Arial"/>
          <w:i/>
          <w:iCs/>
        </w:rPr>
        <w:t xml:space="preserve">Det er udfordrende] </w:t>
      </w:r>
      <w:r w:rsidRPr="00FC08EA">
        <w:rPr>
          <w:rFonts w:ascii="Arial" w:hAnsi="Arial" w:cs="Arial"/>
          <w:i/>
          <w:iCs/>
        </w:rPr>
        <w:t>…n</w:t>
      </w:r>
      <w:r w:rsidR="0092221E" w:rsidRPr="00FC08EA">
        <w:rPr>
          <w:rFonts w:ascii="Arial" w:hAnsi="Arial" w:cs="Arial"/>
          <w:i/>
          <w:iCs/>
        </w:rPr>
        <w:t xml:space="preserve">år teknikken driller ved mødestart og når enkelte deltagere ikke er vant til digitale platforme. </w:t>
      </w:r>
      <w:r w:rsidR="005231A1" w:rsidRPr="00FC08EA">
        <w:rPr>
          <w:rFonts w:ascii="Arial" w:hAnsi="Arial" w:cs="Arial"/>
          <w:i/>
          <w:iCs/>
        </w:rPr>
        <w:t>O</w:t>
      </w:r>
      <w:r w:rsidR="0092221E" w:rsidRPr="00FC08EA">
        <w:rPr>
          <w:rFonts w:ascii="Arial" w:hAnsi="Arial" w:cs="Arial"/>
          <w:i/>
          <w:iCs/>
        </w:rPr>
        <w:t xml:space="preserve">gså en udfordring, når </w:t>
      </w:r>
      <w:r w:rsidR="005231A1" w:rsidRPr="00FC08EA">
        <w:rPr>
          <w:rFonts w:ascii="Arial" w:hAnsi="Arial" w:cs="Arial"/>
          <w:i/>
          <w:iCs/>
        </w:rPr>
        <w:t xml:space="preserve">[internet-] </w:t>
      </w:r>
      <w:r w:rsidR="0092221E" w:rsidRPr="00FC08EA">
        <w:rPr>
          <w:rFonts w:ascii="Arial" w:hAnsi="Arial" w:cs="Arial"/>
          <w:i/>
          <w:iCs/>
        </w:rPr>
        <w:t>forbindelserne ikke er stærke nok.</w:t>
      </w:r>
      <w:r w:rsidRPr="00FC08EA">
        <w:rPr>
          <w:rFonts w:ascii="Arial" w:hAnsi="Arial" w:cs="Arial"/>
          <w:i/>
          <w:iCs/>
        </w:rPr>
        <w:t>”</w:t>
      </w:r>
    </w:p>
    <w:p w14:paraId="1AE8BA2F" w14:textId="5B5B0454" w:rsidR="00327431" w:rsidRPr="00FC08EA" w:rsidRDefault="00327431" w:rsidP="00054972">
      <w:pPr>
        <w:spacing w:after="240"/>
        <w:rPr>
          <w:rFonts w:ascii="Arial" w:hAnsi="Arial" w:cs="Arial"/>
        </w:rPr>
      </w:pPr>
      <w:r w:rsidRPr="00FC08EA">
        <w:rPr>
          <w:rFonts w:ascii="Arial" w:hAnsi="Arial" w:cs="Arial"/>
        </w:rPr>
        <w:t>Hvad er særligt udfordrende</w:t>
      </w:r>
      <w:r w:rsidR="000E305F" w:rsidRPr="00FC08EA">
        <w:rPr>
          <w:rFonts w:ascii="Arial" w:hAnsi="Arial" w:cs="Arial"/>
        </w:rPr>
        <w:t xml:space="preserve"> ved virtuelle møder</w:t>
      </w:r>
      <w:r w:rsidRPr="00FC08EA">
        <w:rPr>
          <w:rFonts w:ascii="Arial" w:hAnsi="Arial" w:cs="Arial"/>
        </w:rPr>
        <w:t xml:space="preserve">: </w:t>
      </w:r>
    </w:p>
    <w:p w14:paraId="431729D2" w14:textId="4794590D" w:rsidR="00327431" w:rsidRPr="00FC08EA" w:rsidRDefault="00327431" w:rsidP="00327431">
      <w:pPr>
        <w:spacing w:after="240"/>
        <w:ind w:left="720"/>
        <w:rPr>
          <w:rFonts w:ascii="Arial" w:hAnsi="Arial" w:cs="Arial"/>
          <w:i/>
          <w:iCs/>
        </w:rPr>
      </w:pPr>
      <w:r w:rsidRPr="00FC08EA">
        <w:rPr>
          <w:rFonts w:ascii="Arial" w:hAnsi="Arial" w:cs="Arial"/>
        </w:rPr>
        <w:t>”</w:t>
      </w:r>
      <w:r w:rsidRPr="00FC08EA">
        <w:rPr>
          <w:rFonts w:ascii="Arial" w:hAnsi="Arial" w:cs="Arial"/>
          <w:i/>
          <w:iCs/>
        </w:rPr>
        <w:t>Lyd og billedkvalitet, udfald, invitationer - link er ikke kommet frem før mødestart.”</w:t>
      </w:r>
    </w:p>
    <w:p w14:paraId="14115480" w14:textId="2375C11E" w:rsidR="00327431" w:rsidRPr="00FC08EA" w:rsidRDefault="00327431" w:rsidP="00327431">
      <w:pPr>
        <w:spacing w:after="240"/>
        <w:ind w:left="720"/>
        <w:rPr>
          <w:rFonts w:ascii="Arial" w:hAnsi="Arial" w:cs="Arial"/>
          <w:i/>
          <w:iCs/>
        </w:rPr>
      </w:pPr>
      <w:r w:rsidRPr="00FC08EA">
        <w:rPr>
          <w:rFonts w:ascii="Arial" w:hAnsi="Arial" w:cs="Arial"/>
          <w:i/>
          <w:iCs/>
        </w:rPr>
        <w:t>”At finde en position for det eksterne kamera.”</w:t>
      </w:r>
    </w:p>
    <w:p w14:paraId="55A41DA0" w14:textId="69C3B991" w:rsidR="00327431" w:rsidRPr="00FC08EA" w:rsidRDefault="004C7A1E" w:rsidP="00327431">
      <w:pPr>
        <w:spacing w:after="240"/>
        <w:ind w:left="720"/>
        <w:rPr>
          <w:rFonts w:ascii="Arial" w:hAnsi="Arial" w:cs="Arial"/>
          <w:i/>
          <w:iCs/>
        </w:rPr>
      </w:pPr>
      <w:r w:rsidRPr="00FC08EA">
        <w:rPr>
          <w:rFonts w:ascii="Arial" w:hAnsi="Arial" w:cs="Arial"/>
          <w:i/>
          <w:iCs/>
        </w:rPr>
        <w:t>”Når lyden fejler, eller skærmen fryser når andre deler deres skærm.”</w:t>
      </w:r>
    </w:p>
    <w:p w14:paraId="14B2DEF2" w14:textId="634B2A7B" w:rsidR="00B76657" w:rsidRPr="00FC08EA" w:rsidRDefault="00B76657" w:rsidP="00B76657">
      <w:pPr>
        <w:spacing w:after="240"/>
        <w:rPr>
          <w:rFonts w:ascii="Arial" w:hAnsi="Arial" w:cs="Arial"/>
        </w:rPr>
      </w:pPr>
      <w:r w:rsidRPr="00FC08EA">
        <w:rPr>
          <w:rFonts w:ascii="Arial" w:hAnsi="Arial" w:cs="Arial"/>
        </w:rPr>
        <w:t xml:space="preserve">Nogle af de tekniske udfordringer er ikke mulige at hjælpe med, for eksempel er en svingende eller ustabil internetforbindelse ikke </w:t>
      </w:r>
      <w:r w:rsidR="000235C8" w:rsidRPr="00FC08EA">
        <w:rPr>
          <w:rFonts w:ascii="Arial" w:hAnsi="Arial" w:cs="Arial"/>
        </w:rPr>
        <w:t>umiddelbart noget, man som for eksempel mødeleder kan gøre noget ved.</w:t>
      </w:r>
      <w:r w:rsidR="00137388" w:rsidRPr="00FC08EA">
        <w:rPr>
          <w:rFonts w:ascii="Arial" w:hAnsi="Arial" w:cs="Arial"/>
        </w:rPr>
        <w:t xml:space="preserve"> Dog kan man råde til genstart af </w:t>
      </w:r>
      <w:r w:rsidR="00F50B52" w:rsidRPr="00FC08EA">
        <w:rPr>
          <w:rFonts w:ascii="Arial" w:hAnsi="Arial" w:cs="Arial"/>
        </w:rPr>
        <w:t xml:space="preserve">computer, </w:t>
      </w:r>
      <w:r w:rsidR="00427C07" w:rsidRPr="00FC08EA">
        <w:rPr>
          <w:rFonts w:ascii="Arial" w:hAnsi="Arial" w:cs="Arial"/>
        </w:rPr>
        <w:t xml:space="preserve">afslutte </w:t>
      </w:r>
      <w:r w:rsidR="00F50B52" w:rsidRPr="00FC08EA">
        <w:rPr>
          <w:rFonts w:ascii="Arial" w:hAnsi="Arial" w:cs="Arial"/>
        </w:rPr>
        <w:t>diverse internet browsere og programmer ned (hvis der er mange åbne)</w:t>
      </w:r>
      <w:r w:rsidR="00427C07" w:rsidRPr="00FC08EA">
        <w:rPr>
          <w:rFonts w:ascii="Arial" w:hAnsi="Arial" w:cs="Arial"/>
        </w:rPr>
        <w:t xml:space="preserve"> samt at deltageren midlertidigt slukker sin video og tænder igen. </w:t>
      </w:r>
    </w:p>
    <w:p w14:paraId="1E98FE9C" w14:textId="330AC374" w:rsidR="0032140B" w:rsidRPr="00FC08EA" w:rsidRDefault="0032140B" w:rsidP="000F4546">
      <w:pPr>
        <w:pStyle w:val="Listeafsnit"/>
        <w:numPr>
          <w:ilvl w:val="0"/>
          <w:numId w:val="8"/>
        </w:numPr>
        <w:spacing w:after="240"/>
        <w:rPr>
          <w:rFonts w:ascii="Arial" w:hAnsi="Arial" w:cs="Arial"/>
          <w:u w:val="single"/>
        </w:rPr>
      </w:pPr>
      <w:r w:rsidRPr="00FC08EA">
        <w:rPr>
          <w:rFonts w:ascii="Arial" w:hAnsi="Arial" w:cs="Arial"/>
          <w:u w:val="single"/>
        </w:rPr>
        <w:t>Adgang</w:t>
      </w:r>
      <w:r w:rsidR="00350888" w:rsidRPr="00FC08EA">
        <w:rPr>
          <w:rFonts w:ascii="Arial" w:hAnsi="Arial" w:cs="Arial"/>
          <w:u w:val="single"/>
        </w:rPr>
        <w:t xml:space="preserve"> til mødet</w:t>
      </w:r>
    </w:p>
    <w:p w14:paraId="15CA0A27" w14:textId="6E0E992D" w:rsidR="000F4546" w:rsidRPr="00FC08EA" w:rsidRDefault="00522C5F" w:rsidP="005D4A75">
      <w:pPr>
        <w:spacing w:after="240"/>
        <w:rPr>
          <w:rFonts w:ascii="Arial" w:hAnsi="Arial" w:cs="Arial"/>
        </w:rPr>
      </w:pPr>
      <w:r w:rsidRPr="00FC08EA">
        <w:rPr>
          <w:rFonts w:ascii="Arial" w:hAnsi="Arial" w:cs="Arial"/>
        </w:rPr>
        <w:t xml:space="preserve">Flere respondenter angiver, at det både som mødeleder kan være </w:t>
      </w:r>
      <w:r w:rsidR="00366E5A" w:rsidRPr="00FC08EA">
        <w:rPr>
          <w:rFonts w:ascii="Arial" w:hAnsi="Arial" w:cs="Arial"/>
        </w:rPr>
        <w:t xml:space="preserve">vanskeligt </w:t>
      </w:r>
      <w:r w:rsidRPr="00FC08EA">
        <w:rPr>
          <w:rFonts w:ascii="Arial" w:hAnsi="Arial" w:cs="Arial"/>
        </w:rPr>
        <w:t>at sende et link til et virtuelt møde</w:t>
      </w:r>
      <w:r w:rsidR="00366E5A" w:rsidRPr="00FC08EA">
        <w:rPr>
          <w:rFonts w:ascii="Arial" w:hAnsi="Arial" w:cs="Arial"/>
        </w:rPr>
        <w:t xml:space="preserve">. Det vil sige at </w:t>
      </w:r>
      <w:r w:rsidRPr="00FC08EA">
        <w:rPr>
          <w:rFonts w:ascii="Arial" w:hAnsi="Arial" w:cs="Arial"/>
        </w:rPr>
        <w:t xml:space="preserve">oprette </w:t>
      </w:r>
      <w:r w:rsidR="00366E5A" w:rsidRPr="00FC08EA">
        <w:rPr>
          <w:rFonts w:ascii="Arial" w:hAnsi="Arial" w:cs="Arial"/>
        </w:rPr>
        <w:t xml:space="preserve">mødet og linket samt </w:t>
      </w:r>
      <w:r w:rsidRPr="00FC08EA">
        <w:rPr>
          <w:rFonts w:ascii="Arial" w:hAnsi="Arial" w:cs="Arial"/>
        </w:rPr>
        <w:t>tilføje deltagere</w:t>
      </w:r>
      <w:r w:rsidR="00366E5A" w:rsidRPr="00FC08EA">
        <w:rPr>
          <w:rFonts w:ascii="Arial" w:hAnsi="Arial" w:cs="Arial"/>
        </w:rPr>
        <w:t>. O</w:t>
      </w:r>
      <w:r w:rsidR="0055187C" w:rsidRPr="00FC08EA">
        <w:rPr>
          <w:rFonts w:ascii="Arial" w:hAnsi="Arial" w:cs="Arial"/>
        </w:rPr>
        <w:t>g at det også som mødedeltager kan være svært at finde det link</w:t>
      </w:r>
      <w:r w:rsidR="00366E5A" w:rsidRPr="00FC08EA">
        <w:rPr>
          <w:rFonts w:ascii="Arial" w:hAnsi="Arial" w:cs="Arial"/>
        </w:rPr>
        <w:t xml:space="preserve"> i møde</w:t>
      </w:r>
      <w:r w:rsidR="00EB14A7" w:rsidRPr="00FC08EA">
        <w:rPr>
          <w:rFonts w:ascii="Arial" w:hAnsi="Arial" w:cs="Arial"/>
        </w:rPr>
        <w:t>invitationen</w:t>
      </w:r>
      <w:r w:rsidR="0055187C" w:rsidRPr="00FC08EA">
        <w:rPr>
          <w:rFonts w:ascii="Arial" w:hAnsi="Arial" w:cs="Arial"/>
        </w:rPr>
        <w:t>, som man skal bruge</w:t>
      </w:r>
      <w:r w:rsidR="00EB14A7" w:rsidRPr="00FC08EA">
        <w:rPr>
          <w:rFonts w:ascii="Arial" w:hAnsi="Arial" w:cs="Arial"/>
        </w:rPr>
        <w:t xml:space="preserve">. Flere oplever at lede efter mødelink i </w:t>
      </w:r>
      <w:r w:rsidR="0055187C" w:rsidRPr="00FC08EA">
        <w:rPr>
          <w:rFonts w:ascii="Arial" w:hAnsi="Arial" w:cs="Arial"/>
        </w:rPr>
        <w:t>mail</w:t>
      </w:r>
      <w:r w:rsidR="00EB14A7" w:rsidRPr="00FC08EA">
        <w:rPr>
          <w:rFonts w:ascii="Arial" w:hAnsi="Arial" w:cs="Arial"/>
        </w:rPr>
        <w:t>s</w:t>
      </w:r>
      <w:r w:rsidR="0055187C" w:rsidRPr="00FC08EA">
        <w:rPr>
          <w:rFonts w:ascii="Arial" w:hAnsi="Arial" w:cs="Arial"/>
        </w:rPr>
        <w:t xml:space="preserve">, direkte kalenderinvitation eller andet sted). </w:t>
      </w:r>
      <w:r w:rsidR="006450CF" w:rsidRPr="00FC08EA">
        <w:rPr>
          <w:rFonts w:ascii="Arial" w:hAnsi="Arial" w:cs="Arial"/>
        </w:rPr>
        <w:t>Erfaringerne er altså, at der er behov for klarhed omkring dette for begge grupper i forhold til de forskellige løsninger.</w:t>
      </w:r>
      <w:r w:rsidR="005644AD" w:rsidRPr="00FC08EA">
        <w:rPr>
          <w:rFonts w:ascii="Arial" w:hAnsi="Arial" w:cs="Arial"/>
        </w:rPr>
        <w:t xml:space="preserve"> Og måske en guide til mere ensartet måde at invitere med brug mødelinks. </w:t>
      </w:r>
    </w:p>
    <w:p w14:paraId="5EBE62B9" w14:textId="4386BB54" w:rsidR="00894208" w:rsidRPr="00FC08EA" w:rsidRDefault="00894208" w:rsidP="005D4A75">
      <w:pPr>
        <w:spacing w:after="240"/>
        <w:rPr>
          <w:rFonts w:ascii="Arial" w:hAnsi="Arial" w:cs="Arial"/>
        </w:rPr>
      </w:pPr>
      <w:r w:rsidRPr="00FC08EA">
        <w:rPr>
          <w:rFonts w:ascii="Arial" w:hAnsi="Arial" w:cs="Arial"/>
        </w:rPr>
        <w:t>Nogle respondenter angiver desuden, at sproget kan være en barriere for deltagelse i et møde</w:t>
      </w:r>
      <w:r w:rsidR="005644AD" w:rsidRPr="00FC08EA">
        <w:rPr>
          <w:rFonts w:ascii="Arial" w:hAnsi="Arial" w:cs="Arial"/>
        </w:rPr>
        <w:t>: D</w:t>
      </w:r>
      <w:r w:rsidR="00BC72CC" w:rsidRPr="00FC08EA">
        <w:rPr>
          <w:rFonts w:ascii="Arial" w:hAnsi="Arial" w:cs="Arial"/>
        </w:rPr>
        <w:t xml:space="preserve">et gælder </w:t>
      </w:r>
      <w:r w:rsidRPr="00FC08EA">
        <w:rPr>
          <w:rFonts w:ascii="Arial" w:hAnsi="Arial" w:cs="Arial"/>
        </w:rPr>
        <w:t>for eksempel</w:t>
      </w:r>
      <w:r w:rsidR="00BC72CC" w:rsidRPr="00FC08EA">
        <w:rPr>
          <w:rFonts w:ascii="Arial" w:hAnsi="Arial" w:cs="Arial"/>
        </w:rPr>
        <w:t xml:space="preserve"> i forhold til Zoom, der</w:t>
      </w:r>
      <w:r w:rsidRPr="00FC08EA">
        <w:rPr>
          <w:rFonts w:ascii="Arial" w:hAnsi="Arial" w:cs="Arial"/>
        </w:rPr>
        <w:t xml:space="preserve"> </w:t>
      </w:r>
      <w:r w:rsidR="00D706AD" w:rsidRPr="00FC08EA">
        <w:rPr>
          <w:rFonts w:ascii="Arial" w:hAnsi="Arial" w:cs="Arial"/>
        </w:rPr>
        <w:t>fungerer på engelsk</w:t>
      </w:r>
      <w:r w:rsidR="00BC72CC" w:rsidRPr="00FC08EA">
        <w:rPr>
          <w:rFonts w:ascii="Arial" w:hAnsi="Arial" w:cs="Arial"/>
        </w:rPr>
        <w:t>.</w:t>
      </w:r>
    </w:p>
    <w:p w14:paraId="65ECE84B" w14:textId="02C06230" w:rsidR="009247F6" w:rsidRPr="00FC08EA" w:rsidRDefault="009247F6" w:rsidP="000F4546">
      <w:pPr>
        <w:pStyle w:val="Listeafsnit"/>
        <w:numPr>
          <w:ilvl w:val="0"/>
          <w:numId w:val="8"/>
        </w:numPr>
        <w:spacing w:after="240"/>
        <w:rPr>
          <w:rFonts w:ascii="Arial" w:hAnsi="Arial" w:cs="Arial"/>
          <w:u w:val="single"/>
        </w:rPr>
      </w:pPr>
      <w:r w:rsidRPr="00FC08EA">
        <w:rPr>
          <w:rFonts w:ascii="Arial" w:hAnsi="Arial" w:cs="Arial"/>
          <w:u w:val="single"/>
        </w:rPr>
        <w:t>Forskel på funktioner</w:t>
      </w:r>
    </w:p>
    <w:p w14:paraId="00870FD9" w14:textId="49546180" w:rsidR="002762F5" w:rsidRPr="00FC08EA" w:rsidRDefault="00CF4A5D" w:rsidP="002F3D72">
      <w:pPr>
        <w:spacing w:after="240"/>
        <w:rPr>
          <w:rFonts w:ascii="Arial" w:hAnsi="Arial" w:cs="Arial"/>
        </w:rPr>
      </w:pPr>
      <w:r w:rsidRPr="00FC08EA">
        <w:rPr>
          <w:rFonts w:ascii="Arial" w:hAnsi="Arial" w:cs="Arial"/>
        </w:rPr>
        <w:t>Flere</w:t>
      </w:r>
      <w:r w:rsidR="000E305F" w:rsidRPr="00FC08EA">
        <w:rPr>
          <w:rFonts w:ascii="Arial" w:hAnsi="Arial" w:cs="Arial"/>
        </w:rPr>
        <w:t xml:space="preserve"> af de løsninger, der bruges til at afholde virtuelle møder, har samme typer af funktioner, for eksempel chat, håndsoprækning</w:t>
      </w:r>
      <w:r w:rsidR="005C6F1B" w:rsidRPr="00FC08EA">
        <w:rPr>
          <w:rFonts w:ascii="Arial" w:hAnsi="Arial" w:cs="Arial"/>
        </w:rPr>
        <w:t xml:space="preserve">, reaktioner (smileys, hjerter og andet) og </w:t>
      </w:r>
      <w:r w:rsidR="00B33305" w:rsidRPr="00FC08EA">
        <w:rPr>
          <w:rFonts w:ascii="Arial" w:hAnsi="Arial" w:cs="Arial"/>
        </w:rPr>
        <w:t xml:space="preserve">baggrunde til skærmbillede. </w:t>
      </w:r>
      <w:r w:rsidR="00692928" w:rsidRPr="00FC08EA">
        <w:rPr>
          <w:rFonts w:ascii="Arial" w:hAnsi="Arial" w:cs="Arial"/>
        </w:rPr>
        <w:t xml:space="preserve">Men disse funktioner </w:t>
      </w:r>
      <w:r w:rsidR="002762F5" w:rsidRPr="00FC08EA">
        <w:rPr>
          <w:rFonts w:ascii="Arial" w:hAnsi="Arial" w:cs="Arial"/>
        </w:rPr>
        <w:t>funger</w:t>
      </w:r>
      <w:r w:rsidR="00692928" w:rsidRPr="00FC08EA">
        <w:rPr>
          <w:rFonts w:ascii="Arial" w:hAnsi="Arial" w:cs="Arial"/>
        </w:rPr>
        <w:t xml:space="preserve">er </w:t>
      </w:r>
      <w:r w:rsidR="002762F5" w:rsidRPr="00FC08EA">
        <w:rPr>
          <w:rFonts w:ascii="Arial" w:hAnsi="Arial" w:cs="Arial"/>
        </w:rPr>
        <w:t xml:space="preserve">og ser </w:t>
      </w:r>
      <w:r w:rsidR="00692928" w:rsidRPr="00FC08EA">
        <w:rPr>
          <w:rFonts w:ascii="Arial" w:hAnsi="Arial" w:cs="Arial"/>
        </w:rPr>
        <w:t xml:space="preserve">sjældent </w:t>
      </w:r>
      <w:r w:rsidR="002762F5" w:rsidRPr="00FC08EA">
        <w:rPr>
          <w:rFonts w:ascii="Arial" w:hAnsi="Arial" w:cs="Arial"/>
        </w:rPr>
        <w:t>ud på samme måde. Funktioner</w:t>
      </w:r>
      <w:r w:rsidR="00C77786" w:rsidRPr="00FC08EA">
        <w:rPr>
          <w:rFonts w:ascii="Arial" w:hAnsi="Arial" w:cs="Arial"/>
        </w:rPr>
        <w:t>ne er forskellige ved at</w:t>
      </w:r>
      <w:r w:rsidR="002762F5" w:rsidRPr="00FC08EA">
        <w:rPr>
          <w:rFonts w:ascii="Arial" w:hAnsi="Arial" w:cs="Arial"/>
        </w:rPr>
        <w:t xml:space="preserve">: </w:t>
      </w:r>
    </w:p>
    <w:p w14:paraId="2AE04BCF" w14:textId="77777777" w:rsidR="00C77786" w:rsidRPr="00FC08EA" w:rsidRDefault="00692928" w:rsidP="004430EE">
      <w:pPr>
        <w:pStyle w:val="Listeafsnit"/>
        <w:numPr>
          <w:ilvl w:val="0"/>
          <w:numId w:val="15"/>
        </w:numPr>
        <w:spacing w:after="240"/>
        <w:rPr>
          <w:rFonts w:ascii="Arial" w:hAnsi="Arial" w:cs="Arial"/>
          <w:i/>
          <w:iCs/>
        </w:rPr>
      </w:pPr>
      <w:r w:rsidRPr="00FC08EA">
        <w:rPr>
          <w:rFonts w:ascii="Arial" w:hAnsi="Arial" w:cs="Arial"/>
        </w:rPr>
        <w:t>de er placeret forskellige steder på brugerens skærm</w:t>
      </w:r>
    </w:p>
    <w:p w14:paraId="4FDB6CE6" w14:textId="77777777" w:rsidR="00C77786" w:rsidRPr="00FC08EA" w:rsidRDefault="00C77786" w:rsidP="004430EE">
      <w:pPr>
        <w:pStyle w:val="Listeafsnit"/>
        <w:numPr>
          <w:ilvl w:val="0"/>
          <w:numId w:val="15"/>
        </w:numPr>
        <w:spacing w:after="240"/>
        <w:rPr>
          <w:rFonts w:ascii="Arial" w:hAnsi="Arial" w:cs="Arial"/>
          <w:i/>
          <w:iCs/>
        </w:rPr>
      </w:pPr>
      <w:r w:rsidRPr="00FC08EA">
        <w:rPr>
          <w:rFonts w:ascii="Arial" w:hAnsi="Arial" w:cs="Arial"/>
        </w:rPr>
        <w:t xml:space="preserve">de </w:t>
      </w:r>
      <w:r w:rsidR="00692928" w:rsidRPr="00FC08EA">
        <w:rPr>
          <w:rFonts w:ascii="Arial" w:hAnsi="Arial" w:cs="Arial"/>
        </w:rPr>
        <w:t xml:space="preserve">fungerer på forskellige måder </w:t>
      </w:r>
    </w:p>
    <w:p w14:paraId="273166AA" w14:textId="77777777" w:rsidR="00C77786" w:rsidRPr="00FC08EA" w:rsidRDefault="00C77786" w:rsidP="004430EE">
      <w:pPr>
        <w:pStyle w:val="Listeafsnit"/>
        <w:numPr>
          <w:ilvl w:val="0"/>
          <w:numId w:val="15"/>
        </w:numPr>
        <w:spacing w:after="240"/>
        <w:rPr>
          <w:rFonts w:ascii="Arial" w:hAnsi="Arial" w:cs="Arial"/>
          <w:i/>
          <w:iCs/>
        </w:rPr>
      </w:pPr>
      <w:r w:rsidRPr="00FC08EA">
        <w:rPr>
          <w:rFonts w:ascii="Arial" w:hAnsi="Arial" w:cs="Arial"/>
        </w:rPr>
        <w:t xml:space="preserve">de </w:t>
      </w:r>
      <w:r w:rsidR="00692928" w:rsidRPr="00FC08EA">
        <w:rPr>
          <w:rFonts w:ascii="Arial" w:hAnsi="Arial" w:cs="Arial"/>
        </w:rPr>
        <w:t>har forskellige ikoner.</w:t>
      </w:r>
    </w:p>
    <w:p w14:paraId="55137819" w14:textId="05DDFBA4" w:rsidR="006455A4" w:rsidRPr="00FC08EA" w:rsidRDefault="00692928" w:rsidP="00C77786">
      <w:pPr>
        <w:spacing w:after="240"/>
        <w:rPr>
          <w:rFonts w:ascii="Arial" w:hAnsi="Arial" w:cs="Arial"/>
          <w:i/>
          <w:iCs/>
        </w:rPr>
      </w:pPr>
      <w:r w:rsidRPr="00FC08EA">
        <w:rPr>
          <w:rFonts w:ascii="Arial" w:hAnsi="Arial" w:cs="Arial"/>
        </w:rPr>
        <w:t>Disse forskelle</w:t>
      </w:r>
      <w:r w:rsidR="001F2F64" w:rsidRPr="00FC08EA">
        <w:rPr>
          <w:rFonts w:ascii="Arial" w:hAnsi="Arial" w:cs="Arial"/>
        </w:rPr>
        <w:t xml:space="preserve"> kan være</w:t>
      </w:r>
      <w:r w:rsidRPr="00FC08EA">
        <w:rPr>
          <w:rFonts w:ascii="Arial" w:hAnsi="Arial" w:cs="Arial"/>
        </w:rPr>
        <w:t xml:space="preserve"> forvirrende og </w:t>
      </w:r>
      <w:r w:rsidR="00C77786" w:rsidRPr="00FC08EA">
        <w:rPr>
          <w:rFonts w:ascii="Arial" w:hAnsi="Arial" w:cs="Arial"/>
        </w:rPr>
        <w:t xml:space="preserve">dermed </w:t>
      </w:r>
      <w:r w:rsidR="006455A4" w:rsidRPr="00FC08EA">
        <w:rPr>
          <w:rFonts w:ascii="Arial" w:hAnsi="Arial" w:cs="Arial"/>
        </w:rPr>
        <w:t>demotiverende</w:t>
      </w:r>
      <w:r w:rsidR="002F3D72" w:rsidRPr="00FC08EA">
        <w:rPr>
          <w:rFonts w:ascii="Arial" w:hAnsi="Arial" w:cs="Arial"/>
        </w:rPr>
        <w:t>.</w:t>
      </w:r>
    </w:p>
    <w:p w14:paraId="7035EE90" w14:textId="23ED569F" w:rsidR="00A24370" w:rsidRPr="00FC08EA" w:rsidRDefault="00A24370" w:rsidP="00A24370">
      <w:pPr>
        <w:spacing w:after="240"/>
        <w:rPr>
          <w:rFonts w:ascii="Arial" w:hAnsi="Arial" w:cs="Arial"/>
        </w:rPr>
      </w:pPr>
      <w:r w:rsidRPr="00FC08EA">
        <w:rPr>
          <w:rFonts w:ascii="Arial" w:hAnsi="Arial" w:cs="Arial"/>
        </w:rPr>
        <w:t xml:space="preserve">De fleste respondenter </w:t>
      </w:r>
      <w:r w:rsidR="004430EE" w:rsidRPr="00FC08EA">
        <w:rPr>
          <w:rFonts w:ascii="Arial" w:hAnsi="Arial" w:cs="Arial"/>
        </w:rPr>
        <w:t>tilkendegiver</w:t>
      </w:r>
      <w:r w:rsidRPr="00FC08EA">
        <w:rPr>
          <w:rFonts w:ascii="Arial" w:hAnsi="Arial" w:cs="Arial"/>
        </w:rPr>
        <w:t>, at Zoom fungerer mest optimalt til de fleste brugermålgrupper</w:t>
      </w:r>
      <w:r w:rsidR="00A05D07" w:rsidRPr="00FC08EA">
        <w:rPr>
          <w:rFonts w:ascii="Arial" w:hAnsi="Arial" w:cs="Arial"/>
        </w:rPr>
        <w:t xml:space="preserve"> i forhold til at afholde virtuelle møder</w:t>
      </w:r>
      <w:r w:rsidRPr="00FC08EA">
        <w:rPr>
          <w:rFonts w:ascii="Arial" w:hAnsi="Arial" w:cs="Arial"/>
        </w:rPr>
        <w:t xml:space="preserve">. </w:t>
      </w:r>
      <w:r w:rsidR="00CE3CD0" w:rsidRPr="00FC08EA">
        <w:rPr>
          <w:rFonts w:ascii="Arial" w:hAnsi="Arial" w:cs="Arial"/>
        </w:rPr>
        <w:t>Zoom nævnes af flere forskellige blinde</w:t>
      </w:r>
      <w:r w:rsidR="00111450" w:rsidRPr="00FC08EA">
        <w:rPr>
          <w:rFonts w:ascii="Arial" w:hAnsi="Arial" w:cs="Arial"/>
        </w:rPr>
        <w:t xml:space="preserve">, som det mest tilgængelige og brugervenlige virtuelle </w:t>
      </w:r>
      <w:r w:rsidR="00111450" w:rsidRPr="00FC08EA">
        <w:rPr>
          <w:rFonts w:ascii="Arial" w:hAnsi="Arial" w:cs="Arial"/>
        </w:rPr>
        <w:lastRenderedPageBreak/>
        <w:t xml:space="preserve">møderedskab. </w:t>
      </w:r>
      <w:r w:rsidRPr="00FC08EA">
        <w:rPr>
          <w:rFonts w:ascii="Arial" w:hAnsi="Arial" w:cs="Arial"/>
        </w:rPr>
        <w:t>Samtidig er der nogle specifikke funktioner i Zoom, der fungerer mindre godt end fx i Teams. Det gælder bl.a. afstemningsfunktionen:</w:t>
      </w:r>
    </w:p>
    <w:p w14:paraId="08DBD68C" w14:textId="61BD9EA2" w:rsidR="009247F6" w:rsidRPr="00FC08EA" w:rsidRDefault="009247F6" w:rsidP="009247F6">
      <w:pPr>
        <w:spacing w:after="240"/>
        <w:ind w:left="360"/>
        <w:rPr>
          <w:rFonts w:ascii="Arial" w:hAnsi="Arial" w:cs="Arial"/>
          <w:i/>
          <w:iCs/>
        </w:rPr>
      </w:pPr>
      <w:r w:rsidRPr="00FC08EA">
        <w:rPr>
          <w:rFonts w:ascii="Arial" w:hAnsi="Arial" w:cs="Arial"/>
          <w:i/>
          <w:iCs/>
        </w:rPr>
        <w:t>”Det mest besværlige er at huske, hvor de forskellige funktioner ligger i hver løsning - hånden ligger forskelligt fx i Zoom og i Teams, og før jeg får flyttet min curs</w:t>
      </w:r>
      <w:r w:rsidR="00DB3073" w:rsidRPr="00FC08EA">
        <w:rPr>
          <w:rFonts w:ascii="Arial" w:hAnsi="Arial" w:cs="Arial"/>
          <w:i/>
          <w:iCs/>
        </w:rPr>
        <w:t>o</w:t>
      </w:r>
      <w:r w:rsidRPr="00FC08EA">
        <w:rPr>
          <w:rFonts w:ascii="Arial" w:hAnsi="Arial" w:cs="Arial"/>
          <w:i/>
          <w:iCs/>
        </w:rPr>
        <w:t xml:space="preserve">r op til den, så er vi videre i </w:t>
      </w:r>
      <w:r w:rsidR="00DB3073" w:rsidRPr="00FC08EA">
        <w:rPr>
          <w:rFonts w:ascii="Arial" w:hAnsi="Arial" w:cs="Arial"/>
          <w:i/>
          <w:iCs/>
        </w:rPr>
        <w:t>møde</w:t>
      </w:r>
      <w:r w:rsidRPr="00FC08EA">
        <w:rPr>
          <w:rFonts w:ascii="Arial" w:hAnsi="Arial" w:cs="Arial"/>
          <w:i/>
          <w:iCs/>
        </w:rPr>
        <w:t>programmet.”</w:t>
      </w:r>
    </w:p>
    <w:p w14:paraId="0250C3E9" w14:textId="427B8CFC" w:rsidR="00A24370" w:rsidRPr="00FC08EA" w:rsidRDefault="00A24370" w:rsidP="00A24370">
      <w:pPr>
        <w:spacing w:after="240"/>
        <w:ind w:left="360"/>
        <w:rPr>
          <w:rFonts w:ascii="Arial" w:hAnsi="Arial" w:cs="Arial"/>
          <w:i/>
          <w:iCs/>
        </w:rPr>
      </w:pPr>
      <w:r w:rsidRPr="00FC08EA">
        <w:rPr>
          <w:rFonts w:ascii="Arial" w:hAnsi="Arial" w:cs="Arial"/>
          <w:i/>
          <w:iCs/>
        </w:rPr>
        <w:t>”Svagsynede har d</w:t>
      </w:r>
      <w:r w:rsidR="00282178" w:rsidRPr="00FC08EA">
        <w:rPr>
          <w:rFonts w:ascii="Arial" w:hAnsi="Arial" w:cs="Arial"/>
          <w:i/>
          <w:iCs/>
        </w:rPr>
        <w:t>o</w:t>
      </w:r>
      <w:r w:rsidRPr="00FC08EA">
        <w:rPr>
          <w:rFonts w:ascii="Arial" w:hAnsi="Arial" w:cs="Arial"/>
          <w:i/>
          <w:iCs/>
        </w:rPr>
        <w:t>g svært ved poll-funktion</w:t>
      </w:r>
      <w:r w:rsidR="003C666C" w:rsidRPr="00FC08EA">
        <w:rPr>
          <w:rFonts w:ascii="Arial" w:hAnsi="Arial" w:cs="Arial"/>
          <w:i/>
          <w:iCs/>
        </w:rPr>
        <w:t xml:space="preserve"> [i Zoom]</w:t>
      </w:r>
      <w:r w:rsidRPr="00FC08EA">
        <w:rPr>
          <w:rFonts w:ascii="Arial" w:hAnsi="Arial" w:cs="Arial"/>
          <w:i/>
          <w:iCs/>
        </w:rPr>
        <w:t xml:space="preserve"> fordi submit-knappen er gemt lidt væk.”</w:t>
      </w:r>
    </w:p>
    <w:p w14:paraId="79324EF4" w14:textId="41B986D1" w:rsidR="00161B10" w:rsidRPr="00FC08EA" w:rsidRDefault="00A24370" w:rsidP="00A24370">
      <w:pPr>
        <w:spacing w:after="240"/>
        <w:rPr>
          <w:rFonts w:ascii="Arial" w:hAnsi="Arial" w:cs="Arial"/>
        </w:rPr>
      </w:pPr>
      <w:r w:rsidRPr="00FC08EA">
        <w:rPr>
          <w:rFonts w:ascii="Arial" w:hAnsi="Arial" w:cs="Arial"/>
        </w:rPr>
        <w:t xml:space="preserve">Det betyder, at man hele tiden skal veje fordele og ulemper ved at bruge de forskellige løsninger op imod hinanden og vurdere, om fordelene ”vejer mere” end ulemperne. Helt konkret er et relevant spørgsmål </w:t>
      </w:r>
      <w:r w:rsidR="008B0461" w:rsidRPr="00FC08EA">
        <w:rPr>
          <w:rFonts w:ascii="Arial" w:hAnsi="Arial" w:cs="Arial"/>
        </w:rPr>
        <w:t>i forhold til</w:t>
      </w:r>
      <w:r w:rsidRPr="00FC08EA">
        <w:rPr>
          <w:rFonts w:ascii="Arial" w:hAnsi="Arial" w:cs="Arial"/>
        </w:rPr>
        <w:t xml:space="preserve"> Zoom</w:t>
      </w:r>
      <w:r w:rsidR="008B0461" w:rsidRPr="00FC08EA">
        <w:rPr>
          <w:rFonts w:ascii="Arial" w:hAnsi="Arial" w:cs="Arial"/>
        </w:rPr>
        <w:t>: E</w:t>
      </w:r>
      <w:r w:rsidRPr="00FC08EA">
        <w:rPr>
          <w:rFonts w:ascii="Arial" w:hAnsi="Arial" w:cs="Arial"/>
        </w:rPr>
        <w:t xml:space="preserve">r afstemningsfunktionen afgørende for at vi kan afholde mødet? </w:t>
      </w:r>
      <w:r w:rsidR="008B0461" w:rsidRPr="00FC08EA">
        <w:rPr>
          <w:rFonts w:ascii="Arial" w:hAnsi="Arial" w:cs="Arial"/>
        </w:rPr>
        <w:t>H</w:t>
      </w:r>
      <w:r w:rsidRPr="00FC08EA">
        <w:rPr>
          <w:rFonts w:ascii="Arial" w:hAnsi="Arial" w:cs="Arial"/>
        </w:rPr>
        <w:t xml:space="preserve">vis </w:t>
      </w:r>
      <w:r w:rsidR="008B0461" w:rsidRPr="00FC08EA">
        <w:rPr>
          <w:rFonts w:ascii="Arial" w:hAnsi="Arial" w:cs="Arial"/>
        </w:rPr>
        <w:t>svaret er ”</w:t>
      </w:r>
      <w:r w:rsidRPr="00FC08EA">
        <w:rPr>
          <w:rFonts w:ascii="Arial" w:hAnsi="Arial" w:cs="Arial"/>
        </w:rPr>
        <w:t>ja</w:t>
      </w:r>
      <w:r w:rsidR="008B0461" w:rsidRPr="00FC08EA">
        <w:rPr>
          <w:rFonts w:ascii="Arial" w:hAnsi="Arial" w:cs="Arial"/>
        </w:rPr>
        <w:t>”</w:t>
      </w:r>
      <w:r w:rsidRPr="00FC08EA">
        <w:rPr>
          <w:rFonts w:ascii="Arial" w:hAnsi="Arial" w:cs="Arial"/>
        </w:rPr>
        <w:t>, hvordan kan vi løse udfordringen med den ”skjulte” submit-knap?</w:t>
      </w:r>
      <w:r w:rsidR="001C2810" w:rsidRPr="00FC08EA">
        <w:rPr>
          <w:rFonts w:ascii="Arial" w:hAnsi="Arial" w:cs="Arial"/>
        </w:rPr>
        <w:t xml:space="preserve"> Eller skal vi gøre noget helt andet</w:t>
      </w:r>
      <w:r w:rsidR="00F45733" w:rsidRPr="00FC08EA">
        <w:rPr>
          <w:rFonts w:ascii="Arial" w:hAnsi="Arial" w:cs="Arial"/>
        </w:rPr>
        <w:t xml:space="preserve">, </w:t>
      </w:r>
      <w:r w:rsidR="001C2810" w:rsidRPr="00FC08EA">
        <w:rPr>
          <w:rFonts w:ascii="Arial" w:hAnsi="Arial" w:cs="Arial"/>
        </w:rPr>
        <w:t>hvis der skal foretages en afstemning?</w:t>
      </w:r>
      <w:r w:rsidR="00F45733" w:rsidRPr="00FC08EA">
        <w:rPr>
          <w:rFonts w:ascii="Arial" w:hAnsi="Arial" w:cs="Arial"/>
        </w:rPr>
        <w:t xml:space="preserve"> Nogle få respondenter nævner at </w:t>
      </w:r>
      <w:r w:rsidR="00AC5656" w:rsidRPr="00FC08EA">
        <w:rPr>
          <w:rFonts w:ascii="Arial" w:hAnsi="Arial" w:cs="Arial"/>
        </w:rPr>
        <w:t xml:space="preserve">det kan være en brugbar metode </w:t>
      </w:r>
      <w:r w:rsidR="00F45733" w:rsidRPr="00FC08EA">
        <w:rPr>
          <w:rFonts w:ascii="Arial" w:hAnsi="Arial" w:cs="Arial"/>
        </w:rPr>
        <w:t>benytte mail eller SMS ”</w:t>
      </w:r>
      <w:r w:rsidR="00EF5512" w:rsidRPr="00FC08EA">
        <w:rPr>
          <w:rFonts w:ascii="Arial" w:hAnsi="Arial" w:cs="Arial"/>
        </w:rPr>
        <w:t>rundt om</w:t>
      </w:r>
      <w:r w:rsidR="00AC5656" w:rsidRPr="00FC08EA">
        <w:rPr>
          <w:rFonts w:ascii="Arial" w:hAnsi="Arial" w:cs="Arial"/>
        </w:rPr>
        <w:t>”</w:t>
      </w:r>
      <w:r w:rsidR="00F45733" w:rsidRPr="00FC08EA">
        <w:rPr>
          <w:rFonts w:ascii="Arial" w:hAnsi="Arial" w:cs="Arial"/>
        </w:rPr>
        <w:t xml:space="preserve"> det virtuelle møde</w:t>
      </w:r>
      <w:r w:rsidR="00AC5656" w:rsidRPr="00FC08EA">
        <w:rPr>
          <w:rFonts w:ascii="Arial" w:hAnsi="Arial" w:cs="Arial"/>
        </w:rPr>
        <w:t xml:space="preserve"> i forbindelse med </w:t>
      </w:r>
      <w:r w:rsidR="00EF5512" w:rsidRPr="00FC08EA">
        <w:rPr>
          <w:rFonts w:ascii="Arial" w:hAnsi="Arial" w:cs="Arial"/>
        </w:rPr>
        <w:t xml:space="preserve">en </w:t>
      </w:r>
      <w:r w:rsidR="00AC5656" w:rsidRPr="00FC08EA">
        <w:rPr>
          <w:rFonts w:ascii="Arial" w:hAnsi="Arial" w:cs="Arial"/>
        </w:rPr>
        <w:t>afstemning</w:t>
      </w:r>
      <w:r w:rsidR="00EF5512" w:rsidRPr="00FC08EA">
        <w:rPr>
          <w:rFonts w:ascii="Arial" w:hAnsi="Arial" w:cs="Arial"/>
        </w:rPr>
        <w:t xml:space="preserve">, hvor en poll-funktion enten er for besværlig eller </w:t>
      </w:r>
      <w:r w:rsidR="00ED2E5D" w:rsidRPr="00FC08EA">
        <w:rPr>
          <w:rFonts w:ascii="Arial" w:hAnsi="Arial" w:cs="Arial"/>
        </w:rPr>
        <w:t>ikke retvisende på grund af hybridmøde-deltagelse</w:t>
      </w:r>
      <w:r w:rsidR="00AC5656" w:rsidRPr="00FC08EA">
        <w:rPr>
          <w:rFonts w:ascii="Arial" w:hAnsi="Arial" w:cs="Arial"/>
        </w:rPr>
        <w:t xml:space="preserve">. </w:t>
      </w:r>
    </w:p>
    <w:p w14:paraId="6AE27F67" w14:textId="4E0AF5C5" w:rsidR="006A47C3" w:rsidRPr="00FC08EA" w:rsidRDefault="00556D2D" w:rsidP="000F4546">
      <w:pPr>
        <w:pStyle w:val="Listeafsnit"/>
        <w:numPr>
          <w:ilvl w:val="0"/>
          <w:numId w:val="8"/>
        </w:numPr>
        <w:spacing w:after="240"/>
        <w:rPr>
          <w:rFonts w:ascii="Arial" w:hAnsi="Arial" w:cs="Arial"/>
          <w:u w:val="single"/>
        </w:rPr>
      </w:pPr>
      <w:r w:rsidRPr="00FC08EA">
        <w:rPr>
          <w:rFonts w:ascii="Arial" w:hAnsi="Arial" w:cs="Arial"/>
          <w:u w:val="single"/>
        </w:rPr>
        <w:t xml:space="preserve">Digitale </w:t>
      </w:r>
      <w:proofErr w:type="spellStart"/>
      <w:r w:rsidRPr="00FC08EA">
        <w:rPr>
          <w:rFonts w:ascii="Arial" w:hAnsi="Arial" w:cs="Arial"/>
          <w:u w:val="single"/>
        </w:rPr>
        <w:t>d</w:t>
      </w:r>
      <w:r w:rsidR="00350888" w:rsidRPr="00FC08EA">
        <w:rPr>
          <w:rFonts w:ascii="Arial" w:hAnsi="Arial" w:cs="Arial"/>
          <w:u w:val="single"/>
        </w:rPr>
        <w:t>evices</w:t>
      </w:r>
      <w:proofErr w:type="spellEnd"/>
    </w:p>
    <w:p w14:paraId="1ECBBD8B" w14:textId="77777777" w:rsidR="007A33AE" w:rsidRPr="00FC08EA" w:rsidRDefault="00804E74" w:rsidP="00BB27A1">
      <w:pPr>
        <w:spacing w:after="240"/>
        <w:rPr>
          <w:rFonts w:ascii="Arial" w:hAnsi="Arial" w:cs="Arial"/>
        </w:rPr>
      </w:pPr>
      <w:r w:rsidRPr="00FC08EA">
        <w:rPr>
          <w:rFonts w:ascii="Arial" w:hAnsi="Arial" w:cs="Arial"/>
        </w:rPr>
        <w:t xml:space="preserve">For at afholde et virtuelt møde har samtlige deltagere brug for et </w:t>
      </w:r>
      <w:proofErr w:type="spellStart"/>
      <w:r w:rsidRPr="00FC08EA">
        <w:rPr>
          <w:rFonts w:ascii="Arial" w:hAnsi="Arial" w:cs="Arial"/>
        </w:rPr>
        <w:t>device</w:t>
      </w:r>
      <w:proofErr w:type="spellEnd"/>
      <w:r w:rsidR="00556D2D" w:rsidRPr="00FC08EA">
        <w:rPr>
          <w:rFonts w:ascii="Arial" w:hAnsi="Arial" w:cs="Arial"/>
        </w:rPr>
        <w:t xml:space="preserve">, </w:t>
      </w:r>
      <w:r w:rsidRPr="00FC08EA">
        <w:rPr>
          <w:rFonts w:ascii="Arial" w:hAnsi="Arial" w:cs="Arial"/>
        </w:rPr>
        <w:t xml:space="preserve">der kan køre den valgte </w:t>
      </w:r>
      <w:r w:rsidR="00556D2D" w:rsidRPr="00FC08EA">
        <w:rPr>
          <w:rFonts w:ascii="Arial" w:hAnsi="Arial" w:cs="Arial"/>
        </w:rPr>
        <w:t>møde</w:t>
      </w:r>
      <w:r w:rsidRPr="00FC08EA">
        <w:rPr>
          <w:rFonts w:ascii="Arial" w:hAnsi="Arial" w:cs="Arial"/>
        </w:rPr>
        <w:t>løsning</w:t>
      </w:r>
      <w:r w:rsidR="002000E4" w:rsidRPr="00FC08EA">
        <w:rPr>
          <w:rFonts w:ascii="Arial" w:hAnsi="Arial" w:cs="Arial"/>
        </w:rPr>
        <w:t xml:space="preserve"> – pc, </w:t>
      </w:r>
      <w:proofErr w:type="spellStart"/>
      <w:r w:rsidR="002000E4" w:rsidRPr="00FC08EA">
        <w:rPr>
          <w:rFonts w:ascii="Arial" w:hAnsi="Arial" w:cs="Arial"/>
        </w:rPr>
        <w:t>laptop</w:t>
      </w:r>
      <w:proofErr w:type="spellEnd"/>
      <w:r w:rsidR="002000E4" w:rsidRPr="00FC08EA">
        <w:rPr>
          <w:rFonts w:ascii="Arial" w:hAnsi="Arial" w:cs="Arial"/>
        </w:rPr>
        <w:t>, tablet eller smartphone.</w:t>
      </w:r>
    </w:p>
    <w:p w14:paraId="1F2C75BB" w14:textId="77777777" w:rsidR="007333D3" w:rsidRPr="00FC08EA" w:rsidRDefault="0014135E" w:rsidP="00BB27A1">
      <w:pPr>
        <w:spacing w:after="240"/>
        <w:rPr>
          <w:rFonts w:ascii="Arial" w:hAnsi="Arial" w:cs="Arial"/>
        </w:rPr>
      </w:pPr>
      <w:r w:rsidRPr="00FC08EA">
        <w:rPr>
          <w:rFonts w:ascii="Arial" w:hAnsi="Arial" w:cs="Arial"/>
        </w:rPr>
        <w:t>Brugergrænseflade</w:t>
      </w:r>
      <w:r w:rsidR="007A33AE" w:rsidRPr="00FC08EA">
        <w:rPr>
          <w:rFonts w:ascii="Arial" w:hAnsi="Arial" w:cs="Arial"/>
        </w:rPr>
        <w:t>n</w:t>
      </w:r>
      <w:r w:rsidRPr="00FC08EA">
        <w:rPr>
          <w:rFonts w:ascii="Arial" w:hAnsi="Arial" w:cs="Arial"/>
        </w:rPr>
        <w:t xml:space="preserve"> ændrer sig</w:t>
      </w:r>
      <w:r w:rsidR="00C97761" w:rsidRPr="00FC08EA">
        <w:rPr>
          <w:rFonts w:ascii="Arial" w:hAnsi="Arial" w:cs="Arial"/>
        </w:rPr>
        <w:t xml:space="preserve"> </w:t>
      </w:r>
      <w:proofErr w:type="spellStart"/>
      <w:r w:rsidR="00C97761" w:rsidRPr="00FC08EA">
        <w:rPr>
          <w:rFonts w:ascii="Arial" w:hAnsi="Arial" w:cs="Arial"/>
        </w:rPr>
        <w:t>responsivt</w:t>
      </w:r>
      <w:proofErr w:type="spellEnd"/>
      <w:r w:rsidRPr="00FC08EA">
        <w:rPr>
          <w:rFonts w:ascii="Arial" w:hAnsi="Arial" w:cs="Arial"/>
        </w:rPr>
        <w:t xml:space="preserve"> afhængigt af, hvilket </w:t>
      </w:r>
      <w:proofErr w:type="spellStart"/>
      <w:r w:rsidRPr="00FC08EA">
        <w:rPr>
          <w:rFonts w:ascii="Arial" w:hAnsi="Arial" w:cs="Arial"/>
        </w:rPr>
        <w:t>device</w:t>
      </w:r>
      <w:proofErr w:type="spellEnd"/>
      <w:r w:rsidRPr="00FC08EA">
        <w:rPr>
          <w:rFonts w:ascii="Arial" w:hAnsi="Arial" w:cs="Arial"/>
        </w:rPr>
        <w:t>, der bruges</w:t>
      </w:r>
      <w:r w:rsidR="007A33AE" w:rsidRPr="00FC08EA">
        <w:rPr>
          <w:rFonts w:ascii="Arial" w:hAnsi="Arial" w:cs="Arial"/>
        </w:rPr>
        <w:t>. D</w:t>
      </w:r>
      <w:r w:rsidRPr="00FC08EA">
        <w:rPr>
          <w:rFonts w:ascii="Arial" w:hAnsi="Arial" w:cs="Arial"/>
        </w:rPr>
        <w:t>et gør placering af funktioner og i nogle tilfælde selve funktion</w:t>
      </w:r>
      <w:r w:rsidR="007333D3" w:rsidRPr="00FC08EA">
        <w:rPr>
          <w:rFonts w:ascii="Arial" w:hAnsi="Arial" w:cs="Arial"/>
        </w:rPr>
        <w:t>erne</w:t>
      </w:r>
      <w:r w:rsidRPr="00FC08EA">
        <w:rPr>
          <w:rFonts w:ascii="Arial" w:hAnsi="Arial" w:cs="Arial"/>
        </w:rPr>
        <w:t>s</w:t>
      </w:r>
      <w:r w:rsidR="007333D3" w:rsidRPr="00FC08EA">
        <w:rPr>
          <w:rFonts w:ascii="Arial" w:hAnsi="Arial" w:cs="Arial"/>
        </w:rPr>
        <w:t xml:space="preserve"> interaktions</w:t>
      </w:r>
      <w:r w:rsidRPr="00FC08EA">
        <w:rPr>
          <w:rFonts w:ascii="Arial" w:hAnsi="Arial" w:cs="Arial"/>
        </w:rPr>
        <w:t>muligheder</w:t>
      </w:r>
      <w:r w:rsidR="00C97761" w:rsidRPr="00FC08EA">
        <w:rPr>
          <w:rFonts w:ascii="Arial" w:hAnsi="Arial" w:cs="Arial"/>
        </w:rPr>
        <w:t xml:space="preserve"> </w:t>
      </w:r>
      <w:r w:rsidRPr="00FC08EA">
        <w:rPr>
          <w:rFonts w:ascii="Arial" w:hAnsi="Arial" w:cs="Arial"/>
        </w:rPr>
        <w:t xml:space="preserve">også. </w:t>
      </w:r>
    </w:p>
    <w:p w14:paraId="16DD2657" w14:textId="77777777" w:rsidR="006F1534" w:rsidRPr="00FC08EA" w:rsidRDefault="00EF4A98" w:rsidP="006F1534">
      <w:pPr>
        <w:spacing w:after="240"/>
        <w:rPr>
          <w:rFonts w:ascii="Arial" w:hAnsi="Arial" w:cs="Arial"/>
        </w:rPr>
      </w:pPr>
      <w:r w:rsidRPr="00FC08EA">
        <w:rPr>
          <w:rFonts w:ascii="Arial" w:hAnsi="Arial" w:cs="Arial"/>
        </w:rPr>
        <w:t xml:space="preserve">Hvis man ikke har adgang til et af disse </w:t>
      </w:r>
      <w:proofErr w:type="spellStart"/>
      <w:r w:rsidRPr="00FC08EA">
        <w:rPr>
          <w:rFonts w:ascii="Arial" w:hAnsi="Arial" w:cs="Arial"/>
        </w:rPr>
        <w:t>devices</w:t>
      </w:r>
      <w:proofErr w:type="spellEnd"/>
      <w:r w:rsidRPr="00FC08EA">
        <w:rPr>
          <w:rFonts w:ascii="Arial" w:hAnsi="Arial" w:cs="Arial"/>
        </w:rPr>
        <w:t xml:space="preserve">, så er det for eksempel på Zoom </w:t>
      </w:r>
      <w:r w:rsidR="00351F52" w:rsidRPr="00FC08EA">
        <w:rPr>
          <w:rFonts w:ascii="Arial" w:hAnsi="Arial" w:cs="Arial"/>
        </w:rPr>
        <w:t xml:space="preserve">muligt at ”ringe ind” i </w:t>
      </w:r>
      <w:r w:rsidR="007333D3" w:rsidRPr="00FC08EA">
        <w:rPr>
          <w:rFonts w:ascii="Arial" w:hAnsi="Arial" w:cs="Arial"/>
        </w:rPr>
        <w:t xml:space="preserve">det virtuelle </w:t>
      </w:r>
      <w:r w:rsidR="00351F52" w:rsidRPr="00FC08EA">
        <w:rPr>
          <w:rFonts w:ascii="Arial" w:hAnsi="Arial" w:cs="Arial"/>
        </w:rPr>
        <w:t>møde med sin fastnettelefon</w:t>
      </w:r>
      <w:r w:rsidR="002C4810" w:rsidRPr="00FC08EA">
        <w:rPr>
          <w:rFonts w:ascii="Arial" w:hAnsi="Arial" w:cs="Arial"/>
        </w:rPr>
        <w:t xml:space="preserve">. Dette vil vi behandle nærmere i den senere </w:t>
      </w:r>
      <w:r w:rsidR="00351F52" w:rsidRPr="00FC08EA">
        <w:rPr>
          <w:rFonts w:ascii="Arial" w:hAnsi="Arial" w:cs="Arial"/>
        </w:rPr>
        <w:t>tilgængelighedsanalyse)</w:t>
      </w:r>
      <w:r w:rsidR="004379F7" w:rsidRPr="00FC08EA">
        <w:rPr>
          <w:rFonts w:ascii="Arial" w:hAnsi="Arial" w:cs="Arial"/>
        </w:rPr>
        <w:t xml:space="preserve">. Det er en mulighed, som </w:t>
      </w:r>
      <w:r w:rsidR="002C4810" w:rsidRPr="00FC08EA">
        <w:rPr>
          <w:rFonts w:ascii="Arial" w:hAnsi="Arial" w:cs="Arial"/>
        </w:rPr>
        <w:t xml:space="preserve">kan være </w:t>
      </w:r>
      <w:r w:rsidR="004379F7" w:rsidRPr="00FC08EA">
        <w:rPr>
          <w:rFonts w:ascii="Arial" w:hAnsi="Arial" w:cs="Arial"/>
        </w:rPr>
        <w:t xml:space="preserve">vigtig for </w:t>
      </w:r>
      <w:r w:rsidR="00B95E33" w:rsidRPr="00FC08EA">
        <w:rPr>
          <w:rFonts w:ascii="Arial" w:hAnsi="Arial" w:cs="Arial"/>
        </w:rPr>
        <w:t>flere</w:t>
      </w:r>
      <w:r w:rsidR="004379F7" w:rsidRPr="00FC08EA">
        <w:rPr>
          <w:rFonts w:ascii="Arial" w:hAnsi="Arial" w:cs="Arial"/>
        </w:rPr>
        <w:t xml:space="preserve"> </w:t>
      </w:r>
      <w:r w:rsidR="002C4810" w:rsidRPr="00FC08EA">
        <w:rPr>
          <w:rFonts w:ascii="Arial" w:hAnsi="Arial" w:cs="Arial"/>
        </w:rPr>
        <w:t xml:space="preserve">af </w:t>
      </w:r>
      <w:r w:rsidR="004379F7" w:rsidRPr="00FC08EA">
        <w:rPr>
          <w:rFonts w:ascii="Arial" w:hAnsi="Arial" w:cs="Arial"/>
        </w:rPr>
        <w:t>respondenterne</w:t>
      </w:r>
      <w:r w:rsidR="006F1534" w:rsidRPr="00FC08EA">
        <w:rPr>
          <w:rFonts w:ascii="Arial" w:hAnsi="Arial" w:cs="Arial"/>
        </w:rPr>
        <w:t>, og som udtrykkes i denne m</w:t>
      </w:r>
      <w:r w:rsidR="00B95E33" w:rsidRPr="00FC08EA">
        <w:rPr>
          <w:rFonts w:ascii="Arial" w:hAnsi="Arial" w:cs="Arial"/>
        </w:rPr>
        <w:t>ødeleder</w:t>
      </w:r>
      <w:r w:rsidR="006F1534" w:rsidRPr="00FC08EA">
        <w:rPr>
          <w:rFonts w:ascii="Arial" w:hAnsi="Arial" w:cs="Arial"/>
        </w:rPr>
        <w:t>-erfaring</w:t>
      </w:r>
      <w:r w:rsidR="00B95E33" w:rsidRPr="00FC08EA">
        <w:rPr>
          <w:rFonts w:ascii="Arial" w:hAnsi="Arial" w:cs="Arial"/>
        </w:rPr>
        <w:t>:</w:t>
      </w:r>
    </w:p>
    <w:p w14:paraId="54979BA2" w14:textId="78906948" w:rsidR="00AD66D4" w:rsidRDefault="00B95E33" w:rsidP="00354051">
      <w:pPr>
        <w:spacing w:after="240"/>
        <w:rPr>
          <w:rFonts w:ascii="Arial" w:hAnsi="Arial" w:cs="Arial"/>
          <w:i/>
          <w:iCs/>
        </w:rPr>
      </w:pPr>
      <w:r w:rsidRPr="00FC08EA">
        <w:rPr>
          <w:rFonts w:ascii="Arial" w:hAnsi="Arial" w:cs="Arial"/>
        </w:rPr>
        <w:t xml:space="preserve"> </w:t>
      </w:r>
      <w:r w:rsidRPr="00FC08EA">
        <w:rPr>
          <w:rFonts w:ascii="Arial" w:hAnsi="Arial" w:cs="Arial"/>
          <w:i/>
          <w:iCs/>
        </w:rPr>
        <w:t>”Hvordan inviterer jeg og får medlemmer</w:t>
      </w:r>
      <w:r w:rsidR="006F1534" w:rsidRPr="00FC08EA">
        <w:rPr>
          <w:rFonts w:ascii="Arial" w:hAnsi="Arial" w:cs="Arial"/>
          <w:i/>
          <w:iCs/>
        </w:rPr>
        <w:t>,</w:t>
      </w:r>
      <w:r w:rsidRPr="00FC08EA">
        <w:rPr>
          <w:rFonts w:ascii="Arial" w:hAnsi="Arial" w:cs="Arial"/>
          <w:i/>
          <w:iCs/>
        </w:rPr>
        <w:t xml:space="preserve"> som kun har en fastnettelefon</w:t>
      </w:r>
      <w:r w:rsidR="006F1534" w:rsidRPr="00FC08EA">
        <w:rPr>
          <w:rFonts w:ascii="Arial" w:hAnsi="Arial" w:cs="Arial"/>
          <w:i/>
          <w:iCs/>
        </w:rPr>
        <w:t>,</w:t>
      </w:r>
      <w:r w:rsidRPr="00FC08EA">
        <w:rPr>
          <w:rFonts w:ascii="Arial" w:hAnsi="Arial" w:cs="Arial"/>
          <w:i/>
          <w:iCs/>
        </w:rPr>
        <w:t xml:space="preserve"> med til møder?”</w:t>
      </w:r>
    </w:p>
    <w:p w14:paraId="5723D535" w14:textId="14B73B62" w:rsidR="00BC4B58" w:rsidRDefault="00BC4B58" w:rsidP="00354051">
      <w:pPr>
        <w:spacing w:after="240"/>
        <w:rPr>
          <w:rFonts w:ascii="Arial" w:hAnsi="Arial" w:cs="Arial"/>
          <w:i/>
          <w:iCs/>
        </w:rPr>
      </w:pPr>
    </w:p>
    <w:p w14:paraId="70CBC16E" w14:textId="0DB2FFDB" w:rsidR="00BC4B58" w:rsidRPr="00574A6E" w:rsidRDefault="00BC4B58" w:rsidP="001473B3">
      <w:pPr>
        <w:pStyle w:val="Overskrift2"/>
        <w:rPr>
          <w:rFonts w:ascii="Arial" w:hAnsi="Arial" w:cs="Arial"/>
        </w:rPr>
      </w:pPr>
      <w:bookmarkStart w:id="8" w:name="_Toc63001721"/>
      <w:r w:rsidRPr="00574A6E">
        <w:rPr>
          <w:rFonts w:ascii="Arial" w:hAnsi="Arial" w:cs="Arial"/>
        </w:rPr>
        <w:t>DH-afdelinger</w:t>
      </w:r>
      <w:r w:rsidR="001473B3" w:rsidRPr="00574A6E">
        <w:rPr>
          <w:rFonts w:ascii="Arial" w:hAnsi="Arial" w:cs="Arial"/>
        </w:rPr>
        <w:t>ne har g</w:t>
      </w:r>
      <w:r w:rsidR="00CD37AF" w:rsidRPr="00574A6E">
        <w:rPr>
          <w:rFonts w:ascii="Arial" w:hAnsi="Arial" w:cs="Arial"/>
        </w:rPr>
        <w:t>rundlæggende b</w:t>
      </w:r>
      <w:r w:rsidR="002C22A9" w:rsidRPr="00574A6E">
        <w:rPr>
          <w:rFonts w:ascii="Arial" w:hAnsi="Arial" w:cs="Arial"/>
        </w:rPr>
        <w:t xml:space="preserve">ehov </w:t>
      </w:r>
      <w:r w:rsidR="008773EE" w:rsidRPr="00574A6E">
        <w:rPr>
          <w:rFonts w:ascii="Arial" w:hAnsi="Arial" w:cs="Arial"/>
        </w:rPr>
        <w:t>for guidning</w:t>
      </w:r>
      <w:bookmarkEnd w:id="8"/>
    </w:p>
    <w:p w14:paraId="1D76A6B0" w14:textId="4DC8BFBC" w:rsidR="00726F7C" w:rsidRDefault="00955BA3" w:rsidP="00354051">
      <w:pPr>
        <w:spacing w:after="240"/>
        <w:rPr>
          <w:rFonts w:ascii="Arial" w:hAnsi="Arial" w:cs="Arial"/>
        </w:rPr>
      </w:pPr>
      <w:r>
        <w:rPr>
          <w:rFonts w:ascii="Arial" w:hAnsi="Arial" w:cs="Arial"/>
        </w:rPr>
        <w:t xml:space="preserve">Når vi ser isoleret set på </w:t>
      </w:r>
      <w:r w:rsidR="00B55F9C">
        <w:rPr>
          <w:rFonts w:ascii="Arial" w:hAnsi="Arial" w:cs="Arial"/>
        </w:rPr>
        <w:t>DH-afdelingerne</w:t>
      </w:r>
      <w:r>
        <w:rPr>
          <w:rFonts w:ascii="Arial" w:hAnsi="Arial" w:cs="Arial"/>
        </w:rPr>
        <w:t>s svar i spørgeskema</w:t>
      </w:r>
      <w:r w:rsidR="00284EE9">
        <w:rPr>
          <w:rFonts w:ascii="Arial" w:hAnsi="Arial" w:cs="Arial"/>
        </w:rPr>
        <w:t>undersøgelsen</w:t>
      </w:r>
      <w:r>
        <w:rPr>
          <w:rFonts w:ascii="Arial" w:hAnsi="Arial" w:cs="Arial"/>
        </w:rPr>
        <w:t xml:space="preserve"> og </w:t>
      </w:r>
      <w:r w:rsidR="00284EE9">
        <w:rPr>
          <w:rFonts w:ascii="Arial" w:hAnsi="Arial" w:cs="Arial"/>
        </w:rPr>
        <w:t xml:space="preserve">DH-afdelingernes </w:t>
      </w:r>
      <w:r>
        <w:rPr>
          <w:rFonts w:ascii="Arial" w:hAnsi="Arial" w:cs="Arial"/>
        </w:rPr>
        <w:t xml:space="preserve">input i </w:t>
      </w:r>
      <w:r w:rsidR="00F04097">
        <w:rPr>
          <w:rFonts w:ascii="Arial" w:hAnsi="Arial" w:cs="Arial"/>
        </w:rPr>
        <w:t xml:space="preserve">interviewene viser der sig </w:t>
      </w:r>
      <w:r w:rsidR="00B55F9C">
        <w:rPr>
          <w:rFonts w:ascii="Arial" w:hAnsi="Arial" w:cs="Arial"/>
        </w:rPr>
        <w:t xml:space="preserve">et tydeligt behov </w:t>
      </w:r>
      <w:r w:rsidR="00F04097">
        <w:rPr>
          <w:rFonts w:ascii="Arial" w:hAnsi="Arial" w:cs="Arial"/>
        </w:rPr>
        <w:t xml:space="preserve">for </w:t>
      </w:r>
      <w:r w:rsidR="00B55F9C">
        <w:rPr>
          <w:rFonts w:ascii="Arial" w:hAnsi="Arial" w:cs="Arial"/>
        </w:rPr>
        <w:t>og ønske om guidning</w:t>
      </w:r>
      <w:r w:rsidR="00FC7D0E">
        <w:rPr>
          <w:rFonts w:ascii="Arial" w:hAnsi="Arial" w:cs="Arial"/>
        </w:rPr>
        <w:t xml:space="preserve"> i virtuelle møder. </w:t>
      </w:r>
      <w:r w:rsidR="00F04097">
        <w:rPr>
          <w:rFonts w:ascii="Arial" w:hAnsi="Arial" w:cs="Arial"/>
        </w:rPr>
        <w:t xml:space="preserve">Mange </w:t>
      </w:r>
      <w:r w:rsidR="00153A50">
        <w:rPr>
          <w:rFonts w:ascii="Arial" w:hAnsi="Arial" w:cs="Arial"/>
        </w:rPr>
        <w:t xml:space="preserve">oplever sig meget ”grønne” og uerfarne </w:t>
      </w:r>
      <w:r w:rsidR="006314F4">
        <w:rPr>
          <w:rFonts w:ascii="Arial" w:hAnsi="Arial" w:cs="Arial"/>
        </w:rPr>
        <w:t xml:space="preserve">i forhold til at facilitere og deltage i </w:t>
      </w:r>
      <w:r w:rsidR="00726F7C">
        <w:rPr>
          <w:rFonts w:ascii="Arial" w:hAnsi="Arial" w:cs="Arial"/>
        </w:rPr>
        <w:t>virtuelle møder.</w:t>
      </w:r>
    </w:p>
    <w:p w14:paraId="05976183" w14:textId="38E3564F" w:rsidR="00085C78" w:rsidRDefault="00754B5F" w:rsidP="00354051">
      <w:pPr>
        <w:spacing w:after="240"/>
        <w:rPr>
          <w:rFonts w:ascii="Arial" w:hAnsi="Arial" w:cs="Arial"/>
        </w:rPr>
      </w:pPr>
      <w:r>
        <w:rPr>
          <w:rFonts w:ascii="Arial" w:hAnsi="Arial" w:cs="Arial"/>
        </w:rPr>
        <w:t xml:space="preserve">Samlet set viser spørgeskemaundersøgelsen og </w:t>
      </w:r>
      <w:r w:rsidR="00FB6FF2">
        <w:rPr>
          <w:rFonts w:ascii="Arial" w:hAnsi="Arial" w:cs="Arial"/>
        </w:rPr>
        <w:t>g</w:t>
      </w:r>
      <w:r w:rsidR="00FC7D0E">
        <w:rPr>
          <w:rFonts w:ascii="Arial" w:hAnsi="Arial" w:cs="Arial"/>
        </w:rPr>
        <w:t>ruppeinterview</w:t>
      </w:r>
      <w:r w:rsidR="00C4139C">
        <w:rPr>
          <w:rFonts w:ascii="Arial" w:hAnsi="Arial" w:cs="Arial"/>
        </w:rPr>
        <w:t>ene</w:t>
      </w:r>
      <w:r w:rsidR="00085C78">
        <w:rPr>
          <w:rFonts w:ascii="Arial" w:hAnsi="Arial" w:cs="Arial"/>
        </w:rPr>
        <w:t xml:space="preserve">, at der er </w:t>
      </w:r>
      <w:r>
        <w:rPr>
          <w:rFonts w:ascii="Arial" w:hAnsi="Arial" w:cs="Arial"/>
        </w:rPr>
        <w:t xml:space="preserve">behov </w:t>
      </w:r>
      <w:r w:rsidR="00085C78">
        <w:rPr>
          <w:rFonts w:ascii="Arial" w:hAnsi="Arial" w:cs="Arial"/>
        </w:rPr>
        <w:t xml:space="preserve">for </w:t>
      </w:r>
      <w:r w:rsidR="001D2580">
        <w:rPr>
          <w:rFonts w:ascii="Arial" w:hAnsi="Arial" w:cs="Arial"/>
        </w:rPr>
        <w:t>guidning</w:t>
      </w:r>
      <w:r w:rsidR="00085C78">
        <w:rPr>
          <w:rFonts w:ascii="Arial" w:hAnsi="Arial" w:cs="Arial"/>
        </w:rPr>
        <w:t xml:space="preserve"> i:</w:t>
      </w:r>
    </w:p>
    <w:p w14:paraId="5BBB63E0" w14:textId="5F02A49D" w:rsidR="00085C78" w:rsidRDefault="00085C78" w:rsidP="001D2580">
      <w:pPr>
        <w:pStyle w:val="Listeafsnit"/>
        <w:numPr>
          <w:ilvl w:val="0"/>
          <w:numId w:val="18"/>
        </w:numPr>
        <w:spacing w:after="240"/>
        <w:rPr>
          <w:rFonts w:ascii="Arial" w:hAnsi="Arial" w:cs="Arial"/>
        </w:rPr>
      </w:pPr>
      <w:r w:rsidRPr="00955BA3">
        <w:rPr>
          <w:rFonts w:ascii="Arial" w:hAnsi="Arial" w:cs="Arial"/>
          <w:u w:val="single"/>
        </w:rPr>
        <w:t>T</w:t>
      </w:r>
      <w:r w:rsidR="006552EC" w:rsidRPr="00955BA3">
        <w:rPr>
          <w:rFonts w:ascii="Arial" w:hAnsi="Arial" w:cs="Arial"/>
          <w:u w:val="single"/>
        </w:rPr>
        <w:t>ekniske forhold omkring virtuelle møde</w:t>
      </w:r>
      <w:r w:rsidR="001624B4" w:rsidRPr="00955BA3">
        <w:rPr>
          <w:rFonts w:ascii="Arial" w:hAnsi="Arial" w:cs="Arial"/>
          <w:u w:val="single"/>
        </w:rPr>
        <w:t>r</w:t>
      </w:r>
      <w:r w:rsidR="001624B4">
        <w:rPr>
          <w:rFonts w:ascii="Arial" w:hAnsi="Arial" w:cs="Arial"/>
        </w:rPr>
        <w:t xml:space="preserve"> med fokus på </w:t>
      </w:r>
      <w:r w:rsidR="006500D5">
        <w:rPr>
          <w:rFonts w:ascii="Arial" w:hAnsi="Arial" w:cs="Arial"/>
        </w:rPr>
        <w:t>hvad der er hensigtsmæssigt at gøre før, under og efter virtuelle møder</w:t>
      </w:r>
      <w:r w:rsidR="00FB6FF2">
        <w:rPr>
          <w:rFonts w:ascii="Arial" w:hAnsi="Arial" w:cs="Arial"/>
        </w:rPr>
        <w:t xml:space="preserve">, hvilke </w:t>
      </w:r>
      <w:r w:rsidR="006500D5">
        <w:rPr>
          <w:rFonts w:ascii="Arial" w:hAnsi="Arial" w:cs="Arial"/>
        </w:rPr>
        <w:t xml:space="preserve">de tekniske </w:t>
      </w:r>
      <w:r w:rsidR="006500D5">
        <w:rPr>
          <w:rFonts w:ascii="Arial" w:hAnsi="Arial" w:cs="Arial"/>
        </w:rPr>
        <w:lastRenderedPageBreak/>
        <w:t xml:space="preserve">muligheder </w:t>
      </w:r>
      <w:r w:rsidR="00FB6FF2">
        <w:rPr>
          <w:rFonts w:ascii="Arial" w:hAnsi="Arial" w:cs="Arial"/>
        </w:rPr>
        <w:t xml:space="preserve">der er </w:t>
      </w:r>
      <w:r w:rsidR="001D2580">
        <w:rPr>
          <w:rFonts w:ascii="Arial" w:hAnsi="Arial" w:cs="Arial"/>
        </w:rPr>
        <w:t>i de digitale redskaber samt råd til at øge tilgængeligheden for alle</w:t>
      </w:r>
      <w:r w:rsidR="00FB6FF2">
        <w:rPr>
          <w:rFonts w:ascii="Arial" w:hAnsi="Arial" w:cs="Arial"/>
        </w:rPr>
        <w:t xml:space="preserve"> </w:t>
      </w:r>
    </w:p>
    <w:p w14:paraId="52756B3A" w14:textId="1F7E06D1" w:rsidR="002C22A9" w:rsidRDefault="00085C78" w:rsidP="001D2580">
      <w:pPr>
        <w:pStyle w:val="Listeafsnit"/>
        <w:numPr>
          <w:ilvl w:val="0"/>
          <w:numId w:val="18"/>
        </w:numPr>
        <w:spacing w:after="240"/>
        <w:rPr>
          <w:rFonts w:ascii="Arial" w:hAnsi="Arial" w:cs="Arial"/>
        </w:rPr>
      </w:pPr>
      <w:r w:rsidRPr="00955BA3">
        <w:rPr>
          <w:rFonts w:ascii="Arial" w:hAnsi="Arial" w:cs="Arial"/>
          <w:u w:val="single"/>
        </w:rPr>
        <w:t>F</w:t>
      </w:r>
      <w:r w:rsidR="006552EC" w:rsidRPr="00955BA3">
        <w:rPr>
          <w:rFonts w:ascii="Arial" w:hAnsi="Arial" w:cs="Arial"/>
          <w:u w:val="single"/>
        </w:rPr>
        <w:t>aciliterings</w:t>
      </w:r>
      <w:r w:rsidR="00B84F5A" w:rsidRPr="00955BA3">
        <w:rPr>
          <w:rFonts w:ascii="Arial" w:hAnsi="Arial" w:cs="Arial"/>
          <w:u w:val="single"/>
        </w:rPr>
        <w:t xml:space="preserve">mæssige metoder </w:t>
      </w:r>
      <w:r w:rsidRPr="00955BA3">
        <w:rPr>
          <w:rFonts w:ascii="Arial" w:hAnsi="Arial" w:cs="Arial"/>
          <w:u w:val="single"/>
        </w:rPr>
        <w:t>og råd</w:t>
      </w:r>
      <w:r>
        <w:rPr>
          <w:rFonts w:ascii="Arial" w:hAnsi="Arial" w:cs="Arial"/>
        </w:rPr>
        <w:t xml:space="preserve"> </w:t>
      </w:r>
      <w:r w:rsidR="00B84F5A" w:rsidRPr="00085C78">
        <w:rPr>
          <w:rFonts w:ascii="Arial" w:hAnsi="Arial" w:cs="Arial"/>
        </w:rPr>
        <w:t xml:space="preserve">til at afholde engagerende </w:t>
      </w:r>
      <w:r w:rsidR="00FB6FF2">
        <w:rPr>
          <w:rFonts w:ascii="Arial" w:hAnsi="Arial" w:cs="Arial"/>
        </w:rPr>
        <w:t xml:space="preserve">digitale </w:t>
      </w:r>
      <w:r w:rsidR="00FC7D0E" w:rsidRPr="00085C78">
        <w:rPr>
          <w:rFonts w:ascii="Arial" w:hAnsi="Arial" w:cs="Arial"/>
        </w:rPr>
        <w:t xml:space="preserve">møder med interaktion og </w:t>
      </w:r>
      <w:r>
        <w:rPr>
          <w:rFonts w:ascii="Arial" w:hAnsi="Arial" w:cs="Arial"/>
        </w:rPr>
        <w:t xml:space="preserve">aktiv </w:t>
      </w:r>
      <w:r w:rsidR="00FC7D0E" w:rsidRPr="00085C78">
        <w:rPr>
          <w:rFonts w:ascii="Arial" w:hAnsi="Arial" w:cs="Arial"/>
        </w:rPr>
        <w:t>deltagelse</w:t>
      </w:r>
      <w:r w:rsidR="001624B4">
        <w:rPr>
          <w:rFonts w:ascii="Arial" w:hAnsi="Arial" w:cs="Arial"/>
        </w:rPr>
        <w:t xml:space="preserve"> i både afdelingens interne møder og møder med eksterne</w:t>
      </w:r>
      <w:r w:rsidR="00FC7D0E" w:rsidRPr="00085C78">
        <w:rPr>
          <w:rFonts w:ascii="Arial" w:hAnsi="Arial" w:cs="Arial"/>
        </w:rPr>
        <w:t>.</w:t>
      </w:r>
    </w:p>
    <w:p w14:paraId="086F14EE" w14:textId="5DE86FAA" w:rsidR="009978AD" w:rsidRDefault="00CC7741" w:rsidP="003A0FF9">
      <w:pPr>
        <w:spacing w:after="240"/>
        <w:rPr>
          <w:rFonts w:ascii="Arial" w:hAnsi="Arial" w:cs="Arial"/>
        </w:rPr>
      </w:pPr>
      <w:r>
        <w:rPr>
          <w:rFonts w:ascii="Arial" w:hAnsi="Arial" w:cs="Arial"/>
        </w:rPr>
        <w:t xml:space="preserve">I </w:t>
      </w:r>
      <w:r w:rsidR="00284EE9">
        <w:rPr>
          <w:rFonts w:ascii="Arial" w:hAnsi="Arial" w:cs="Arial"/>
        </w:rPr>
        <w:t>spørgeskemaundersøgelsen</w:t>
      </w:r>
      <w:r>
        <w:rPr>
          <w:rFonts w:ascii="Arial" w:hAnsi="Arial" w:cs="Arial"/>
        </w:rPr>
        <w:t xml:space="preserve"> </w:t>
      </w:r>
      <w:r w:rsidR="00315866">
        <w:rPr>
          <w:rFonts w:ascii="Arial" w:hAnsi="Arial" w:cs="Arial"/>
        </w:rPr>
        <w:t xml:space="preserve">har svarene fra DH-afdelingerne sammen mønster som de samlede besvarelser med medlemsorganisationerne. </w:t>
      </w:r>
      <w:r w:rsidR="00056F2A">
        <w:rPr>
          <w:rFonts w:ascii="Arial" w:hAnsi="Arial" w:cs="Arial"/>
        </w:rPr>
        <w:t xml:space="preserve">Af de </w:t>
      </w:r>
      <w:r w:rsidR="008773EE">
        <w:rPr>
          <w:rFonts w:ascii="Arial" w:hAnsi="Arial" w:cs="Arial"/>
        </w:rPr>
        <w:t xml:space="preserve">51 svar </w:t>
      </w:r>
      <w:r w:rsidR="00680BC0">
        <w:rPr>
          <w:rFonts w:ascii="Arial" w:hAnsi="Arial" w:cs="Arial"/>
        </w:rPr>
        <w:t xml:space="preserve">fra DH-afdelingerne </w:t>
      </w:r>
      <w:r w:rsidR="00056F2A">
        <w:rPr>
          <w:rFonts w:ascii="Arial" w:hAnsi="Arial" w:cs="Arial"/>
        </w:rPr>
        <w:t xml:space="preserve">på </w:t>
      </w:r>
      <w:r w:rsidR="00056F2A">
        <w:rPr>
          <w:rFonts w:ascii="Arial" w:hAnsi="Arial" w:cs="Arial"/>
        </w:rPr>
        <w:t>spørgeskemaundersøgelsen fremgår følgende</w:t>
      </w:r>
      <w:r w:rsidR="009978AD">
        <w:rPr>
          <w:rFonts w:ascii="Arial" w:hAnsi="Arial" w:cs="Arial"/>
        </w:rPr>
        <w:t xml:space="preserve">: </w:t>
      </w:r>
    </w:p>
    <w:p w14:paraId="168B16F8" w14:textId="77777777" w:rsidR="00502602" w:rsidRDefault="009658D7" w:rsidP="00502602">
      <w:pPr>
        <w:pStyle w:val="Listeafsnit"/>
        <w:numPr>
          <w:ilvl w:val="0"/>
          <w:numId w:val="21"/>
        </w:numPr>
        <w:spacing w:after="240"/>
        <w:rPr>
          <w:rFonts w:ascii="Arial" w:hAnsi="Arial" w:cs="Arial"/>
        </w:rPr>
      </w:pPr>
      <w:r>
        <w:rPr>
          <w:rFonts w:ascii="Arial" w:hAnsi="Arial" w:cs="Arial"/>
        </w:rPr>
        <w:t xml:space="preserve">Zoom er den mest </w:t>
      </w:r>
      <w:r w:rsidR="002C7EF6">
        <w:rPr>
          <w:rFonts w:ascii="Arial" w:hAnsi="Arial" w:cs="Arial"/>
        </w:rPr>
        <w:t xml:space="preserve">afprøvede </w:t>
      </w:r>
      <w:r w:rsidR="00BA4735">
        <w:rPr>
          <w:rFonts w:ascii="Arial" w:hAnsi="Arial" w:cs="Arial"/>
        </w:rPr>
        <w:t xml:space="preserve">digitale </w:t>
      </w:r>
      <w:r w:rsidR="002C7EF6">
        <w:rPr>
          <w:rFonts w:ascii="Arial" w:hAnsi="Arial" w:cs="Arial"/>
        </w:rPr>
        <w:t>møderedskab - k</w:t>
      </w:r>
      <w:r w:rsidRPr="009658D7">
        <w:rPr>
          <w:rFonts w:ascii="Arial" w:hAnsi="Arial" w:cs="Arial"/>
        </w:rPr>
        <w:t>nap 6</w:t>
      </w:r>
      <w:r w:rsidR="002C7EF6">
        <w:rPr>
          <w:rFonts w:ascii="Arial" w:hAnsi="Arial" w:cs="Arial"/>
        </w:rPr>
        <w:t>0%</w:t>
      </w:r>
      <w:r w:rsidRPr="009658D7">
        <w:rPr>
          <w:rFonts w:ascii="Arial" w:hAnsi="Arial" w:cs="Arial"/>
        </w:rPr>
        <w:t xml:space="preserve"> har erfaringer med Zoom</w:t>
      </w:r>
      <w:r w:rsidR="009D79F1">
        <w:rPr>
          <w:rFonts w:ascii="Arial" w:hAnsi="Arial" w:cs="Arial"/>
        </w:rPr>
        <w:t xml:space="preserve">. 40% har prøvet Teams. </w:t>
      </w:r>
      <w:r w:rsidR="004306E3">
        <w:rPr>
          <w:rFonts w:ascii="Arial" w:hAnsi="Arial" w:cs="Arial"/>
        </w:rPr>
        <w:t>18% har prøvet Skype, mens k</w:t>
      </w:r>
      <w:r w:rsidR="008268A2">
        <w:rPr>
          <w:rFonts w:ascii="Arial" w:hAnsi="Arial" w:cs="Arial"/>
        </w:rPr>
        <w:t xml:space="preserve">un </w:t>
      </w:r>
      <w:r w:rsidR="00BD41ED">
        <w:rPr>
          <w:rFonts w:ascii="Arial" w:hAnsi="Arial" w:cs="Arial"/>
        </w:rPr>
        <w:t xml:space="preserve">4% </w:t>
      </w:r>
      <w:r w:rsidR="00130F57">
        <w:rPr>
          <w:rFonts w:ascii="Arial" w:hAnsi="Arial" w:cs="Arial"/>
        </w:rPr>
        <w:t xml:space="preserve">har prøvet </w:t>
      </w:r>
      <w:r w:rsidR="00BD41ED">
        <w:rPr>
          <w:rFonts w:ascii="Arial" w:hAnsi="Arial" w:cs="Arial"/>
        </w:rPr>
        <w:t xml:space="preserve">Google </w:t>
      </w:r>
      <w:proofErr w:type="spellStart"/>
      <w:r w:rsidR="00BD41ED">
        <w:rPr>
          <w:rFonts w:ascii="Arial" w:hAnsi="Arial" w:cs="Arial"/>
        </w:rPr>
        <w:t>Meet</w:t>
      </w:r>
      <w:proofErr w:type="spellEnd"/>
      <w:r w:rsidR="00BD41ED">
        <w:rPr>
          <w:rFonts w:ascii="Arial" w:hAnsi="Arial" w:cs="Arial"/>
        </w:rPr>
        <w:t>.</w:t>
      </w:r>
      <w:r w:rsidR="00942323">
        <w:rPr>
          <w:rFonts w:ascii="Arial" w:hAnsi="Arial" w:cs="Arial"/>
        </w:rPr>
        <w:t xml:space="preserve"> </w:t>
      </w:r>
    </w:p>
    <w:p w14:paraId="451C030D" w14:textId="4443033F" w:rsidR="00130F57" w:rsidRDefault="00502602" w:rsidP="00502602">
      <w:pPr>
        <w:pStyle w:val="Listeafsnit"/>
        <w:numPr>
          <w:ilvl w:val="0"/>
          <w:numId w:val="21"/>
        </w:numPr>
        <w:spacing w:after="240"/>
        <w:rPr>
          <w:rFonts w:ascii="Arial" w:hAnsi="Arial" w:cs="Arial"/>
        </w:rPr>
      </w:pPr>
      <w:r w:rsidRPr="00502602">
        <w:rPr>
          <w:rFonts w:ascii="Arial" w:hAnsi="Arial" w:cs="Arial"/>
        </w:rPr>
        <w:t>M</w:t>
      </w:r>
      <w:r w:rsidR="008B2033" w:rsidRPr="00502602">
        <w:rPr>
          <w:rFonts w:ascii="Arial" w:hAnsi="Arial" w:cs="Arial"/>
        </w:rPr>
        <w:t>ødetyper</w:t>
      </w:r>
      <w:r w:rsidR="00284EE9">
        <w:rPr>
          <w:rFonts w:ascii="Arial" w:hAnsi="Arial" w:cs="Arial"/>
        </w:rPr>
        <w:t xml:space="preserve">, </w:t>
      </w:r>
      <w:r w:rsidR="00BF2A5E" w:rsidRPr="00502602">
        <w:rPr>
          <w:rFonts w:ascii="Arial" w:hAnsi="Arial" w:cs="Arial"/>
        </w:rPr>
        <w:t xml:space="preserve">der er </w:t>
      </w:r>
      <w:r w:rsidRPr="00502602">
        <w:rPr>
          <w:rFonts w:ascii="Arial" w:hAnsi="Arial" w:cs="Arial"/>
        </w:rPr>
        <w:t xml:space="preserve">gennemført </w:t>
      </w:r>
      <w:r w:rsidR="00BF2A5E" w:rsidRPr="00502602">
        <w:rPr>
          <w:rFonts w:ascii="Arial" w:hAnsi="Arial" w:cs="Arial"/>
        </w:rPr>
        <w:t>virtuelt</w:t>
      </w:r>
      <w:r w:rsidR="00284EE9">
        <w:rPr>
          <w:rFonts w:ascii="Arial" w:hAnsi="Arial" w:cs="Arial"/>
        </w:rPr>
        <w:t>,</w:t>
      </w:r>
      <w:r w:rsidR="00BF2A5E" w:rsidRPr="00502602">
        <w:rPr>
          <w:rFonts w:ascii="Arial" w:hAnsi="Arial" w:cs="Arial"/>
        </w:rPr>
        <w:t xml:space="preserve"> er</w:t>
      </w:r>
      <w:r w:rsidRPr="00502602">
        <w:rPr>
          <w:rFonts w:ascii="Arial" w:hAnsi="Arial" w:cs="Arial"/>
        </w:rPr>
        <w:t xml:space="preserve"> især </w:t>
      </w:r>
      <w:r w:rsidR="00BC6F87" w:rsidRPr="00502602">
        <w:rPr>
          <w:rFonts w:ascii="Arial" w:hAnsi="Arial" w:cs="Arial"/>
        </w:rPr>
        <w:t xml:space="preserve">interne </w:t>
      </w:r>
      <w:r w:rsidR="004D2CD4" w:rsidRPr="00502602">
        <w:rPr>
          <w:rFonts w:ascii="Arial" w:hAnsi="Arial" w:cs="Arial"/>
        </w:rPr>
        <w:t>DH-</w:t>
      </w:r>
      <w:r w:rsidR="00BC6F87" w:rsidRPr="00502602">
        <w:rPr>
          <w:rFonts w:ascii="Arial" w:hAnsi="Arial" w:cs="Arial"/>
        </w:rPr>
        <w:t>afdelingsmøder</w:t>
      </w:r>
      <w:r w:rsidRPr="00502602">
        <w:rPr>
          <w:rFonts w:ascii="Arial" w:hAnsi="Arial" w:cs="Arial"/>
        </w:rPr>
        <w:t>, som t</w:t>
      </w:r>
      <w:r w:rsidRPr="00502602">
        <w:rPr>
          <w:rFonts w:ascii="Arial" w:hAnsi="Arial" w:cs="Arial"/>
        </w:rPr>
        <w:t>re af fire har faciliteret eller deltaget i</w:t>
      </w:r>
      <w:r w:rsidR="004D2CD4" w:rsidRPr="00502602">
        <w:rPr>
          <w:rFonts w:ascii="Arial" w:hAnsi="Arial" w:cs="Arial"/>
        </w:rPr>
        <w:t>.</w:t>
      </w:r>
      <w:r w:rsidRPr="00502602">
        <w:rPr>
          <w:rFonts w:ascii="Arial" w:hAnsi="Arial" w:cs="Arial"/>
        </w:rPr>
        <w:t xml:space="preserve"> </w:t>
      </w:r>
      <w:r w:rsidR="004D2CD4" w:rsidRPr="00502602">
        <w:rPr>
          <w:rFonts w:ascii="Arial" w:hAnsi="Arial" w:cs="Arial"/>
        </w:rPr>
        <w:t xml:space="preserve">Lidt over halvdelen har </w:t>
      </w:r>
      <w:r w:rsidR="003629EA" w:rsidRPr="00502602">
        <w:rPr>
          <w:rFonts w:ascii="Arial" w:hAnsi="Arial" w:cs="Arial"/>
        </w:rPr>
        <w:t>været i virtuelle møder med eksterne (f</w:t>
      </w:r>
      <w:r w:rsidR="00DC4467" w:rsidRPr="00502602">
        <w:rPr>
          <w:rFonts w:ascii="Arial" w:hAnsi="Arial" w:cs="Arial"/>
        </w:rPr>
        <w:t xml:space="preserve">or eksempel </w:t>
      </w:r>
      <w:r w:rsidR="003629EA" w:rsidRPr="00502602">
        <w:rPr>
          <w:rFonts w:ascii="Arial" w:hAnsi="Arial" w:cs="Arial"/>
        </w:rPr>
        <w:t>kommune</w:t>
      </w:r>
      <w:r w:rsidR="00DC4467" w:rsidRPr="00502602">
        <w:rPr>
          <w:rFonts w:ascii="Arial" w:hAnsi="Arial" w:cs="Arial"/>
        </w:rPr>
        <w:t>n</w:t>
      </w:r>
      <w:r w:rsidR="00472DBD" w:rsidRPr="00502602">
        <w:rPr>
          <w:rFonts w:ascii="Arial" w:hAnsi="Arial" w:cs="Arial"/>
        </w:rPr>
        <w:t>)</w:t>
      </w:r>
      <w:r w:rsidR="005E0E72">
        <w:rPr>
          <w:rFonts w:ascii="Arial" w:hAnsi="Arial" w:cs="Arial"/>
        </w:rPr>
        <w:t>.</w:t>
      </w:r>
    </w:p>
    <w:p w14:paraId="409157FB" w14:textId="1E7EA639" w:rsidR="005E0E72" w:rsidRDefault="00992BCD" w:rsidP="00502602">
      <w:pPr>
        <w:pStyle w:val="Listeafsnit"/>
        <w:numPr>
          <w:ilvl w:val="0"/>
          <w:numId w:val="21"/>
        </w:numPr>
        <w:spacing w:after="240"/>
        <w:rPr>
          <w:rFonts w:ascii="Arial" w:hAnsi="Arial" w:cs="Arial"/>
        </w:rPr>
      </w:pPr>
      <w:r>
        <w:rPr>
          <w:rFonts w:ascii="Arial" w:hAnsi="Arial" w:cs="Arial"/>
        </w:rPr>
        <w:t xml:space="preserve">De </w:t>
      </w:r>
      <w:r w:rsidR="00D36227">
        <w:rPr>
          <w:rFonts w:ascii="Arial" w:hAnsi="Arial" w:cs="Arial"/>
        </w:rPr>
        <w:t>tre mest brugte d</w:t>
      </w:r>
      <w:r w:rsidR="003D6C49">
        <w:rPr>
          <w:rFonts w:ascii="Arial" w:hAnsi="Arial" w:cs="Arial"/>
        </w:rPr>
        <w:t xml:space="preserve">igitale </w:t>
      </w:r>
      <w:r>
        <w:rPr>
          <w:rFonts w:ascii="Arial" w:hAnsi="Arial" w:cs="Arial"/>
        </w:rPr>
        <w:t xml:space="preserve">mødeaktiviteter og funktioner </w:t>
      </w:r>
      <w:r w:rsidR="00D36227">
        <w:rPr>
          <w:rFonts w:ascii="Arial" w:hAnsi="Arial" w:cs="Arial"/>
        </w:rPr>
        <w:t xml:space="preserve">er: </w:t>
      </w:r>
      <w:r w:rsidR="00C04628">
        <w:rPr>
          <w:rFonts w:ascii="Arial" w:hAnsi="Arial" w:cs="Arial"/>
        </w:rPr>
        <w:t>’</w:t>
      </w:r>
      <w:r w:rsidR="00D36227">
        <w:rPr>
          <w:rFonts w:ascii="Arial" w:hAnsi="Arial" w:cs="Arial"/>
        </w:rPr>
        <w:t xml:space="preserve">Slå lyd til og </w:t>
      </w:r>
      <w:r w:rsidR="002D7BBF">
        <w:rPr>
          <w:rFonts w:ascii="Arial" w:hAnsi="Arial" w:cs="Arial"/>
        </w:rPr>
        <w:t xml:space="preserve">slå lyd </w:t>
      </w:r>
      <w:r w:rsidR="00D36227">
        <w:rPr>
          <w:rFonts w:ascii="Arial" w:hAnsi="Arial" w:cs="Arial"/>
        </w:rPr>
        <w:t>fra</w:t>
      </w:r>
      <w:r w:rsidR="00C04628">
        <w:rPr>
          <w:rFonts w:ascii="Arial" w:hAnsi="Arial" w:cs="Arial"/>
        </w:rPr>
        <w:t>’</w:t>
      </w:r>
      <w:r w:rsidR="00D36227">
        <w:rPr>
          <w:rFonts w:ascii="Arial" w:hAnsi="Arial" w:cs="Arial"/>
        </w:rPr>
        <w:t xml:space="preserve"> (6</w:t>
      </w:r>
      <w:r w:rsidR="0021387A">
        <w:rPr>
          <w:rFonts w:ascii="Arial" w:hAnsi="Arial" w:cs="Arial"/>
        </w:rPr>
        <w:t>3</w:t>
      </w:r>
      <w:r w:rsidR="00D36227">
        <w:rPr>
          <w:rFonts w:ascii="Arial" w:hAnsi="Arial" w:cs="Arial"/>
        </w:rPr>
        <w:t xml:space="preserve">%), </w:t>
      </w:r>
      <w:r w:rsidR="00C04628">
        <w:rPr>
          <w:rFonts w:ascii="Arial" w:hAnsi="Arial" w:cs="Arial"/>
        </w:rPr>
        <w:t>’</w:t>
      </w:r>
      <w:r w:rsidR="002009A9">
        <w:rPr>
          <w:rFonts w:ascii="Arial" w:hAnsi="Arial" w:cs="Arial"/>
        </w:rPr>
        <w:t>Ræk hånden op</w:t>
      </w:r>
      <w:r w:rsidR="00C04628">
        <w:rPr>
          <w:rFonts w:ascii="Arial" w:hAnsi="Arial" w:cs="Arial"/>
        </w:rPr>
        <w:t>’</w:t>
      </w:r>
      <w:r w:rsidR="002009A9">
        <w:rPr>
          <w:rFonts w:ascii="Arial" w:hAnsi="Arial" w:cs="Arial"/>
        </w:rPr>
        <w:t xml:space="preserve"> (</w:t>
      </w:r>
      <w:r w:rsidR="0021387A">
        <w:rPr>
          <w:rFonts w:ascii="Arial" w:hAnsi="Arial" w:cs="Arial"/>
        </w:rPr>
        <w:t>57</w:t>
      </w:r>
      <w:r w:rsidR="002009A9">
        <w:rPr>
          <w:rFonts w:ascii="Arial" w:hAnsi="Arial" w:cs="Arial"/>
        </w:rPr>
        <w:t>%)</w:t>
      </w:r>
      <w:r>
        <w:rPr>
          <w:rFonts w:ascii="Arial" w:hAnsi="Arial" w:cs="Arial"/>
        </w:rPr>
        <w:t xml:space="preserve"> </w:t>
      </w:r>
      <w:r w:rsidR="002009A9">
        <w:rPr>
          <w:rFonts w:ascii="Arial" w:hAnsi="Arial" w:cs="Arial"/>
        </w:rPr>
        <w:t xml:space="preserve">og </w:t>
      </w:r>
      <w:r w:rsidR="00C04628">
        <w:rPr>
          <w:rFonts w:ascii="Arial" w:hAnsi="Arial" w:cs="Arial"/>
        </w:rPr>
        <w:t>’</w:t>
      </w:r>
      <w:r w:rsidR="002009A9">
        <w:rPr>
          <w:rFonts w:ascii="Arial" w:hAnsi="Arial" w:cs="Arial"/>
        </w:rPr>
        <w:t>Del skærm</w:t>
      </w:r>
      <w:r w:rsidR="00C04628">
        <w:rPr>
          <w:rFonts w:ascii="Arial" w:hAnsi="Arial" w:cs="Arial"/>
        </w:rPr>
        <w:t>’ (55%)</w:t>
      </w:r>
      <w:r w:rsidR="0021387A">
        <w:rPr>
          <w:rFonts w:ascii="Arial" w:hAnsi="Arial" w:cs="Arial"/>
        </w:rPr>
        <w:t>.</w:t>
      </w:r>
    </w:p>
    <w:p w14:paraId="702B131C" w14:textId="1E5DA78C" w:rsidR="008F3BB0" w:rsidRDefault="008F3BB0" w:rsidP="00502602">
      <w:pPr>
        <w:pStyle w:val="Listeafsnit"/>
        <w:numPr>
          <w:ilvl w:val="0"/>
          <w:numId w:val="21"/>
        </w:numPr>
        <w:spacing w:after="240"/>
        <w:rPr>
          <w:rFonts w:ascii="Arial" w:hAnsi="Arial" w:cs="Arial"/>
        </w:rPr>
      </w:pPr>
      <w:r>
        <w:rPr>
          <w:rFonts w:ascii="Arial" w:hAnsi="Arial" w:cs="Arial"/>
        </w:rPr>
        <w:t>Afstemning er den mindst brugte funktion</w:t>
      </w:r>
      <w:r w:rsidR="002D7BBF">
        <w:rPr>
          <w:rFonts w:ascii="Arial" w:hAnsi="Arial" w:cs="Arial"/>
        </w:rPr>
        <w:t>alitet</w:t>
      </w:r>
      <w:r w:rsidR="00810099">
        <w:rPr>
          <w:rFonts w:ascii="Arial" w:hAnsi="Arial" w:cs="Arial"/>
        </w:rPr>
        <w:t xml:space="preserve">, som kun 12% har prøvet. </w:t>
      </w:r>
    </w:p>
    <w:p w14:paraId="09F16D0B" w14:textId="6B1365C6" w:rsidR="002D7BBF" w:rsidRPr="00502602" w:rsidRDefault="00714306" w:rsidP="00502602">
      <w:pPr>
        <w:pStyle w:val="Listeafsnit"/>
        <w:numPr>
          <w:ilvl w:val="0"/>
          <w:numId w:val="21"/>
        </w:numPr>
        <w:spacing w:after="240"/>
        <w:rPr>
          <w:rFonts w:ascii="Arial" w:hAnsi="Arial" w:cs="Arial"/>
        </w:rPr>
      </w:pPr>
      <w:r>
        <w:rPr>
          <w:rFonts w:ascii="Arial" w:hAnsi="Arial" w:cs="Arial"/>
        </w:rPr>
        <w:t xml:space="preserve">Møderoller </w:t>
      </w:r>
      <w:r w:rsidR="00981D74">
        <w:rPr>
          <w:rFonts w:ascii="Arial" w:hAnsi="Arial" w:cs="Arial"/>
        </w:rPr>
        <w:t xml:space="preserve">i </w:t>
      </w:r>
      <w:r w:rsidR="008F06AD">
        <w:rPr>
          <w:rFonts w:ascii="Arial" w:hAnsi="Arial" w:cs="Arial"/>
        </w:rPr>
        <w:t xml:space="preserve">digitale </w:t>
      </w:r>
      <w:r w:rsidR="00981D74">
        <w:rPr>
          <w:rFonts w:ascii="Arial" w:hAnsi="Arial" w:cs="Arial"/>
        </w:rPr>
        <w:t xml:space="preserve">møder fordeler sig ved, </w:t>
      </w:r>
      <w:r w:rsidR="00C82188">
        <w:rPr>
          <w:rFonts w:ascii="Arial" w:hAnsi="Arial" w:cs="Arial"/>
        </w:rPr>
        <w:t xml:space="preserve">at 43% har været mødeleder, </w:t>
      </w:r>
      <w:r w:rsidR="008F06AD">
        <w:rPr>
          <w:rFonts w:ascii="Arial" w:hAnsi="Arial" w:cs="Arial"/>
        </w:rPr>
        <w:t xml:space="preserve">men syv af 10 har været mødedeltager. </w:t>
      </w:r>
      <w:r w:rsidR="009607A0">
        <w:rPr>
          <w:rFonts w:ascii="Arial" w:hAnsi="Arial" w:cs="Arial"/>
        </w:rPr>
        <w:t xml:space="preserve">1 af fire har deltaget i webinarer og </w:t>
      </w:r>
      <w:r w:rsidR="00D52AF2">
        <w:rPr>
          <w:rFonts w:ascii="Arial" w:hAnsi="Arial" w:cs="Arial"/>
        </w:rPr>
        <w:t xml:space="preserve">14% har været observatør på møder. </w:t>
      </w:r>
    </w:p>
    <w:p w14:paraId="00EA5B70" w14:textId="6B28875B" w:rsidR="00680BC0" w:rsidRDefault="00680BC0" w:rsidP="00680BC0">
      <w:pPr>
        <w:spacing w:after="240"/>
        <w:rPr>
          <w:rFonts w:ascii="Arial" w:hAnsi="Arial" w:cs="Arial"/>
        </w:rPr>
      </w:pPr>
      <w:r>
        <w:rPr>
          <w:rFonts w:ascii="Arial" w:hAnsi="Arial" w:cs="Arial"/>
        </w:rPr>
        <w:t xml:space="preserve">Gruppeinterviewene </w:t>
      </w:r>
      <w:r w:rsidR="00DB7F58">
        <w:rPr>
          <w:rFonts w:ascii="Arial" w:hAnsi="Arial" w:cs="Arial"/>
        </w:rPr>
        <w:t xml:space="preserve">med DH-afdelingerne </w:t>
      </w:r>
      <w:r w:rsidR="005F50AD">
        <w:rPr>
          <w:rFonts w:ascii="Arial" w:hAnsi="Arial" w:cs="Arial"/>
        </w:rPr>
        <w:t xml:space="preserve">peger på at: </w:t>
      </w:r>
    </w:p>
    <w:p w14:paraId="2D19D07D" w14:textId="4AE10648" w:rsidR="005F50AD" w:rsidRDefault="005F50AD" w:rsidP="00DB7F58">
      <w:pPr>
        <w:pStyle w:val="Listeafsnit"/>
        <w:numPr>
          <w:ilvl w:val="0"/>
          <w:numId w:val="23"/>
        </w:numPr>
        <w:spacing w:after="240"/>
        <w:rPr>
          <w:rFonts w:ascii="Arial" w:hAnsi="Arial" w:cs="Arial"/>
        </w:rPr>
      </w:pPr>
      <w:r>
        <w:rPr>
          <w:rFonts w:ascii="Arial" w:hAnsi="Arial" w:cs="Arial"/>
        </w:rPr>
        <w:t xml:space="preserve">Mange frivillige i DH-afdelingerne er ældre </w:t>
      </w:r>
      <w:r w:rsidR="008A3E12">
        <w:rPr>
          <w:rFonts w:ascii="Arial" w:hAnsi="Arial" w:cs="Arial"/>
        </w:rPr>
        <w:t>og mere it-uvante end i fx medlemsorganisationerne, sekretariaterne og DH</w:t>
      </w:r>
      <w:r w:rsidR="00475531">
        <w:rPr>
          <w:rFonts w:ascii="Arial" w:hAnsi="Arial" w:cs="Arial"/>
        </w:rPr>
        <w:t>-sekretariatet</w:t>
      </w:r>
    </w:p>
    <w:p w14:paraId="35BAD49E" w14:textId="2B7976A2" w:rsidR="00475531" w:rsidRDefault="00475531" w:rsidP="00DB7F58">
      <w:pPr>
        <w:pStyle w:val="Listeafsnit"/>
        <w:numPr>
          <w:ilvl w:val="0"/>
          <w:numId w:val="23"/>
        </w:numPr>
        <w:spacing w:after="240"/>
        <w:rPr>
          <w:rFonts w:ascii="Arial" w:hAnsi="Arial" w:cs="Arial"/>
        </w:rPr>
      </w:pPr>
      <w:r>
        <w:rPr>
          <w:rFonts w:ascii="Arial" w:hAnsi="Arial" w:cs="Arial"/>
        </w:rPr>
        <w:t xml:space="preserve">De har færre erfaringer med at deltage i og facilitere virtuelle møder og anvende digitale redskaber så som Zoom og Teams. </w:t>
      </w:r>
    </w:p>
    <w:p w14:paraId="6DC8F4CC" w14:textId="0E2627E6" w:rsidR="00475531" w:rsidRDefault="002A32B7" w:rsidP="00DB7F58">
      <w:pPr>
        <w:pStyle w:val="Listeafsnit"/>
        <w:numPr>
          <w:ilvl w:val="0"/>
          <w:numId w:val="23"/>
        </w:numPr>
        <w:spacing w:after="240"/>
        <w:rPr>
          <w:rFonts w:ascii="Arial" w:hAnsi="Arial" w:cs="Arial"/>
        </w:rPr>
      </w:pPr>
      <w:r>
        <w:rPr>
          <w:rFonts w:ascii="Arial" w:hAnsi="Arial" w:cs="Arial"/>
        </w:rPr>
        <w:t xml:space="preserve">DH-afdelingerne har </w:t>
      </w:r>
      <w:r w:rsidR="00B66C9A">
        <w:rPr>
          <w:rFonts w:ascii="Arial" w:hAnsi="Arial" w:cs="Arial"/>
        </w:rPr>
        <w:t>udtalt behov for guidning i udvalgte kernefunktioner i digitale redskaber til at starte med.</w:t>
      </w:r>
    </w:p>
    <w:p w14:paraId="318FB4A0" w14:textId="76CA6B5A" w:rsidR="007274C9" w:rsidRPr="007274C9" w:rsidRDefault="002A32B7" w:rsidP="00DB7F58">
      <w:pPr>
        <w:pStyle w:val="Listeafsnit"/>
        <w:numPr>
          <w:ilvl w:val="0"/>
          <w:numId w:val="23"/>
        </w:numPr>
        <w:spacing w:after="240"/>
        <w:rPr>
          <w:rFonts w:ascii="Arial" w:hAnsi="Arial" w:cs="Arial"/>
        </w:rPr>
      </w:pPr>
      <w:r>
        <w:rPr>
          <w:rFonts w:ascii="Arial" w:hAnsi="Arial" w:cs="Arial"/>
        </w:rPr>
        <w:t xml:space="preserve">DH-afdelingerne har </w:t>
      </w:r>
      <w:r w:rsidR="00B66C9A">
        <w:rPr>
          <w:rFonts w:ascii="Arial" w:hAnsi="Arial" w:cs="Arial"/>
        </w:rPr>
        <w:t>også brug for gui</w:t>
      </w:r>
      <w:r>
        <w:rPr>
          <w:rFonts w:ascii="Arial" w:hAnsi="Arial" w:cs="Arial"/>
        </w:rPr>
        <w:t>d</w:t>
      </w:r>
      <w:r w:rsidR="00B66C9A">
        <w:rPr>
          <w:rFonts w:ascii="Arial" w:hAnsi="Arial" w:cs="Arial"/>
        </w:rPr>
        <w:t xml:space="preserve">ning i ”gode virtuelle møder” og </w:t>
      </w:r>
      <w:r>
        <w:rPr>
          <w:rFonts w:ascii="Arial" w:hAnsi="Arial" w:cs="Arial"/>
        </w:rPr>
        <w:t>fælles ”digitale spilleregler”</w:t>
      </w:r>
      <w:r w:rsidR="007274C9">
        <w:rPr>
          <w:rFonts w:ascii="Arial" w:hAnsi="Arial" w:cs="Arial"/>
        </w:rPr>
        <w:t xml:space="preserve"> for, under og efter møder</w:t>
      </w:r>
    </w:p>
    <w:p w14:paraId="5E157960" w14:textId="2A087EFA" w:rsidR="002A32B7" w:rsidRPr="001D4143" w:rsidRDefault="007274C9" w:rsidP="00DB7F58">
      <w:pPr>
        <w:pStyle w:val="Listeafsnit"/>
        <w:numPr>
          <w:ilvl w:val="0"/>
          <w:numId w:val="23"/>
        </w:numPr>
        <w:spacing w:after="240"/>
        <w:rPr>
          <w:rFonts w:ascii="Arial" w:hAnsi="Arial" w:cs="Arial"/>
        </w:rPr>
      </w:pPr>
      <w:r>
        <w:rPr>
          <w:rFonts w:ascii="Arial" w:hAnsi="Arial" w:cs="Arial"/>
        </w:rPr>
        <w:t xml:space="preserve">DH-afdelingerne </w:t>
      </w:r>
      <w:r>
        <w:rPr>
          <w:rFonts w:ascii="Arial" w:hAnsi="Arial" w:cs="Arial"/>
        </w:rPr>
        <w:t xml:space="preserve">ønsker på </w:t>
      </w:r>
      <w:r w:rsidR="00C151F3">
        <w:rPr>
          <w:rFonts w:ascii="Arial" w:hAnsi="Arial" w:cs="Arial"/>
        </w:rPr>
        <w:t>linje</w:t>
      </w:r>
      <w:r>
        <w:rPr>
          <w:rFonts w:ascii="Arial" w:hAnsi="Arial" w:cs="Arial"/>
        </w:rPr>
        <w:t xml:space="preserve"> med medlemsorganisationerne også tekniske og faciliteringsmæssige råd om at øge tilgængeligheden og brugeroplevelsen  </w:t>
      </w:r>
    </w:p>
    <w:p w14:paraId="5F042943" w14:textId="391A5FE5" w:rsidR="00404B77" w:rsidRPr="00C151F3" w:rsidRDefault="00404B77" w:rsidP="00C151F3">
      <w:pPr>
        <w:pStyle w:val="Listeafsnit"/>
        <w:numPr>
          <w:ilvl w:val="0"/>
          <w:numId w:val="23"/>
        </w:numPr>
        <w:spacing w:after="240"/>
        <w:rPr>
          <w:rFonts w:ascii="Arial" w:hAnsi="Arial" w:cs="Arial"/>
        </w:rPr>
      </w:pPr>
      <w:r>
        <w:rPr>
          <w:rFonts w:ascii="Arial" w:hAnsi="Arial" w:cs="Arial"/>
        </w:rPr>
        <w:t>B</w:t>
      </w:r>
      <w:r w:rsidRPr="00404B77">
        <w:rPr>
          <w:rFonts w:ascii="Arial" w:hAnsi="Arial" w:cs="Arial"/>
        </w:rPr>
        <w:t xml:space="preserve">landt DH-afdelingerne </w:t>
      </w:r>
      <w:r>
        <w:rPr>
          <w:rFonts w:ascii="Arial" w:hAnsi="Arial" w:cs="Arial"/>
        </w:rPr>
        <w:t xml:space="preserve">er der </w:t>
      </w:r>
      <w:r w:rsidRPr="00404B77">
        <w:rPr>
          <w:rFonts w:ascii="Arial" w:hAnsi="Arial" w:cs="Arial"/>
        </w:rPr>
        <w:t xml:space="preserve">et ønske om helt grundlæggende guidning i </w:t>
      </w:r>
      <w:r>
        <w:rPr>
          <w:rFonts w:ascii="Arial" w:hAnsi="Arial" w:cs="Arial"/>
        </w:rPr>
        <w:t xml:space="preserve">for eksempel </w:t>
      </w:r>
      <w:r w:rsidRPr="00404B77">
        <w:rPr>
          <w:rFonts w:ascii="Arial" w:hAnsi="Arial" w:cs="Arial"/>
        </w:rPr>
        <w:t xml:space="preserve">at invitere andre </w:t>
      </w:r>
      <w:r>
        <w:rPr>
          <w:rFonts w:ascii="Arial" w:hAnsi="Arial" w:cs="Arial"/>
        </w:rPr>
        <w:t xml:space="preserve">til </w:t>
      </w:r>
      <w:r w:rsidRPr="00404B77">
        <w:rPr>
          <w:rFonts w:ascii="Arial" w:hAnsi="Arial" w:cs="Arial"/>
        </w:rPr>
        <w:t>og deltage i virtuelle møder uden, at der ”går kludder” i mødet.</w:t>
      </w:r>
      <w:r>
        <w:rPr>
          <w:rFonts w:ascii="Arial" w:hAnsi="Arial" w:cs="Arial"/>
        </w:rPr>
        <w:t xml:space="preserve"> </w:t>
      </w:r>
      <w:r w:rsidR="00C151F3">
        <w:rPr>
          <w:rFonts w:ascii="Arial" w:hAnsi="Arial" w:cs="Arial"/>
        </w:rPr>
        <w:t>Ønsket går også på: Bedre fortrolighed med grundlæggende funktioner, bedre facilitering og mødeinteraktion</w:t>
      </w:r>
    </w:p>
    <w:p w14:paraId="568FE46A" w14:textId="7EF3DF19" w:rsidR="00653E47" w:rsidRPr="00CF0B77" w:rsidRDefault="00B66C9A" w:rsidP="00653E47">
      <w:pPr>
        <w:pStyle w:val="Listeafsnit"/>
        <w:numPr>
          <w:ilvl w:val="0"/>
          <w:numId w:val="23"/>
        </w:numPr>
        <w:spacing w:after="240"/>
        <w:rPr>
          <w:rFonts w:ascii="Arial" w:hAnsi="Arial" w:cs="Arial"/>
        </w:rPr>
      </w:pPr>
      <w:r>
        <w:rPr>
          <w:rFonts w:ascii="Arial" w:hAnsi="Arial" w:cs="Arial"/>
        </w:rPr>
        <w:t xml:space="preserve">Der er et stort </w:t>
      </w:r>
      <w:r w:rsidR="001D4143">
        <w:rPr>
          <w:rFonts w:ascii="Arial" w:hAnsi="Arial" w:cs="Arial"/>
        </w:rPr>
        <w:t xml:space="preserve">ønske om </w:t>
      </w:r>
      <w:r w:rsidR="00694E47">
        <w:rPr>
          <w:rFonts w:ascii="Arial" w:hAnsi="Arial" w:cs="Arial"/>
        </w:rPr>
        <w:t xml:space="preserve">praktisk </w:t>
      </w:r>
      <w:r w:rsidR="001D4143">
        <w:rPr>
          <w:rFonts w:ascii="Arial" w:hAnsi="Arial" w:cs="Arial"/>
        </w:rPr>
        <w:t xml:space="preserve">træning og øvelse i virtuelle </w:t>
      </w:r>
      <w:r w:rsidR="00694E47">
        <w:rPr>
          <w:rFonts w:ascii="Arial" w:hAnsi="Arial" w:cs="Arial"/>
        </w:rPr>
        <w:t>møder. F</w:t>
      </w:r>
      <w:r w:rsidR="00DB7F58">
        <w:rPr>
          <w:rFonts w:ascii="Arial" w:hAnsi="Arial" w:cs="Arial"/>
        </w:rPr>
        <w:t>or eksempel</w:t>
      </w:r>
      <w:r w:rsidR="00694E47">
        <w:rPr>
          <w:rFonts w:ascii="Arial" w:hAnsi="Arial" w:cs="Arial"/>
        </w:rPr>
        <w:t xml:space="preserve"> nævnes op til en halv times ”fjumretid” før møder som meget værdifuldt.</w:t>
      </w:r>
    </w:p>
    <w:p w14:paraId="7859815F" w14:textId="29B1E590" w:rsidR="00653E47" w:rsidRPr="00653E47" w:rsidRDefault="00653E47" w:rsidP="00653E47">
      <w:pPr>
        <w:spacing w:after="240"/>
        <w:rPr>
          <w:rFonts w:ascii="Arial" w:hAnsi="Arial" w:cs="Arial"/>
        </w:rPr>
      </w:pPr>
      <w:r>
        <w:rPr>
          <w:rFonts w:ascii="Arial" w:hAnsi="Arial" w:cs="Arial"/>
        </w:rPr>
        <w:t xml:space="preserve">Samlet understøtter </w:t>
      </w:r>
      <w:r w:rsidR="00CF0B77">
        <w:rPr>
          <w:rFonts w:ascii="Arial" w:hAnsi="Arial" w:cs="Arial"/>
        </w:rPr>
        <w:t xml:space="preserve">disse </w:t>
      </w:r>
      <w:r>
        <w:rPr>
          <w:rFonts w:ascii="Arial" w:hAnsi="Arial" w:cs="Arial"/>
        </w:rPr>
        <w:t xml:space="preserve">data </w:t>
      </w:r>
      <w:r w:rsidR="00CF0B77">
        <w:rPr>
          <w:rFonts w:ascii="Arial" w:hAnsi="Arial" w:cs="Arial"/>
        </w:rPr>
        <w:t xml:space="preserve">fra DH-afdelingerne den samlede analyses konklusion. </w:t>
      </w:r>
    </w:p>
    <w:sectPr w:rsidR="00653E47" w:rsidRPr="00653E47" w:rsidSect="00491D5E">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E442" w14:textId="77777777" w:rsidR="00671FA4" w:rsidRDefault="00671FA4" w:rsidP="0025454A">
      <w:r>
        <w:separator/>
      </w:r>
    </w:p>
  </w:endnote>
  <w:endnote w:type="continuationSeparator" w:id="0">
    <w:p w14:paraId="6025DF23" w14:textId="77777777" w:rsidR="00671FA4" w:rsidRDefault="00671FA4" w:rsidP="0025454A">
      <w:r>
        <w:continuationSeparator/>
      </w:r>
    </w:p>
  </w:endnote>
  <w:endnote w:type="continuationNotice" w:id="1">
    <w:p w14:paraId="776FA80D" w14:textId="77777777" w:rsidR="00671FA4" w:rsidRDefault="00671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258959"/>
      <w:docPartObj>
        <w:docPartGallery w:val="Page Numbers (Bottom of Page)"/>
        <w:docPartUnique/>
      </w:docPartObj>
    </w:sdtPr>
    <w:sdtContent>
      <w:p w14:paraId="373AE825" w14:textId="1AF6BB3E" w:rsidR="00AD66D4" w:rsidRDefault="00AD66D4">
        <w:pPr>
          <w:pStyle w:val="Sidefod"/>
          <w:jc w:val="center"/>
        </w:pPr>
        <w:r>
          <w:fldChar w:fldCharType="begin"/>
        </w:r>
        <w:r>
          <w:instrText>PAGE   \* MERGEFORMAT</w:instrText>
        </w:r>
        <w:r>
          <w:fldChar w:fldCharType="separate"/>
        </w:r>
        <w:r>
          <w:t>2</w:t>
        </w:r>
        <w:r>
          <w:fldChar w:fldCharType="end"/>
        </w:r>
      </w:p>
    </w:sdtContent>
  </w:sdt>
  <w:p w14:paraId="2AF01622" w14:textId="77777777" w:rsidR="0025454A" w:rsidRDefault="0025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2A5F" w14:textId="77777777" w:rsidR="00671FA4" w:rsidRDefault="00671FA4" w:rsidP="0025454A">
      <w:r>
        <w:separator/>
      </w:r>
    </w:p>
  </w:footnote>
  <w:footnote w:type="continuationSeparator" w:id="0">
    <w:p w14:paraId="2989D13B" w14:textId="77777777" w:rsidR="00671FA4" w:rsidRDefault="00671FA4" w:rsidP="0025454A">
      <w:r>
        <w:continuationSeparator/>
      </w:r>
    </w:p>
  </w:footnote>
  <w:footnote w:type="continuationNotice" w:id="1">
    <w:p w14:paraId="75D1F453" w14:textId="77777777" w:rsidR="00671FA4" w:rsidRDefault="00671F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F83"/>
    <w:multiLevelType w:val="hybridMultilevel"/>
    <w:tmpl w:val="B7027D62"/>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73820EB"/>
    <w:multiLevelType w:val="hybridMultilevel"/>
    <w:tmpl w:val="1C44B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F80A48"/>
    <w:multiLevelType w:val="hybridMultilevel"/>
    <w:tmpl w:val="5A9ECA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C519D2"/>
    <w:multiLevelType w:val="hybridMultilevel"/>
    <w:tmpl w:val="1C74E4E4"/>
    <w:lvl w:ilvl="0" w:tplc="D06C77B6">
      <w:numFmt w:val="bullet"/>
      <w:lvlText w:val="-"/>
      <w:lvlJc w:val="left"/>
      <w:pPr>
        <w:ind w:left="720" w:hanging="360"/>
      </w:pPr>
      <w:rPr>
        <w:rFonts w:ascii="Arial" w:eastAsiaTheme="minorHAnsi" w:hAnsi="Arial" w:cs="Aria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A3C2F"/>
    <w:multiLevelType w:val="hybridMultilevel"/>
    <w:tmpl w:val="8BC449C4"/>
    <w:lvl w:ilvl="0" w:tplc="C43236C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325FAD"/>
    <w:multiLevelType w:val="hybridMultilevel"/>
    <w:tmpl w:val="4D3C55A2"/>
    <w:lvl w:ilvl="0" w:tplc="4C6E99D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DA7C5F"/>
    <w:multiLevelType w:val="hybridMultilevel"/>
    <w:tmpl w:val="1C0A0D1A"/>
    <w:lvl w:ilvl="0" w:tplc="04060001">
      <w:start w:val="1"/>
      <w:numFmt w:val="bullet"/>
      <w:lvlText w:val=""/>
      <w:lvlJc w:val="left"/>
      <w:pPr>
        <w:ind w:left="720" w:hanging="360"/>
      </w:pPr>
      <w:rPr>
        <w:rFonts w:ascii="Symbol" w:hAnsi="Symbo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EF2183B"/>
    <w:multiLevelType w:val="hybridMultilevel"/>
    <w:tmpl w:val="7BA60AD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F9458BB"/>
    <w:multiLevelType w:val="hybridMultilevel"/>
    <w:tmpl w:val="88DE28DC"/>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456B4EBB"/>
    <w:multiLevelType w:val="hybridMultilevel"/>
    <w:tmpl w:val="691E3568"/>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DEA5E3F"/>
    <w:multiLevelType w:val="hybridMultilevel"/>
    <w:tmpl w:val="E848C9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5F5872"/>
    <w:multiLevelType w:val="hybridMultilevel"/>
    <w:tmpl w:val="B268D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616A2F"/>
    <w:multiLevelType w:val="hybridMultilevel"/>
    <w:tmpl w:val="D6EE006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2FA06F0"/>
    <w:multiLevelType w:val="hybridMultilevel"/>
    <w:tmpl w:val="B7027D62"/>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6F135C9"/>
    <w:multiLevelType w:val="hybridMultilevel"/>
    <w:tmpl w:val="46E40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70773CD"/>
    <w:multiLevelType w:val="hybridMultilevel"/>
    <w:tmpl w:val="B8AE9874"/>
    <w:lvl w:ilvl="0" w:tplc="59163CB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B0173D2"/>
    <w:multiLevelType w:val="hybridMultilevel"/>
    <w:tmpl w:val="3C8AF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957C89"/>
    <w:multiLevelType w:val="hybridMultilevel"/>
    <w:tmpl w:val="A0C41EA4"/>
    <w:lvl w:ilvl="0" w:tplc="2F0413C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4B77F7"/>
    <w:multiLevelType w:val="hybridMultilevel"/>
    <w:tmpl w:val="327ACF8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BE579EB"/>
    <w:multiLevelType w:val="hybridMultilevel"/>
    <w:tmpl w:val="23886960"/>
    <w:lvl w:ilvl="0" w:tplc="04060001">
      <w:start w:val="1"/>
      <w:numFmt w:val="bullet"/>
      <w:lvlText w:val=""/>
      <w:lvlJc w:val="left"/>
      <w:pPr>
        <w:ind w:left="791" w:hanging="360"/>
      </w:pPr>
      <w:rPr>
        <w:rFonts w:ascii="Symbol" w:hAnsi="Symbol" w:hint="default"/>
      </w:rPr>
    </w:lvl>
    <w:lvl w:ilvl="1" w:tplc="04060003" w:tentative="1">
      <w:start w:val="1"/>
      <w:numFmt w:val="bullet"/>
      <w:lvlText w:val="o"/>
      <w:lvlJc w:val="left"/>
      <w:pPr>
        <w:ind w:left="1511" w:hanging="360"/>
      </w:pPr>
      <w:rPr>
        <w:rFonts w:ascii="Courier New" w:hAnsi="Courier New" w:cs="Courier New" w:hint="default"/>
      </w:rPr>
    </w:lvl>
    <w:lvl w:ilvl="2" w:tplc="04060005" w:tentative="1">
      <w:start w:val="1"/>
      <w:numFmt w:val="bullet"/>
      <w:lvlText w:val=""/>
      <w:lvlJc w:val="left"/>
      <w:pPr>
        <w:ind w:left="2231" w:hanging="360"/>
      </w:pPr>
      <w:rPr>
        <w:rFonts w:ascii="Wingdings" w:hAnsi="Wingdings" w:hint="default"/>
      </w:rPr>
    </w:lvl>
    <w:lvl w:ilvl="3" w:tplc="04060001" w:tentative="1">
      <w:start w:val="1"/>
      <w:numFmt w:val="bullet"/>
      <w:lvlText w:val=""/>
      <w:lvlJc w:val="left"/>
      <w:pPr>
        <w:ind w:left="2951" w:hanging="360"/>
      </w:pPr>
      <w:rPr>
        <w:rFonts w:ascii="Symbol" w:hAnsi="Symbol" w:hint="default"/>
      </w:rPr>
    </w:lvl>
    <w:lvl w:ilvl="4" w:tplc="04060003" w:tentative="1">
      <w:start w:val="1"/>
      <w:numFmt w:val="bullet"/>
      <w:lvlText w:val="o"/>
      <w:lvlJc w:val="left"/>
      <w:pPr>
        <w:ind w:left="3671" w:hanging="360"/>
      </w:pPr>
      <w:rPr>
        <w:rFonts w:ascii="Courier New" w:hAnsi="Courier New" w:cs="Courier New" w:hint="default"/>
      </w:rPr>
    </w:lvl>
    <w:lvl w:ilvl="5" w:tplc="04060005" w:tentative="1">
      <w:start w:val="1"/>
      <w:numFmt w:val="bullet"/>
      <w:lvlText w:val=""/>
      <w:lvlJc w:val="left"/>
      <w:pPr>
        <w:ind w:left="4391" w:hanging="360"/>
      </w:pPr>
      <w:rPr>
        <w:rFonts w:ascii="Wingdings" w:hAnsi="Wingdings" w:hint="default"/>
      </w:rPr>
    </w:lvl>
    <w:lvl w:ilvl="6" w:tplc="04060001" w:tentative="1">
      <w:start w:val="1"/>
      <w:numFmt w:val="bullet"/>
      <w:lvlText w:val=""/>
      <w:lvlJc w:val="left"/>
      <w:pPr>
        <w:ind w:left="5111" w:hanging="360"/>
      </w:pPr>
      <w:rPr>
        <w:rFonts w:ascii="Symbol" w:hAnsi="Symbol" w:hint="default"/>
      </w:rPr>
    </w:lvl>
    <w:lvl w:ilvl="7" w:tplc="04060003" w:tentative="1">
      <w:start w:val="1"/>
      <w:numFmt w:val="bullet"/>
      <w:lvlText w:val="o"/>
      <w:lvlJc w:val="left"/>
      <w:pPr>
        <w:ind w:left="5831" w:hanging="360"/>
      </w:pPr>
      <w:rPr>
        <w:rFonts w:ascii="Courier New" w:hAnsi="Courier New" w:cs="Courier New" w:hint="default"/>
      </w:rPr>
    </w:lvl>
    <w:lvl w:ilvl="8" w:tplc="04060005" w:tentative="1">
      <w:start w:val="1"/>
      <w:numFmt w:val="bullet"/>
      <w:lvlText w:val=""/>
      <w:lvlJc w:val="left"/>
      <w:pPr>
        <w:ind w:left="6551" w:hanging="360"/>
      </w:pPr>
      <w:rPr>
        <w:rFonts w:ascii="Wingdings" w:hAnsi="Wingdings" w:hint="default"/>
      </w:rPr>
    </w:lvl>
  </w:abstractNum>
  <w:abstractNum w:abstractNumId="20" w15:restartNumberingAfterBreak="0">
    <w:nsid w:val="77CA53AC"/>
    <w:multiLevelType w:val="hybridMultilevel"/>
    <w:tmpl w:val="FBAEF210"/>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8E81C7F"/>
    <w:multiLevelType w:val="hybridMultilevel"/>
    <w:tmpl w:val="F34C3D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9"/>
  </w:num>
  <w:num w:numId="3">
    <w:abstractNumId w:val="13"/>
  </w:num>
  <w:num w:numId="4">
    <w:abstractNumId w:val="7"/>
  </w:num>
  <w:num w:numId="5">
    <w:abstractNumId w:val="14"/>
  </w:num>
  <w:num w:numId="6">
    <w:abstractNumId w:val="20"/>
  </w:num>
  <w:num w:numId="7">
    <w:abstractNumId w:val="13"/>
    <w:lvlOverride w:ilvl="0">
      <w:lvl w:ilvl="0" w:tplc="04060015">
        <w:start w:val="1"/>
        <w:numFmt w:val="upperLetter"/>
        <w:lvlText w:val="%1."/>
        <w:lvlJc w:val="left"/>
        <w:pPr>
          <w:ind w:left="360" w:hanging="360"/>
        </w:pPr>
        <w:rPr>
          <w:rFonts w:hint="default"/>
        </w:rPr>
      </w:lvl>
    </w:lvlOverride>
    <w:lvlOverride w:ilvl="1">
      <w:lvl w:ilvl="1" w:tplc="04060019" w:tentative="1">
        <w:start w:val="1"/>
        <w:numFmt w:val="lowerLetter"/>
        <w:lvlText w:val="%2."/>
        <w:lvlJc w:val="left"/>
        <w:pPr>
          <w:ind w:left="1440" w:hanging="360"/>
        </w:pPr>
      </w:lvl>
    </w:lvlOverride>
    <w:lvlOverride w:ilvl="2">
      <w:lvl w:ilvl="2" w:tplc="0406001B" w:tentative="1">
        <w:start w:val="1"/>
        <w:numFmt w:val="lowerRoman"/>
        <w:lvlText w:val="%3."/>
        <w:lvlJc w:val="right"/>
        <w:pPr>
          <w:ind w:left="2160" w:hanging="180"/>
        </w:pPr>
      </w:lvl>
    </w:lvlOverride>
    <w:lvlOverride w:ilvl="3">
      <w:lvl w:ilvl="3" w:tplc="0406000F" w:tentative="1">
        <w:start w:val="1"/>
        <w:numFmt w:val="decimal"/>
        <w:lvlText w:val="%4."/>
        <w:lvlJc w:val="left"/>
        <w:pPr>
          <w:ind w:left="2880" w:hanging="360"/>
        </w:pPr>
      </w:lvl>
    </w:lvlOverride>
    <w:lvlOverride w:ilvl="4">
      <w:lvl w:ilvl="4" w:tplc="04060019" w:tentative="1">
        <w:start w:val="1"/>
        <w:numFmt w:val="lowerLetter"/>
        <w:lvlText w:val="%5."/>
        <w:lvlJc w:val="left"/>
        <w:pPr>
          <w:ind w:left="3600" w:hanging="360"/>
        </w:pPr>
      </w:lvl>
    </w:lvlOverride>
    <w:lvlOverride w:ilvl="5">
      <w:lvl w:ilvl="5" w:tplc="0406001B" w:tentative="1">
        <w:start w:val="1"/>
        <w:numFmt w:val="lowerRoman"/>
        <w:lvlText w:val="%6."/>
        <w:lvlJc w:val="right"/>
        <w:pPr>
          <w:ind w:left="4320" w:hanging="180"/>
        </w:pPr>
      </w:lvl>
    </w:lvlOverride>
    <w:lvlOverride w:ilvl="6">
      <w:lvl w:ilvl="6" w:tplc="0406000F" w:tentative="1">
        <w:start w:val="1"/>
        <w:numFmt w:val="decimal"/>
        <w:lvlText w:val="%7."/>
        <w:lvlJc w:val="left"/>
        <w:pPr>
          <w:ind w:left="5040" w:hanging="360"/>
        </w:pPr>
      </w:lvl>
    </w:lvlOverride>
    <w:lvlOverride w:ilvl="7">
      <w:lvl w:ilvl="7" w:tplc="04060019" w:tentative="1">
        <w:start w:val="1"/>
        <w:numFmt w:val="lowerLetter"/>
        <w:lvlText w:val="%8."/>
        <w:lvlJc w:val="left"/>
        <w:pPr>
          <w:ind w:left="5760" w:hanging="360"/>
        </w:pPr>
      </w:lvl>
    </w:lvlOverride>
    <w:lvlOverride w:ilvl="8">
      <w:lvl w:ilvl="8" w:tplc="0406001B" w:tentative="1">
        <w:start w:val="1"/>
        <w:numFmt w:val="lowerRoman"/>
        <w:lvlText w:val="%9."/>
        <w:lvlJc w:val="right"/>
        <w:pPr>
          <w:ind w:left="6480" w:hanging="180"/>
        </w:pPr>
      </w:lvl>
    </w:lvlOverride>
  </w:num>
  <w:num w:numId="8">
    <w:abstractNumId w:val="0"/>
  </w:num>
  <w:num w:numId="9">
    <w:abstractNumId w:val="8"/>
  </w:num>
  <w:num w:numId="10">
    <w:abstractNumId w:val="12"/>
  </w:num>
  <w:num w:numId="11">
    <w:abstractNumId w:val="11"/>
  </w:num>
  <w:num w:numId="12">
    <w:abstractNumId w:val="1"/>
  </w:num>
  <w:num w:numId="13">
    <w:abstractNumId w:val="10"/>
  </w:num>
  <w:num w:numId="14">
    <w:abstractNumId w:val="3"/>
  </w:num>
  <w:num w:numId="15">
    <w:abstractNumId w:val="6"/>
  </w:num>
  <w:num w:numId="16">
    <w:abstractNumId w:val="19"/>
  </w:num>
  <w:num w:numId="17">
    <w:abstractNumId w:val="4"/>
  </w:num>
  <w:num w:numId="18">
    <w:abstractNumId w:val="18"/>
  </w:num>
  <w:num w:numId="19">
    <w:abstractNumId w:val="5"/>
  </w:num>
  <w:num w:numId="20">
    <w:abstractNumId w:val="17"/>
  </w:num>
  <w:num w:numId="21">
    <w:abstractNumId w:val="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A6"/>
    <w:rsid w:val="00001721"/>
    <w:rsid w:val="00002DFB"/>
    <w:rsid w:val="000036F9"/>
    <w:rsid w:val="00006E4F"/>
    <w:rsid w:val="00007536"/>
    <w:rsid w:val="00010CB2"/>
    <w:rsid w:val="00012537"/>
    <w:rsid w:val="000145E2"/>
    <w:rsid w:val="00022377"/>
    <w:rsid w:val="000235C8"/>
    <w:rsid w:val="000278B7"/>
    <w:rsid w:val="00031393"/>
    <w:rsid w:val="0003473E"/>
    <w:rsid w:val="00036C08"/>
    <w:rsid w:val="00037E7B"/>
    <w:rsid w:val="000411C4"/>
    <w:rsid w:val="00044BD6"/>
    <w:rsid w:val="00045F43"/>
    <w:rsid w:val="00046F31"/>
    <w:rsid w:val="0005065B"/>
    <w:rsid w:val="00051492"/>
    <w:rsid w:val="00051A61"/>
    <w:rsid w:val="0005473A"/>
    <w:rsid w:val="00054972"/>
    <w:rsid w:val="00056F2A"/>
    <w:rsid w:val="000601BC"/>
    <w:rsid w:val="0006130B"/>
    <w:rsid w:val="0006357B"/>
    <w:rsid w:val="00063B54"/>
    <w:rsid w:val="000674E4"/>
    <w:rsid w:val="000804BA"/>
    <w:rsid w:val="000815B2"/>
    <w:rsid w:val="000835F3"/>
    <w:rsid w:val="00083720"/>
    <w:rsid w:val="00083931"/>
    <w:rsid w:val="00085C78"/>
    <w:rsid w:val="000860E2"/>
    <w:rsid w:val="00086908"/>
    <w:rsid w:val="00091D78"/>
    <w:rsid w:val="000A238C"/>
    <w:rsid w:val="000A71F7"/>
    <w:rsid w:val="000B58B6"/>
    <w:rsid w:val="000B79D3"/>
    <w:rsid w:val="000C1D3B"/>
    <w:rsid w:val="000C6C56"/>
    <w:rsid w:val="000C710A"/>
    <w:rsid w:val="000D201D"/>
    <w:rsid w:val="000D4310"/>
    <w:rsid w:val="000D72E4"/>
    <w:rsid w:val="000E305F"/>
    <w:rsid w:val="000E616D"/>
    <w:rsid w:val="000E717D"/>
    <w:rsid w:val="000F071F"/>
    <w:rsid w:val="000F4546"/>
    <w:rsid w:val="000F504C"/>
    <w:rsid w:val="00105333"/>
    <w:rsid w:val="001073AB"/>
    <w:rsid w:val="00107AC2"/>
    <w:rsid w:val="00111450"/>
    <w:rsid w:val="00113E6F"/>
    <w:rsid w:val="00115DD2"/>
    <w:rsid w:val="00116600"/>
    <w:rsid w:val="00123F41"/>
    <w:rsid w:val="00124A97"/>
    <w:rsid w:val="0012526A"/>
    <w:rsid w:val="00130F57"/>
    <w:rsid w:val="00132051"/>
    <w:rsid w:val="00137388"/>
    <w:rsid w:val="0014135E"/>
    <w:rsid w:val="00142A5C"/>
    <w:rsid w:val="00144859"/>
    <w:rsid w:val="001473B3"/>
    <w:rsid w:val="00153A50"/>
    <w:rsid w:val="0015750C"/>
    <w:rsid w:val="00160690"/>
    <w:rsid w:val="00161908"/>
    <w:rsid w:val="00161B10"/>
    <w:rsid w:val="001624B4"/>
    <w:rsid w:val="00165BF7"/>
    <w:rsid w:val="00166D71"/>
    <w:rsid w:val="0016785F"/>
    <w:rsid w:val="001760E4"/>
    <w:rsid w:val="00185BD3"/>
    <w:rsid w:val="00186A90"/>
    <w:rsid w:val="00186C37"/>
    <w:rsid w:val="0019163F"/>
    <w:rsid w:val="0019220B"/>
    <w:rsid w:val="00196237"/>
    <w:rsid w:val="001B03E2"/>
    <w:rsid w:val="001B47D8"/>
    <w:rsid w:val="001C2810"/>
    <w:rsid w:val="001C347E"/>
    <w:rsid w:val="001D2580"/>
    <w:rsid w:val="001D4143"/>
    <w:rsid w:val="001E07D8"/>
    <w:rsid w:val="001E0B36"/>
    <w:rsid w:val="001E3C47"/>
    <w:rsid w:val="001E57B3"/>
    <w:rsid w:val="001E5E6C"/>
    <w:rsid w:val="001F1352"/>
    <w:rsid w:val="001F1B0D"/>
    <w:rsid w:val="001F1C38"/>
    <w:rsid w:val="001F2F64"/>
    <w:rsid w:val="001F4A23"/>
    <w:rsid w:val="002000E4"/>
    <w:rsid w:val="002009A9"/>
    <w:rsid w:val="00202C64"/>
    <w:rsid w:val="00203334"/>
    <w:rsid w:val="002108EC"/>
    <w:rsid w:val="00210933"/>
    <w:rsid w:val="0021387A"/>
    <w:rsid w:val="00216179"/>
    <w:rsid w:val="00216854"/>
    <w:rsid w:val="002168F9"/>
    <w:rsid w:val="002205E5"/>
    <w:rsid w:val="00223363"/>
    <w:rsid w:val="002278DD"/>
    <w:rsid w:val="00230873"/>
    <w:rsid w:val="00234C53"/>
    <w:rsid w:val="0024036E"/>
    <w:rsid w:val="00240CF3"/>
    <w:rsid w:val="00245D14"/>
    <w:rsid w:val="00246747"/>
    <w:rsid w:val="00252417"/>
    <w:rsid w:val="0025454A"/>
    <w:rsid w:val="00257F67"/>
    <w:rsid w:val="00263112"/>
    <w:rsid w:val="00267FDD"/>
    <w:rsid w:val="00272E36"/>
    <w:rsid w:val="00275687"/>
    <w:rsid w:val="002762F5"/>
    <w:rsid w:val="00282178"/>
    <w:rsid w:val="002830C4"/>
    <w:rsid w:val="00284EE9"/>
    <w:rsid w:val="002854FB"/>
    <w:rsid w:val="0028762B"/>
    <w:rsid w:val="00290634"/>
    <w:rsid w:val="0029301F"/>
    <w:rsid w:val="00293AB5"/>
    <w:rsid w:val="002A32B7"/>
    <w:rsid w:val="002A36F9"/>
    <w:rsid w:val="002A426B"/>
    <w:rsid w:val="002A5070"/>
    <w:rsid w:val="002B2971"/>
    <w:rsid w:val="002B56F5"/>
    <w:rsid w:val="002B7410"/>
    <w:rsid w:val="002B7A28"/>
    <w:rsid w:val="002C22A9"/>
    <w:rsid w:val="002C2968"/>
    <w:rsid w:val="002C4810"/>
    <w:rsid w:val="002C5D4E"/>
    <w:rsid w:val="002C6E61"/>
    <w:rsid w:val="002C7EF6"/>
    <w:rsid w:val="002D1080"/>
    <w:rsid w:val="002D2CE8"/>
    <w:rsid w:val="002D569D"/>
    <w:rsid w:val="002D7BBF"/>
    <w:rsid w:val="002E2070"/>
    <w:rsid w:val="002E47CB"/>
    <w:rsid w:val="002E63E7"/>
    <w:rsid w:val="002F01FB"/>
    <w:rsid w:val="002F3D72"/>
    <w:rsid w:val="002F7AE6"/>
    <w:rsid w:val="0030579B"/>
    <w:rsid w:val="003066FA"/>
    <w:rsid w:val="00315866"/>
    <w:rsid w:val="00320A0D"/>
    <w:rsid w:val="0032140B"/>
    <w:rsid w:val="003221F8"/>
    <w:rsid w:val="00322664"/>
    <w:rsid w:val="003270D2"/>
    <w:rsid w:val="00327431"/>
    <w:rsid w:val="00333B9F"/>
    <w:rsid w:val="0033434B"/>
    <w:rsid w:val="0034325D"/>
    <w:rsid w:val="00350888"/>
    <w:rsid w:val="003513D9"/>
    <w:rsid w:val="00351D65"/>
    <w:rsid w:val="00351F52"/>
    <w:rsid w:val="00354051"/>
    <w:rsid w:val="003548E9"/>
    <w:rsid w:val="00355A13"/>
    <w:rsid w:val="00361141"/>
    <w:rsid w:val="003624C1"/>
    <w:rsid w:val="003629EA"/>
    <w:rsid w:val="0036540C"/>
    <w:rsid w:val="00365A48"/>
    <w:rsid w:val="00366E5A"/>
    <w:rsid w:val="003776E4"/>
    <w:rsid w:val="003815E1"/>
    <w:rsid w:val="00385CB3"/>
    <w:rsid w:val="00387895"/>
    <w:rsid w:val="003A0FF9"/>
    <w:rsid w:val="003A1F2D"/>
    <w:rsid w:val="003A2CD3"/>
    <w:rsid w:val="003A69D6"/>
    <w:rsid w:val="003B2C2E"/>
    <w:rsid w:val="003B511C"/>
    <w:rsid w:val="003B64E0"/>
    <w:rsid w:val="003B7EE8"/>
    <w:rsid w:val="003C292D"/>
    <w:rsid w:val="003C61F9"/>
    <w:rsid w:val="003C666C"/>
    <w:rsid w:val="003D1F09"/>
    <w:rsid w:val="003D2A49"/>
    <w:rsid w:val="003D6C49"/>
    <w:rsid w:val="003E15D6"/>
    <w:rsid w:val="003E176E"/>
    <w:rsid w:val="003E48F6"/>
    <w:rsid w:val="003E5C40"/>
    <w:rsid w:val="003E7F4B"/>
    <w:rsid w:val="003F22B8"/>
    <w:rsid w:val="003F294E"/>
    <w:rsid w:val="003F32DA"/>
    <w:rsid w:val="003F5F0F"/>
    <w:rsid w:val="003F6D22"/>
    <w:rsid w:val="003F744A"/>
    <w:rsid w:val="00400179"/>
    <w:rsid w:val="0040334F"/>
    <w:rsid w:val="004048EE"/>
    <w:rsid w:val="00404B77"/>
    <w:rsid w:val="00406A73"/>
    <w:rsid w:val="0041014A"/>
    <w:rsid w:val="004169F1"/>
    <w:rsid w:val="00424197"/>
    <w:rsid w:val="004247A4"/>
    <w:rsid w:val="0042701C"/>
    <w:rsid w:val="00427C07"/>
    <w:rsid w:val="004306E3"/>
    <w:rsid w:val="00431FEA"/>
    <w:rsid w:val="004327FB"/>
    <w:rsid w:val="00435DF2"/>
    <w:rsid w:val="004360C4"/>
    <w:rsid w:val="00436E79"/>
    <w:rsid w:val="004379F7"/>
    <w:rsid w:val="00437EF8"/>
    <w:rsid w:val="00441A01"/>
    <w:rsid w:val="004430EE"/>
    <w:rsid w:val="00447730"/>
    <w:rsid w:val="004530FB"/>
    <w:rsid w:val="00455E12"/>
    <w:rsid w:val="00456473"/>
    <w:rsid w:val="004575F1"/>
    <w:rsid w:val="00463E3A"/>
    <w:rsid w:val="004668BF"/>
    <w:rsid w:val="00470CDC"/>
    <w:rsid w:val="00472CC0"/>
    <w:rsid w:val="00472DBD"/>
    <w:rsid w:val="00475531"/>
    <w:rsid w:val="00477055"/>
    <w:rsid w:val="00477B57"/>
    <w:rsid w:val="00480374"/>
    <w:rsid w:val="00482CFE"/>
    <w:rsid w:val="00484181"/>
    <w:rsid w:val="0048535B"/>
    <w:rsid w:val="00490F57"/>
    <w:rsid w:val="00491D5E"/>
    <w:rsid w:val="004A3090"/>
    <w:rsid w:val="004A3CBB"/>
    <w:rsid w:val="004A41E4"/>
    <w:rsid w:val="004A4CE4"/>
    <w:rsid w:val="004B7753"/>
    <w:rsid w:val="004C0693"/>
    <w:rsid w:val="004C558D"/>
    <w:rsid w:val="004C5A1D"/>
    <w:rsid w:val="004C7A1E"/>
    <w:rsid w:val="004D1ACD"/>
    <w:rsid w:val="004D2CD4"/>
    <w:rsid w:val="004D704A"/>
    <w:rsid w:val="004D7FEC"/>
    <w:rsid w:val="004E038B"/>
    <w:rsid w:val="004E08BA"/>
    <w:rsid w:val="004E4294"/>
    <w:rsid w:val="004E6974"/>
    <w:rsid w:val="004E787A"/>
    <w:rsid w:val="004F1430"/>
    <w:rsid w:val="004F26CD"/>
    <w:rsid w:val="004F36BB"/>
    <w:rsid w:val="004F3EF8"/>
    <w:rsid w:val="004F5438"/>
    <w:rsid w:val="00502602"/>
    <w:rsid w:val="00505D91"/>
    <w:rsid w:val="005072B7"/>
    <w:rsid w:val="00507334"/>
    <w:rsid w:val="005079D4"/>
    <w:rsid w:val="00507C53"/>
    <w:rsid w:val="0051410C"/>
    <w:rsid w:val="00514D88"/>
    <w:rsid w:val="00514DF3"/>
    <w:rsid w:val="00514FA1"/>
    <w:rsid w:val="0051668D"/>
    <w:rsid w:val="0052016B"/>
    <w:rsid w:val="00522C5F"/>
    <w:rsid w:val="005231A1"/>
    <w:rsid w:val="005244AA"/>
    <w:rsid w:val="005260B4"/>
    <w:rsid w:val="005438F2"/>
    <w:rsid w:val="0055069C"/>
    <w:rsid w:val="0055187C"/>
    <w:rsid w:val="00554059"/>
    <w:rsid w:val="00554AF6"/>
    <w:rsid w:val="00556D2D"/>
    <w:rsid w:val="00561469"/>
    <w:rsid w:val="00562F81"/>
    <w:rsid w:val="005644AD"/>
    <w:rsid w:val="005657E5"/>
    <w:rsid w:val="00573792"/>
    <w:rsid w:val="00573AD1"/>
    <w:rsid w:val="00574A6E"/>
    <w:rsid w:val="005761A2"/>
    <w:rsid w:val="00581018"/>
    <w:rsid w:val="00583C0E"/>
    <w:rsid w:val="00587558"/>
    <w:rsid w:val="00587D0B"/>
    <w:rsid w:val="0059157B"/>
    <w:rsid w:val="00591E47"/>
    <w:rsid w:val="005A0E51"/>
    <w:rsid w:val="005B0FE8"/>
    <w:rsid w:val="005B5119"/>
    <w:rsid w:val="005B5DBD"/>
    <w:rsid w:val="005C1F6D"/>
    <w:rsid w:val="005C6F1B"/>
    <w:rsid w:val="005D0E73"/>
    <w:rsid w:val="005D1C89"/>
    <w:rsid w:val="005D4A75"/>
    <w:rsid w:val="005D5DA6"/>
    <w:rsid w:val="005E04FC"/>
    <w:rsid w:val="005E0E72"/>
    <w:rsid w:val="005E1CF4"/>
    <w:rsid w:val="005E2596"/>
    <w:rsid w:val="005E66B5"/>
    <w:rsid w:val="005F015D"/>
    <w:rsid w:val="005F150E"/>
    <w:rsid w:val="005F2CE6"/>
    <w:rsid w:val="005F50AD"/>
    <w:rsid w:val="005F7D92"/>
    <w:rsid w:val="006012A6"/>
    <w:rsid w:val="0061170C"/>
    <w:rsid w:val="00611CF2"/>
    <w:rsid w:val="00613BE2"/>
    <w:rsid w:val="00614F94"/>
    <w:rsid w:val="00615EBA"/>
    <w:rsid w:val="0062665D"/>
    <w:rsid w:val="006314F4"/>
    <w:rsid w:val="00632761"/>
    <w:rsid w:val="006350A0"/>
    <w:rsid w:val="006358CA"/>
    <w:rsid w:val="006450CF"/>
    <w:rsid w:val="006455A4"/>
    <w:rsid w:val="006464EA"/>
    <w:rsid w:val="006473D0"/>
    <w:rsid w:val="006500D5"/>
    <w:rsid w:val="00651491"/>
    <w:rsid w:val="00651752"/>
    <w:rsid w:val="00653E47"/>
    <w:rsid w:val="006552EC"/>
    <w:rsid w:val="006566DC"/>
    <w:rsid w:val="006609CA"/>
    <w:rsid w:val="00665876"/>
    <w:rsid w:val="00665E98"/>
    <w:rsid w:val="00670E0E"/>
    <w:rsid w:val="00671FA4"/>
    <w:rsid w:val="006774AB"/>
    <w:rsid w:val="00680BC0"/>
    <w:rsid w:val="00683856"/>
    <w:rsid w:val="00692928"/>
    <w:rsid w:val="006930C9"/>
    <w:rsid w:val="00694E47"/>
    <w:rsid w:val="00694EC6"/>
    <w:rsid w:val="006A3104"/>
    <w:rsid w:val="006A47C3"/>
    <w:rsid w:val="006A4D71"/>
    <w:rsid w:val="006A653D"/>
    <w:rsid w:val="006B1313"/>
    <w:rsid w:val="006B1A72"/>
    <w:rsid w:val="006B5719"/>
    <w:rsid w:val="006B72CE"/>
    <w:rsid w:val="006B72FF"/>
    <w:rsid w:val="006C210C"/>
    <w:rsid w:val="006C554B"/>
    <w:rsid w:val="006C7A1B"/>
    <w:rsid w:val="006D6B6A"/>
    <w:rsid w:val="006E021D"/>
    <w:rsid w:val="006E56EB"/>
    <w:rsid w:val="006F0EFF"/>
    <w:rsid w:val="006F0FFA"/>
    <w:rsid w:val="006F1534"/>
    <w:rsid w:val="006F32C9"/>
    <w:rsid w:val="006F3A6B"/>
    <w:rsid w:val="006F3F4A"/>
    <w:rsid w:val="006F4F33"/>
    <w:rsid w:val="006F6470"/>
    <w:rsid w:val="006F6788"/>
    <w:rsid w:val="007006C3"/>
    <w:rsid w:val="00703E8F"/>
    <w:rsid w:val="007055C2"/>
    <w:rsid w:val="0071173A"/>
    <w:rsid w:val="0071383E"/>
    <w:rsid w:val="00714306"/>
    <w:rsid w:val="00715F9B"/>
    <w:rsid w:val="00717230"/>
    <w:rsid w:val="00721A76"/>
    <w:rsid w:val="00723AD4"/>
    <w:rsid w:val="00726F7C"/>
    <w:rsid w:val="007274C9"/>
    <w:rsid w:val="00727F69"/>
    <w:rsid w:val="00731B27"/>
    <w:rsid w:val="007333D3"/>
    <w:rsid w:val="00733832"/>
    <w:rsid w:val="0073503C"/>
    <w:rsid w:val="00735168"/>
    <w:rsid w:val="0073601E"/>
    <w:rsid w:val="00741A7E"/>
    <w:rsid w:val="0074535A"/>
    <w:rsid w:val="00746D0B"/>
    <w:rsid w:val="0074743C"/>
    <w:rsid w:val="007502AA"/>
    <w:rsid w:val="007503CB"/>
    <w:rsid w:val="0075424A"/>
    <w:rsid w:val="00754B5F"/>
    <w:rsid w:val="007553C6"/>
    <w:rsid w:val="0075622E"/>
    <w:rsid w:val="00756370"/>
    <w:rsid w:val="007604A3"/>
    <w:rsid w:val="007607D7"/>
    <w:rsid w:val="00764159"/>
    <w:rsid w:val="00767113"/>
    <w:rsid w:val="00771B29"/>
    <w:rsid w:val="00782780"/>
    <w:rsid w:val="00784F5A"/>
    <w:rsid w:val="00793EED"/>
    <w:rsid w:val="00794D70"/>
    <w:rsid w:val="00797323"/>
    <w:rsid w:val="007A02C5"/>
    <w:rsid w:val="007A33AE"/>
    <w:rsid w:val="007B1662"/>
    <w:rsid w:val="007B1C05"/>
    <w:rsid w:val="007B6F57"/>
    <w:rsid w:val="007B7394"/>
    <w:rsid w:val="007B78FB"/>
    <w:rsid w:val="007C03A6"/>
    <w:rsid w:val="007C1005"/>
    <w:rsid w:val="007C3DA3"/>
    <w:rsid w:val="007C486D"/>
    <w:rsid w:val="007C6A2F"/>
    <w:rsid w:val="007C71BA"/>
    <w:rsid w:val="007D16D4"/>
    <w:rsid w:val="007D4F0E"/>
    <w:rsid w:val="007D5267"/>
    <w:rsid w:val="007D5BC9"/>
    <w:rsid w:val="007D6A11"/>
    <w:rsid w:val="007E29B9"/>
    <w:rsid w:val="007E3825"/>
    <w:rsid w:val="007F23ED"/>
    <w:rsid w:val="00802AFF"/>
    <w:rsid w:val="00804433"/>
    <w:rsid w:val="00804E74"/>
    <w:rsid w:val="0080710D"/>
    <w:rsid w:val="00810099"/>
    <w:rsid w:val="00812204"/>
    <w:rsid w:val="00815937"/>
    <w:rsid w:val="00816FF6"/>
    <w:rsid w:val="0082601D"/>
    <w:rsid w:val="008268A2"/>
    <w:rsid w:val="00826953"/>
    <w:rsid w:val="0082762A"/>
    <w:rsid w:val="00830DBE"/>
    <w:rsid w:val="008376BA"/>
    <w:rsid w:val="00846B28"/>
    <w:rsid w:val="00866B85"/>
    <w:rsid w:val="00867E70"/>
    <w:rsid w:val="00873383"/>
    <w:rsid w:val="00873A48"/>
    <w:rsid w:val="00875A3B"/>
    <w:rsid w:val="008773EE"/>
    <w:rsid w:val="00877B6B"/>
    <w:rsid w:val="008935BD"/>
    <w:rsid w:val="00893A67"/>
    <w:rsid w:val="00894208"/>
    <w:rsid w:val="008A1620"/>
    <w:rsid w:val="008A1637"/>
    <w:rsid w:val="008A25AE"/>
    <w:rsid w:val="008A3E12"/>
    <w:rsid w:val="008A668B"/>
    <w:rsid w:val="008B0461"/>
    <w:rsid w:val="008B05AD"/>
    <w:rsid w:val="008B2033"/>
    <w:rsid w:val="008B50FA"/>
    <w:rsid w:val="008B6776"/>
    <w:rsid w:val="008C7704"/>
    <w:rsid w:val="008D049F"/>
    <w:rsid w:val="008D21DD"/>
    <w:rsid w:val="008D63BF"/>
    <w:rsid w:val="008E0979"/>
    <w:rsid w:val="008E5D67"/>
    <w:rsid w:val="008E66F1"/>
    <w:rsid w:val="008F06AD"/>
    <w:rsid w:val="008F0A97"/>
    <w:rsid w:val="008F21B2"/>
    <w:rsid w:val="008F3B42"/>
    <w:rsid w:val="008F3BB0"/>
    <w:rsid w:val="008F6D24"/>
    <w:rsid w:val="008F7CB7"/>
    <w:rsid w:val="009009CF"/>
    <w:rsid w:val="00900AAD"/>
    <w:rsid w:val="009029B7"/>
    <w:rsid w:val="00904BDA"/>
    <w:rsid w:val="00905150"/>
    <w:rsid w:val="009157D7"/>
    <w:rsid w:val="009164BE"/>
    <w:rsid w:val="00916FFB"/>
    <w:rsid w:val="0092221E"/>
    <w:rsid w:val="009225CA"/>
    <w:rsid w:val="00922F4F"/>
    <w:rsid w:val="009247F6"/>
    <w:rsid w:val="00930886"/>
    <w:rsid w:val="00932979"/>
    <w:rsid w:val="009332C2"/>
    <w:rsid w:val="00942323"/>
    <w:rsid w:val="009432B7"/>
    <w:rsid w:val="00947FC2"/>
    <w:rsid w:val="009517B8"/>
    <w:rsid w:val="00954522"/>
    <w:rsid w:val="0095544B"/>
    <w:rsid w:val="00955BA3"/>
    <w:rsid w:val="00955C41"/>
    <w:rsid w:val="00955C8A"/>
    <w:rsid w:val="0096026F"/>
    <w:rsid w:val="009607A0"/>
    <w:rsid w:val="00963D9F"/>
    <w:rsid w:val="009658D7"/>
    <w:rsid w:val="00965E0C"/>
    <w:rsid w:val="00966A3A"/>
    <w:rsid w:val="00973C62"/>
    <w:rsid w:val="009753AA"/>
    <w:rsid w:val="00981D74"/>
    <w:rsid w:val="00990BBE"/>
    <w:rsid w:val="00992BCD"/>
    <w:rsid w:val="009938AA"/>
    <w:rsid w:val="00994586"/>
    <w:rsid w:val="009964EC"/>
    <w:rsid w:val="009978AD"/>
    <w:rsid w:val="009A5CEA"/>
    <w:rsid w:val="009A5E6C"/>
    <w:rsid w:val="009C1330"/>
    <w:rsid w:val="009C698E"/>
    <w:rsid w:val="009D3CBE"/>
    <w:rsid w:val="009D79F1"/>
    <w:rsid w:val="009E2217"/>
    <w:rsid w:val="009E64E4"/>
    <w:rsid w:val="009F041A"/>
    <w:rsid w:val="009F09CB"/>
    <w:rsid w:val="009F155D"/>
    <w:rsid w:val="009F32BD"/>
    <w:rsid w:val="009F580B"/>
    <w:rsid w:val="00A0127A"/>
    <w:rsid w:val="00A023FB"/>
    <w:rsid w:val="00A04FB5"/>
    <w:rsid w:val="00A05D07"/>
    <w:rsid w:val="00A11FF1"/>
    <w:rsid w:val="00A16073"/>
    <w:rsid w:val="00A177B7"/>
    <w:rsid w:val="00A1784E"/>
    <w:rsid w:val="00A204D8"/>
    <w:rsid w:val="00A211C9"/>
    <w:rsid w:val="00A22FAA"/>
    <w:rsid w:val="00A24370"/>
    <w:rsid w:val="00A2556B"/>
    <w:rsid w:val="00A2559A"/>
    <w:rsid w:val="00A25A07"/>
    <w:rsid w:val="00A26913"/>
    <w:rsid w:val="00A26A6F"/>
    <w:rsid w:val="00A3035D"/>
    <w:rsid w:val="00A36403"/>
    <w:rsid w:val="00A40FC1"/>
    <w:rsid w:val="00A43C62"/>
    <w:rsid w:val="00A43F75"/>
    <w:rsid w:val="00A45C55"/>
    <w:rsid w:val="00A46027"/>
    <w:rsid w:val="00A47829"/>
    <w:rsid w:val="00A60C77"/>
    <w:rsid w:val="00A6475A"/>
    <w:rsid w:val="00A74058"/>
    <w:rsid w:val="00A74E5C"/>
    <w:rsid w:val="00A81732"/>
    <w:rsid w:val="00A82DC2"/>
    <w:rsid w:val="00A84664"/>
    <w:rsid w:val="00A90F8B"/>
    <w:rsid w:val="00A968AE"/>
    <w:rsid w:val="00AA07DA"/>
    <w:rsid w:val="00AB544F"/>
    <w:rsid w:val="00AB6565"/>
    <w:rsid w:val="00AC12D6"/>
    <w:rsid w:val="00AC4A8B"/>
    <w:rsid w:val="00AC5656"/>
    <w:rsid w:val="00AC6B9C"/>
    <w:rsid w:val="00AC78C1"/>
    <w:rsid w:val="00AD09C1"/>
    <w:rsid w:val="00AD5B27"/>
    <w:rsid w:val="00AD66D4"/>
    <w:rsid w:val="00AD67A0"/>
    <w:rsid w:val="00AE39BC"/>
    <w:rsid w:val="00AF34D7"/>
    <w:rsid w:val="00AF4602"/>
    <w:rsid w:val="00AF586B"/>
    <w:rsid w:val="00B04739"/>
    <w:rsid w:val="00B055FE"/>
    <w:rsid w:val="00B11866"/>
    <w:rsid w:val="00B1273C"/>
    <w:rsid w:val="00B13CA6"/>
    <w:rsid w:val="00B14022"/>
    <w:rsid w:val="00B21F54"/>
    <w:rsid w:val="00B22CA6"/>
    <w:rsid w:val="00B30F36"/>
    <w:rsid w:val="00B33305"/>
    <w:rsid w:val="00B411D9"/>
    <w:rsid w:val="00B527AA"/>
    <w:rsid w:val="00B55289"/>
    <w:rsid w:val="00B55F9C"/>
    <w:rsid w:val="00B57E84"/>
    <w:rsid w:val="00B63935"/>
    <w:rsid w:val="00B63E21"/>
    <w:rsid w:val="00B66C9A"/>
    <w:rsid w:val="00B75E7D"/>
    <w:rsid w:val="00B76657"/>
    <w:rsid w:val="00B80A97"/>
    <w:rsid w:val="00B80F71"/>
    <w:rsid w:val="00B82DB7"/>
    <w:rsid w:val="00B84F5A"/>
    <w:rsid w:val="00B92022"/>
    <w:rsid w:val="00B949E7"/>
    <w:rsid w:val="00B95E33"/>
    <w:rsid w:val="00B96116"/>
    <w:rsid w:val="00B96A30"/>
    <w:rsid w:val="00B96EAB"/>
    <w:rsid w:val="00B97E37"/>
    <w:rsid w:val="00BA0F8D"/>
    <w:rsid w:val="00BA14FF"/>
    <w:rsid w:val="00BA4735"/>
    <w:rsid w:val="00BB27A1"/>
    <w:rsid w:val="00BB3975"/>
    <w:rsid w:val="00BB6E70"/>
    <w:rsid w:val="00BB7349"/>
    <w:rsid w:val="00BC29F2"/>
    <w:rsid w:val="00BC2AD7"/>
    <w:rsid w:val="00BC4B58"/>
    <w:rsid w:val="00BC6F87"/>
    <w:rsid w:val="00BC72CC"/>
    <w:rsid w:val="00BD329A"/>
    <w:rsid w:val="00BD41ED"/>
    <w:rsid w:val="00BD5744"/>
    <w:rsid w:val="00BD7963"/>
    <w:rsid w:val="00BE1ADD"/>
    <w:rsid w:val="00BE51EB"/>
    <w:rsid w:val="00BE6592"/>
    <w:rsid w:val="00BF2A5E"/>
    <w:rsid w:val="00BF6734"/>
    <w:rsid w:val="00C00B59"/>
    <w:rsid w:val="00C04628"/>
    <w:rsid w:val="00C05E89"/>
    <w:rsid w:val="00C151F3"/>
    <w:rsid w:val="00C2108A"/>
    <w:rsid w:val="00C211A2"/>
    <w:rsid w:val="00C26C10"/>
    <w:rsid w:val="00C2795C"/>
    <w:rsid w:val="00C27EDD"/>
    <w:rsid w:val="00C301D9"/>
    <w:rsid w:val="00C303CF"/>
    <w:rsid w:val="00C30508"/>
    <w:rsid w:val="00C30DAA"/>
    <w:rsid w:val="00C30F75"/>
    <w:rsid w:val="00C4139C"/>
    <w:rsid w:val="00C42D27"/>
    <w:rsid w:val="00C52E9A"/>
    <w:rsid w:val="00C54F5A"/>
    <w:rsid w:val="00C557F7"/>
    <w:rsid w:val="00C56F51"/>
    <w:rsid w:val="00C60CEB"/>
    <w:rsid w:val="00C65929"/>
    <w:rsid w:val="00C71C64"/>
    <w:rsid w:val="00C73AD1"/>
    <w:rsid w:val="00C77786"/>
    <w:rsid w:val="00C81D39"/>
    <w:rsid w:val="00C82188"/>
    <w:rsid w:val="00C82A48"/>
    <w:rsid w:val="00C83985"/>
    <w:rsid w:val="00C83E92"/>
    <w:rsid w:val="00C87EE4"/>
    <w:rsid w:val="00C91BB3"/>
    <w:rsid w:val="00C95B8C"/>
    <w:rsid w:val="00C97761"/>
    <w:rsid w:val="00CA0D65"/>
    <w:rsid w:val="00CB1AD7"/>
    <w:rsid w:val="00CB214A"/>
    <w:rsid w:val="00CB7CF3"/>
    <w:rsid w:val="00CC09C7"/>
    <w:rsid w:val="00CC760C"/>
    <w:rsid w:val="00CC7741"/>
    <w:rsid w:val="00CD095F"/>
    <w:rsid w:val="00CD0E04"/>
    <w:rsid w:val="00CD1CD9"/>
    <w:rsid w:val="00CD37AF"/>
    <w:rsid w:val="00CD5A2D"/>
    <w:rsid w:val="00CD5CE4"/>
    <w:rsid w:val="00CE0321"/>
    <w:rsid w:val="00CE3CD0"/>
    <w:rsid w:val="00CE61BA"/>
    <w:rsid w:val="00CE62DA"/>
    <w:rsid w:val="00CE7E7A"/>
    <w:rsid w:val="00CF0B77"/>
    <w:rsid w:val="00CF0CE0"/>
    <w:rsid w:val="00CF4A5D"/>
    <w:rsid w:val="00CF7E31"/>
    <w:rsid w:val="00D0173B"/>
    <w:rsid w:val="00D02356"/>
    <w:rsid w:val="00D03A6C"/>
    <w:rsid w:val="00D10D57"/>
    <w:rsid w:val="00D12C7E"/>
    <w:rsid w:val="00D13E5B"/>
    <w:rsid w:val="00D14C57"/>
    <w:rsid w:val="00D1745B"/>
    <w:rsid w:val="00D17A50"/>
    <w:rsid w:val="00D21E44"/>
    <w:rsid w:val="00D234F1"/>
    <w:rsid w:val="00D26B47"/>
    <w:rsid w:val="00D26BCD"/>
    <w:rsid w:val="00D338DE"/>
    <w:rsid w:val="00D36227"/>
    <w:rsid w:val="00D3799D"/>
    <w:rsid w:val="00D37E72"/>
    <w:rsid w:val="00D4583F"/>
    <w:rsid w:val="00D46ABC"/>
    <w:rsid w:val="00D503C7"/>
    <w:rsid w:val="00D507BE"/>
    <w:rsid w:val="00D51D59"/>
    <w:rsid w:val="00D52AF2"/>
    <w:rsid w:val="00D533DB"/>
    <w:rsid w:val="00D54CED"/>
    <w:rsid w:val="00D57345"/>
    <w:rsid w:val="00D575C0"/>
    <w:rsid w:val="00D61805"/>
    <w:rsid w:val="00D66482"/>
    <w:rsid w:val="00D67886"/>
    <w:rsid w:val="00D706AD"/>
    <w:rsid w:val="00D72AAA"/>
    <w:rsid w:val="00D75505"/>
    <w:rsid w:val="00D8479A"/>
    <w:rsid w:val="00D86838"/>
    <w:rsid w:val="00D92A6A"/>
    <w:rsid w:val="00D93883"/>
    <w:rsid w:val="00D95480"/>
    <w:rsid w:val="00DA0D87"/>
    <w:rsid w:val="00DA119B"/>
    <w:rsid w:val="00DA33DC"/>
    <w:rsid w:val="00DA4A28"/>
    <w:rsid w:val="00DA7750"/>
    <w:rsid w:val="00DB3073"/>
    <w:rsid w:val="00DB72A6"/>
    <w:rsid w:val="00DB7F58"/>
    <w:rsid w:val="00DC4467"/>
    <w:rsid w:val="00DC76AA"/>
    <w:rsid w:val="00DD049E"/>
    <w:rsid w:val="00DD04BC"/>
    <w:rsid w:val="00DD067D"/>
    <w:rsid w:val="00DD1F77"/>
    <w:rsid w:val="00DD34E9"/>
    <w:rsid w:val="00DD42AC"/>
    <w:rsid w:val="00DD69F6"/>
    <w:rsid w:val="00DE03E6"/>
    <w:rsid w:val="00DE0A99"/>
    <w:rsid w:val="00DE3442"/>
    <w:rsid w:val="00DE454F"/>
    <w:rsid w:val="00DE6FB3"/>
    <w:rsid w:val="00DF17B9"/>
    <w:rsid w:val="00DF68C7"/>
    <w:rsid w:val="00DF6E42"/>
    <w:rsid w:val="00DF7E97"/>
    <w:rsid w:val="00DF7ED8"/>
    <w:rsid w:val="00E01966"/>
    <w:rsid w:val="00E02CA7"/>
    <w:rsid w:val="00E10DA2"/>
    <w:rsid w:val="00E24A7C"/>
    <w:rsid w:val="00E26558"/>
    <w:rsid w:val="00E30BAF"/>
    <w:rsid w:val="00E31FCC"/>
    <w:rsid w:val="00E325FB"/>
    <w:rsid w:val="00E4028D"/>
    <w:rsid w:val="00E40A10"/>
    <w:rsid w:val="00E41D60"/>
    <w:rsid w:val="00E46AEE"/>
    <w:rsid w:val="00E46D26"/>
    <w:rsid w:val="00E47EC3"/>
    <w:rsid w:val="00E548EC"/>
    <w:rsid w:val="00E5678C"/>
    <w:rsid w:val="00E609D5"/>
    <w:rsid w:val="00E673F2"/>
    <w:rsid w:val="00E70420"/>
    <w:rsid w:val="00E7196B"/>
    <w:rsid w:val="00E71AC7"/>
    <w:rsid w:val="00E756BE"/>
    <w:rsid w:val="00E8037A"/>
    <w:rsid w:val="00E80914"/>
    <w:rsid w:val="00E8383B"/>
    <w:rsid w:val="00E83FF1"/>
    <w:rsid w:val="00E94152"/>
    <w:rsid w:val="00E95D39"/>
    <w:rsid w:val="00EA4CD7"/>
    <w:rsid w:val="00EA588B"/>
    <w:rsid w:val="00EB08BD"/>
    <w:rsid w:val="00EB14A7"/>
    <w:rsid w:val="00EB1F0E"/>
    <w:rsid w:val="00EB247D"/>
    <w:rsid w:val="00EB3726"/>
    <w:rsid w:val="00EC1B4D"/>
    <w:rsid w:val="00ED2E5D"/>
    <w:rsid w:val="00ED5513"/>
    <w:rsid w:val="00ED5F08"/>
    <w:rsid w:val="00ED75BD"/>
    <w:rsid w:val="00EE146D"/>
    <w:rsid w:val="00EE2BF2"/>
    <w:rsid w:val="00EE7705"/>
    <w:rsid w:val="00EF42FF"/>
    <w:rsid w:val="00EF4A98"/>
    <w:rsid w:val="00EF5512"/>
    <w:rsid w:val="00F00CDA"/>
    <w:rsid w:val="00F01C41"/>
    <w:rsid w:val="00F02F24"/>
    <w:rsid w:val="00F04097"/>
    <w:rsid w:val="00F046DA"/>
    <w:rsid w:val="00F04CC8"/>
    <w:rsid w:val="00F07D4C"/>
    <w:rsid w:val="00F07DA3"/>
    <w:rsid w:val="00F13D0E"/>
    <w:rsid w:val="00F20BE7"/>
    <w:rsid w:val="00F210E5"/>
    <w:rsid w:val="00F22B9A"/>
    <w:rsid w:val="00F35A98"/>
    <w:rsid w:val="00F36D9E"/>
    <w:rsid w:val="00F378BE"/>
    <w:rsid w:val="00F45733"/>
    <w:rsid w:val="00F45CC1"/>
    <w:rsid w:val="00F50B52"/>
    <w:rsid w:val="00F50D71"/>
    <w:rsid w:val="00F512C2"/>
    <w:rsid w:val="00F51CEC"/>
    <w:rsid w:val="00F558CF"/>
    <w:rsid w:val="00F55A22"/>
    <w:rsid w:val="00F5635B"/>
    <w:rsid w:val="00F56D3E"/>
    <w:rsid w:val="00F577B7"/>
    <w:rsid w:val="00F65826"/>
    <w:rsid w:val="00F71B50"/>
    <w:rsid w:val="00F72A77"/>
    <w:rsid w:val="00F73434"/>
    <w:rsid w:val="00F739D1"/>
    <w:rsid w:val="00F81616"/>
    <w:rsid w:val="00F82001"/>
    <w:rsid w:val="00F83E73"/>
    <w:rsid w:val="00F90385"/>
    <w:rsid w:val="00F93918"/>
    <w:rsid w:val="00F93DF0"/>
    <w:rsid w:val="00FA3964"/>
    <w:rsid w:val="00FA4E24"/>
    <w:rsid w:val="00FB1E37"/>
    <w:rsid w:val="00FB6FF2"/>
    <w:rsid w:val="00FB7783"/>
    <w:rsid w:val="00FB7E2D"/>
    <w:rsid w:val="00FC08EA"/>
    <w:rsid w:val="00FC7D0E"/>
    <w:rsid w:val="00FD4DEE"/>
    <w:rsid w:val="00FD7688"/>
    <w:rsid w:val="00FE040C"/>
    <w:rsid w:val="00FE31CA"/>
    <w:rsid w:val="00FE5FC4"/>
    <w:rsid w:val="00FF084D"/>
    <w:rsid w:val="00FF3E49"/>
    <w:rsid w:val="00FF49A7"/>
    <w:rsid w:val="00FF6EF6"/>
    <w:rsid w:val="00FF7048"/>
    <w:rsid w:val="00FF7A2E"/>
    <w:rsid w:val="00FF7E15"/>
    <w:rsid w:val="5F611A4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07851"/>
  <w15:chartTrackingRefBased/>
  <w15:docId w15:val="{EEB1D452-723A-4E9C-891A-F609A25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24"/>
    <w:pPr>
      <w:spacing w:before="120"/>
    </w:pPr>
    <w:rPr>
      <w:lang w:val="da-DK"/>
    </w:rPr>
  </w:style>
  <w:style w:type="paragraph" w:styleId="Overskrift1">
    <w:name w:val="heading 1"/>
    <w:basedOn w:val="Normal"/>
    <w:next w:val="Normal"/>
    <w:link w:val="Overskrift1Tegn"/>
    <w:uiPriority w:val="9"/>
    <w:qFormat/>
    <w:rsid w:val="001F1C38"/>
    <w:pPr>
      <w:outlineLvl w:val="0"/>
    </w:pPr>
    <w:rPr>
      <w:rFonts w:ascii="Impact" w:hAnsi="Impact"/>
      <w:sz w:val="40"/>
      <w:szCs w:val="40"/>
    </w:rPr>
  </w:style>
  <w:style w:type="paragraph" w:styleId="Overskrift2">
    <w:name w:val="heading 2"/>
    <w:basedOn w:val="Normal"/>
    <w:next w:val="Normal"/>
    <w:link w:val="Overskrift2Tegn"/>
    <w:uiPriority w:val="9"/>
    <w:unhideWhenUsed/>
    <w:qFormat/>
    <w:rsid w:val="001F1C38"/>
    <w:pPr>
      <w:keepNext/>
      <w:keepLines/>
      <w:spacing w:before="40"/>
      <w:outlineLvl w:val="1"/>
    </w:pPr>
    <w:rPr>
      <w:rFonts w:eastAsiaTheme="majorEastAsia" w:cstheme="minorHAnsi"/>
      <w:b/>
      <w:bCs/>
      <w:color w:val="000000" w:themeColor="text1"/>
      <w:sz w:val="32"/>
      <w:szCs w:val="32"/>
      <w:u w:val="single"/>
    </w:rPr>
  </w:style>
  <w:style w:type="paragraph" w:styleId="Overskrift3">
    <w:name w:val="heading 3"/>
    <w:basedOn w:val="Normal"/>
    <w:next w:val="Normal"/>
    <w:link w:val="Overskrift3Tegn"/>
    <w:uiPriority w:val="9"/>
    <w:unhideWhenUsed/>
    <w:qFormat/>
    <w:rsid w:val="001F1C38"/>
    <w:pPr>
      <w:keepNext/>
      <w:keepLines/>
      <w:spacing w:before="40"/>
      <w:outlineLvl w:val="2"/>
    </w:pPr>
    <w:rPr>
      <w:rFonts w:eastAsiaTheme="majorEastAsia" w:cstheme="minorHAns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F1C38"/>
    <w:rPr>
      <w:rFonts w:eastAsiaTheme="majorEastAsia" w:cstheme="minorHAnsi"/>
      <w:b/>
      <w:bCs/>
      <w:color w:val="000000" w:themeColor="text1"/>
      <w:sz w:val="32"/>
      <w:szCs w:val="32"/>
      <w:u w:val="single"/>
      <w:lang w:val="da-DK"/>
    </w:rPr>
  </w:style>
  <w:style w:type="character" w:customStyle="1" w:styleId="Overskrift3Tegn">
    <w:name w:val="Overskrift 3 Tegn"/>
    <w:basedOn w:val="Standardskrifttypeiafsnit"/>
    <w:link w:val="Overskrift3"/>
    <w:uiPriority w:val="9"/>
    <w:rsid w:val="001F1C38"/>
    <w:rPr>
      <w:rFonts w:eastAsiaTheme="majorEastAsia" w:cstheme="minorHAnsi"/>
      <w:b/>
      <w:bCs/>
      <w:color w:val="000000" w:themeColor="text1"/>
      <w:lang w:val="da-DK"/>
    </w:rPr>
  </w:style>
  <w:style w:type="character" w:customStyle="1" w:styleId="Overskrift1Tegn">
    <w:name w:val="Overskrift 1 Tegn"/>
    <w:basedOn w:val="Standardskrifttypeiafsnit"/>
    <w:link w:val="Overskrift1"/>
    <w:uiPriority w:val="9"/>
    <w:rsid w:val="001F1C38"/>
    <w:rPr>
      <w:rFonts w:ascii="Impact" w:hAnsi="Impact"/>
      <w:sz w:val="40"/>
      <w:szCs w:val="40"/>
      <w:lang w:val="da-DK"/>
    </w:rPr>
  </w:style>
  <w:style w:type="paragraph" w:styleId="Sidehoved">
    <w:name w:val="header"/>
    <w:basedOn w:val="Normal"/>
    <w:link w:val="SidehovedTegn"/>
    <w:uiPriority w:val="99"/>
    <w:unhideWhenUsed/>
    <w:rsid w:val="0025454A"/>
    <w:pPr>
      <w:tabs>
        <w:tab w:val="center" w:pos="4513"/>
        <w:tab w:val="right" w:pos="9026"/>
      </w:tabs>
    </w:pPr>
  </w:style>
  <w:style w:type="character" w:customStyle="1" w:styleId="SidehovedTegn">
    <w:name w:val="Sidehoved Tegn"/>
    <w:basedOn w:val="Standardskrifttypeiafsnit"/>
    <w:link w:val="Sidehoved"/>
    <w:uiPriority w:val="99"/>
    <w:rsid w:val="0025454A"/>
  </w:style>
  <w:style w:type="paragraph" w:styleId="Sidefod">
    <w:name w:val="footer"/>
    <w:basedOn w:val="Normal"/>
    <w:link w:val="SidefodTegn"/>
    <w:uiPriority w:val="99"/>
    <w:unhideWhenUsed/>
    <w:rsid w:val="0025454A"/>
    <w:pPr>
      <w:tabs>
        <w:tab w:val="center" w:pos="4513"/>
        <w:tab w:val="right" w:pos="9026"/>
      </w:tabs>
    </w:pPr>
  </w:style>
  <w:style w:type="character" w:customStyle="1" w:styleId="SidefodTegn">
    <w:name w:val="Sidefod Tegn"/>
    <w:basedOn w:val="Standardskrifttypeiafsnit"/>
    <w:link w:val="Sidefod"/>
    <w:uiPriority w:val="99"/>
    <w:rsid w:val="0025454A"/>
  </w:style>
  <w:style w:type="character" w:styleId="Kommentarhenvisning">
    <w:name w:val="annotation reference"/>
    <w:basedOn w:val="Standardskrifttypeiafsnit"/>
    <w:uiPriority w:val="99"/>
    <w:semiHidden/>
    <w:unhideWhenUsed/>
    <w:rsid w:val="009F155D"/>
    <w:rPr>
      <w:sz w:val="16"/>
      <w:szCs w:val="16"/>
    </w:rPr>
  </w:style>
  <w:style w:type="paragraph" w:styleId="Kommentartekst">
    <w:name w:val="annotation text"/>
    <w:basedOn w:val="Normal"/>
    <w:link w:val="KommentartekstTegn"/>
    <w:uiPriority w:val="99"/>
    <w:semiHidden/>
    <w:unhideWhenUsed/>
    <w:rsid w:val="009F155D"/>
    <w:rPr>
      <w:sz w:val="20"/>
      <w:szCs w:val="20"/>
    </w:rPr>
  </w:style>
  <w:style w:type="character" w:customStyle="1" w:styleId="KommentartekstTegn">
    <w:name w:val="Kommentartekst Tegn"/>
    <w:basedOn w:val="Standardskrifttypeiafsnit"/>
    <w:link w:val="Kommentartekst"/>
    <w:uiPriority w:val="99"/>
    <w:semiHidden/>
    <w:rsid w:val="009F155D"/>
    <w:rPr>
      <w:sz w:val="20"/>
      <w:szCs w:val="20"/>
    </w:rPr>
  </w:style>
  <w:style w:type="paragraph" w:styleId="Kommentaremne">
    <w:name w:val="annotation subject"/>
    <w:basedOn w:val="Kommentartekst"/>
    <w:next w:val="Kommentartekst"/>
    <w:link w:val="KommentaremneTegn"/>
    <w:uiPriority w:val="99"/>
    <w:semiHidden/>
    <w:unhideWhenUsed/>
    <w:rsid w:val="009F155D"/>
    <w:rPr>
      <w:b/>
      <w:bCs/>
    </w:rPr>
  </w:style>
  <w:style w:type="character" w:customStyle="1" w:styleId="KommentaremneTegn">
    <w:name w:val="Kommentaremne Tegn"/>
    <w:basedOn w:val="KommentartekstTegn"/>
    <w:link w:val="Kommentaremne"/>
    <w:uiPriority w:val="99"/>
    <w:semiHidden/>
    <w:rsid w:val="009F155D"/>
    <w:rPr>
      <w:b/>
      <w:bCs/>
      <w:sz w:val="20"/>
      <w:szCs w:val="20"/>
    </w:rPr>
  </w:style>
  <w:style w:type="paragraph" w:styleId="Markeringsbobletekst">
    <w:name w:val="Balloon Text"/>
    <w:basedOn w:val="Normal"/>
    <w:link w:val="MarkeringsbobletekstTegn"/>
    <w:uiPriority w:val="99"/>
    <w:semiHidden/>
    <w:unhideWhenUsed/>
    <w:rsid w:val="009F155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155D"/>
    <w:rPr>
      <w:rFonts w:ascii="Segoe UI" w:hAnsi="Segoe UI" w:cs="Segoe UI"/>
      <w:sz w:val="18"/>
      <w:szCs w:val="18"/>
    </w:rPr>
  </w:style>
  <w:style w:type="paragraph" w:styleId="Listeafsnit">
    <w:name w:val="List Paragraph"/>
    <w:basedOn w:val="Normal"/>
    <w:uiPriority w:val="34"/>
    <w:qFormat/>
    <w:rsid w:val="00AD09C1"/>
    <w:pPr>
      <w:ind w:left="720"/>
      <w:contextualSpacing/>
    </w:pPr>
  </w:style>
  <w:style w:type="paragraph" w:styleId="Korrektur">
    <w:name w:val="Revision"/>
    <w:hidden/>
    <w:uiPriority w:val="99"/>
    <w:semiHidden/>
    <w:rsid w:val="00782780"/>
  </w:style>
  <w:style w:type="paragraph" w:styleId="Titel">
    <w:name w:val="Title"/>
    <w:basedOn w:val="Normal"/>
    <w:next w:val="Normal"/>
    <w:link w:val="TitelTegn"/>
    <w:uiPriority w:val="4"/>
    <w:qFormat/>
    <w:rsid w:val="003D2A49"/>
    <w:pPr>
      <w:spacing w:before="0" w:after="200" w:line="197" w:lineRule="auto"/>
    </w:pPr>
    <w:rPr>
      <w:rFonts w:ascii="Impact" w:hAnsi="Impact"/>
      <w:caps/>
      <w:noProof/>
      <w:color w:val="000000" w:themeColor="text1"/>
      <w:spacing w:val="4"/>
      <w:sz w:val="64"/>
      <w:szCs w:val="64"/>
      <w:lang w:val="en-GB"/>
    </w:rPr>
  </w:style>
  <w:style w:type="character" w:customStyle="1" w:styleId="TitelTegn">
    <w:name w:val="Titel Tegn"/>
    <w:basedOn w:val="Standardskrifttypeiafsnit"/>
    <w:link w:val="Titel"/>
    <w:uiPriority w:val="4"/>
    <w:rsid w:val="003D2A49"/>
    <w:rPr>
      <w:rFonts w:ascii="Impact" w:hAnsi="Impact"/>
      <w:caps/>
      <w:noProof/>
      <w:color w:val="000000" w:themeColor="text1"/>
      <w:spacing w:val="4"/>
      <w:sz w:val="64"/>
      <w:szCs w:val="64"/>
      <w:lang w:val="en-GB"/>
    </w:rPr>
  </w:style>
  <w:style w:type="paragraph" w:styleId="Undertitel">
    <w:name w:val="Subtitle"/>
    <w:basedOn w:val="Normal"/>
    <w:next w:val="Normal"/>
    <w:link w:val="UndertitelTegn"/>
    <w:uiPriority w:val="5"/>
    <w:qFormat/>
    <w:rsid w:val="003D2A49"/>
    <w:pPr>
      <w:spacing w:before="0" w:after="640"/>
    </w:pPr>
    <w:rPr>
      <w:noProof/>
      <w:color w:val="000000" w:themeColor="text1"/>
      <w:spacing w:val="8"/>
      <w:lang w:val="en-GB"/>
    </w:rPr>
  </w:style>
  <w:style w:type="character" w:customStyle="1" w:styleId="UndertitelTegn">
    <w:name w:val="Undertitel Tegn"/>
    <w:basedOn w:val="Standardskrifttypeiafsnit"/>
    <w:link w:val="Undertitel"/>
    <w:uiPriority w:val="5"/>
    <w:rsid w:val="003D2A49"/>
    <w:rPr>
      <w:noProof/>
      <w:color w:val="000000" w:themeColor="text1"/>
      <w:spacing w:val="8"/>
      <w:lang w:val="en-GB"/>
    </w:rPr>
  </w:style>
  <w:style w:type="paragraph" w:customStyle="1" w:styleId="Frontpagesubtitle">
    <w:name w:val="Frontpage subtitle"/>
    <w:uiPriority w:val="3"/>
    <w:qFormat/>
    <w:rsid w:val="003D2A49"/>
    <w:pPr>
      <w:spacing w:after="360"/>
    </w:pPr>
    <w:rPr>
      <w:b/>
      <w:bCs/>
      <w:noProof/>
      <w:color w:val="000000" w:themeColor="text1"/>
      <w:spacing w:val="4"/>
      <w:sz w:val="28"/>
      <w:szCs w:val="28"/>
      <w:lang w:val="en-GB"/>
    </w:rPr>
  </w:style>
  <w:style w:type="paragraph" w:styleId="Overskrift">
    <w:name w:val="TOC Heading"/>
    <w:basedOn w:val="Overskrift1"/>
    <w:next w:val="Normal"/>
    <w:uiPriority w:val="39"/>
    <w:unhideWhenUsed/>
    <w:qFormat/>
    <w:rsid w:val="00D8479A"/>
    <w:pPr>
      <w:keepNext/>
      <w:keepLines/>
      <w:spacing w:before="240" w:line="259" w:lineRule="auto"/>
      <w:outlineLvl w:val="9"/>
    </w:pPr>
    <w:rPr>
      <w:rFonts w:asciiTheme="majorHAnsi" w:eastAsiaTheme="majorEastAsia" w:hAnsiTheme="majorHAnsi" w:cstheme="majorBidi"/>
      <w:color w:val="2F5496" w:themeColor="accent1" w:themeShade="BF"/>
      <w:sz w:val="32"/>
      <w:szCs w:val="32"/>
      <w:lang w:eastAsia="da-DK"/>
    </w:rPr>
  </w:style>
  <w:style w:type="paragraph" w:styleId="Indholdsfortegnelse2">
    <w:name w:val="toc 2"/>
    <w:basedOn w:val="Normal"/>
    <w:next w:val="Normal"/>
    <w:autoRedefine/>
    <w:uiPriority w:val="39"/>
    <w:unhideWhenUsed/>
    <w:rsid w:val="00D8479A"/>
    <w:pPr>
      <w:spacing w:after="100"/>
      <w:ind w:left="240"/>
    </w:pPr>
  </w:style>
  <w:style w:type="paragraph" w:styleId="Indholdsfortegnelse3">
    <w:name w:val="toc 3"/>
    <w:basedOn w:val="Normal"/>
    <w:next w:val="Normal"/>
    <w:autoRedefine/>
    <w:uiPriority w:val="39"/>
    <w:unhideWhenUsed/>
    <w:rsid w:val="00D8479A"/>
    <w:pPr>
      <w:spacing w:after="100"/>
      <w:ind w:left="480"/>
    </w:pPr>
  </w:style>
  <w:style w:type="character" w:styleId="Hyperlink">
    <w:name w:val="Hyperlink"/>
    <w:basedOn w:val="Standardskrifttypeiafsnit"/>
    <w:uiPriority w:val="99"/>
    <w:unhideWhenUsed/>
    <w:rsid w:val="00D84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1839">
      <w:bodyDiv w:val="1"/>
      <w:marLeft w:val="0"/>
      <w:marRight w:val="0"/>
      <w:marTop w:val="0"/>
      <w:marBottom w:val="0"/>
      <w:divBdr>
        <w:top w:val="none" w:sz="0" w:space="0" w:color="auto"/>
        <w:left w:val="none" w:sz="0" w:space="0" w:color="auto"/>
        <w:bottom w:val="none" w:sz="0" w:space="0" w:color="auto"/>
        <w:right w:val="none" w:sz="0" w:space="0" w:color="auto"/>
      </w:divBdr>
    </w:div>
    <w:div w:id="63335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b5812392-da20-49c2-83e1-4ce4188245d4">11917</ClientCode>
    <MatterCode xmlns="b5812392-da20-49c2-83e1-4ce4188245d4">30002</MatterCode>
    <ClientName xmlns="b5812392-da20-49c2-83e1-4ce4188245d4">Danske Handicaporganisationer</ClientName>
    <MatterName xmlns="b5812392-da20-49c2-83e1-4ce4188245d4">Digitale fællesskaber</MatterName>
    <ProjectManager xmlns="b5812392-da20-49c2-83e1-4ce4188245d4">
      <UserInfo>
        <DisplayName>Kasper Nizam - Implement Consulting Group</DisplayName>
        <AccountId>10</AccountId>
        <AccountType/>
      </UserInfo>
    </ProjectManager>
    <SharedWithUsers xmlns="b5812392-da20-49c2-83e1-4ce4188245d4">
      <UserInfo>
        <DisplayName>Tina Hjulmann Meldgaard - Implement Consulting Group</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IM Document" ma:contentTypeID="0x0101006FB0A57AB364454E9C3609524FA70E0800A9F2F5130A05834C8C830987B7ACC544" ma:contentTypeVersion="19" ma:contentTypeDescription="Create a new document." ma:contentTypeScope="" ma:versionID="83e06ef46b7d15b99585cf33e1da3dde">
  <xsd:schema xmlns:xsd="http://www.w3.org/2001/XMLSchema" xmlns:xs="http://www.w3.org/2001/XMLSchema" xmlns:p="http://schemas.microsoft.com/office/2006/metadata/properties" xmlns:ns1="b5812392-da20-49c2-83e1-4ce4188245d4" xmlns:ns3="dd5469e2-0b3c-4090-8ca7-f9afdfc19598" targetNamespace="http://schemas.microsoft.com/office/2006/metadata/properties" ma:root="true" ma:fieldsID="b75769f6a1fffa0b185fb80e9ba06c59" ns1:_="" ns3:_="">
    <xsd:import namespace="b5812392-da20-49c2-83e1-4ce4188245d4"/>
    <xsd:import namespace="dd5469e2-0b3c-4090-8ca7-f9afdfc19598"/>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1:SharedWithUsers" minOccurs="0"/>
                <xsd:element ref="ns1: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12392-da20-49c2-83e1-4ce4188245d4" elementFormDefault="qualified">
    <xsd:import namespace="http://schemas.microsoft.com/office/2006/documentManagement/types"/>
    <xsd:import namespace="http://schemas.microsoft.com/office/infopath/2007/PartnerControls"/>
    <xsd:element name="ClientName" ma:index="0" nillable="true" ma:displayName="ClientName" ma:default="Danske Handicaporganisationer" ma:internalName="ClientName" ma:readOnly="false">
      <xsd:simpleType>
        <xsd:restriction base="dms:Text"/>
      </xsd:simpleType>
    </xsd:element>
    <xsd:element name="ClientCode" ma:index="1" nillable="true" ma:displayName="ClientCode" ma:default="11917" ma:internalName="ClientCode" ma:readOnly="false">
      <xsd:simpleType>
        <xsd:restriction base="dms:Text"/>
      </xsd:simpleType>
    </xsd:element>
    <xsd:element name="ProjectManager" ma:index="2" nillable="true" ma:displayName="ProjectManager" ma:default="10;#Kasper Nizam - Implement Consulting Group"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Digitale fællesskaber" ma:internalName="MatterName" ma:readOnly="false">
      <xsd:simpleType>
        <xsd:restriction base="dms:Text"/>
      </xsd:simpleType>
    </xsd:element>
    <xsd:element name="MatterCode" ma:index="11" nillable="true" ma:displayName="ProjectCode" ma:default="30002" ma:internalName="MatterCode" ma:readOnly="false">
      <xsd:simpleType>
        <xsd:restriction base="dms:Text"/>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469e2-0b3c-4090-8ca7-f9afdfc1959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757D-3447-43CA-BA1C-B21C8716C39A}">
  <ds:schemaRefs>
    <ds:schemaRef ds:uri="http://schemas.microsoft.com/office/2006/metadata/properties"/>
    <ds:schemaRef ds:uri="http://schemas.microsoft.com/office/infopath/2007/PartnerControls"/>
    <ds:schemaRef ds:uri="b5812392-da20-49c2-83e1-4ce4188245d4"/>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dd5469e2-0b3c-4090-8ca7-f9afdfc19598"/>
    <ds:schemaRef ds:uri="http://www.w3.org/XML/1998/namespace"/>
  </ds:schemaRefs>
</ds:datastoreItem>
</file>

<file path=customXml/itemProps2.xml><?xml version="1.0" encoding="utf-8"?>
<ds:datastoreItem xmlns:ds="http://schemas.openxmlformats.org/officeDocument/2006/customXml" ds:itemID="{385F910C-8547-4971-B8C1-9C470E75F710}"/>
</file>

<file path=customXml/itemProps3.xml><?xml version="1.0" encoding="utf-8"?>
<ds:datastoreItem xmlns:ds="http://schemas.openxmlformats.org/officeDocument/2006/customXml" ds:itemID="{8E67ECED-3B2C-43E1-9495-2B6B8E530241}">
  <ds:schemaRefs>
    <ds:schemaRef ds:uri="http://schemas.microsoft.com/sharepoint/v3/contenttype/forms"/>
  </ds:schemaRefs>
</ds:datastoreItem>
</file>

<file path=customXml/itemProps4.xml><?xml version="1.0" encoding="utf-8"?>
<ds:datastoreItem xmlns:ds="http://schemas.openxmlformats.org/officeDocument/2006/customXml" ds:itemID="{D1C9DA14-4342-4774-8668-B001FA2F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14</Pages>
  <Words>4098</Words>
  <Characters>22214</Characters>
  <Application>Microsoft Office Word</Application>
  <DocSecurity>0</DocSecurity>
  <Lines>462</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Justian - Implement Consulting Group</dc:creator>
  <cp:keywords/>
  <dc:description/>
  <cp:lastModifiedBy>Kasper Nizam - Implement Consulting Group</cp:lastModifiedBy>
  <cp:revision>263</cp:revision>
  <cp:lastPrinted>2021-01-31T15:12:00Z</cp:lastPrinted>
  <dcterms:created xsi:type="dcterms:W3CDTF">2021-01-13T22:31:00Z</dcterms:created>
  <dcterms:modified xsi:type="dcterms:W3CDTF">2021-01-31T15:12:00Z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0x0101006FB0A57AB364454E9C3609524FA70E0800A9F2F5130A05834C8C830987B7ACC544</vt:lpwstr>
  </property>
</Properties>
</file>