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51" w:rsidRDefault="008E0051" w:rsidP="00FC35B0">
      <w:pPr>
        <w:jc w:val="left"/>
        <w:rPr>
          <w:rFonts w:ascii="Arial" w:hAnsi="Arial" w:cs="Arial"/>
          <w:b/>
          <w:sz w:val="22"/>
          <w:szCs w:val="22"/>
        </w:rPr>
      </w:pPr>
    </w:p>
    <w:p w:rsidR="00B708E4" w:rsidRPr="00B708E4" w:rsidRDefault="00B708E4" w:rsidP="00B708E4">
      <w:pPr>
        <w:adjustRightInd/>
        <w:rPr>
          <w:rFonts w:ascii="Verdana" w:hAnsi="Verdana" w:cs="Arial"/>
          <w:b/>
          <w:sz w:val="32"/>
          <w:szCs w:val="32"/>
        </w:rPr>
      </w:pPr>
      <w:r w:rsidRPr="00B708E4">
        <w:rPr>
          <w:rFonts w:ascii="Verdana" w:hAnsi="Verdana" w:cs="Arial"/>
          <w:b/>
          <w:sz w:val="32"/>
          <w:szCs w:val="32"/>
        </w:rPr>
        <w:t xml:space="preserve">Bestyrelses- og Formøde nr. </w:t>
      </w:r>
      <w:r w:rsidR="00683E29">
        <w:rPr>
          <w:rFonts w:ascii="Verdana" w:hAnsi="Verdana" w:cs="Arial"/>
          <w:b/>
          <w:sz w:val="32"/>
          <w:szCs w:val="32"/>
        </w:rPr>
        <w:t>2</w:t>
      </w:r>
      <w:r w:rsidRPr="00B708E4">
        <w:rPr>
          <w:rFonts w:ascii="Verdana" w:hAnsi="Verdana" w:cs="Arial"/>
          <w:b/>
          <w:sz w:val="32"/>
          <w:szCs w:val="32"/>
        </w:rPr>
        <w:t>, 201</w:t>
      </w:r>
      <w:r w:rsidR="00EF273B">
        <w:rPr>
          <w:rFonts w:ascii="Verdana" w:hAnsi="Verdana" w:cs="Arial"/>
          <w:b/>
          <w:sz w:val="32"/>
          <w:szCs w:val="32"/>
        </w:rPr>
        <w:t>7</w:t>
      </w:r>
      <w:r w:rsidRPr="00B708E4">
        <w:rPr>
          <w:rFonts w:ascii="Verdana" w:hAnsi="Verdana" w:cs="Arial"/>
          <w:b/>
          <w:sz w:val="32"/>
          <w:szCs w:val="32"/>
        </w:rPr>
        <w:t xml:space="preserve"> - 201</w:t>
      </w:r>
      <w:r w:rsidR="00EF273B">
        <w:rPr>
          <w:rFonts w:ascii="Verdana" w:hAnsi="Verdana" w:cs="Arial"/>
          <w:b/>
          <w:sz w:val="32"/>
          <w:szCs w:val="32"/>
        </w:rPr>
        <w:t>8</w:t>
      </w:r>
      <w:r w:rsidRPr="00B708E4">
        <w:rPr>
          <w:rFonts w:ascii="Verdana" w:hAnsi="Verdana" w:cs="Arial"/>
          <w:b/>
          <w:sz w:val="32"/>
          <w:szCs w:val="32"/>
        </w:rPr>
        <w:t xml:space="preserve"> </w:t>
      </w:r>
    </w:p>
    <w:p w:rsidR="00B708E4" w:rsidRPr="00C55CBB" w:rsidRDefault="00683E29" w:rsidP="00B708E4">
      <w:pPr>
        <w:adjustRightInd/>
        <w:jc w:val="left"/>
        <w:rPr>
          <w:rFonts w:ascii="Verdana" w:hAnsi="Verdana" w:cs="Arial"/>
          <w:sz w:val="28"/>
          <w:szCs w:val="28"/>
        </w:rPr>
      </w:pPr>
      <w:r>
        <w:rPr>
          <w:rFonts w:ascii="Verdana" w:hAnsi="Verdana" w:cs="Arial"/>
          <w:sz w:val="28"/>
          <w:szCs w:val="28"/>
        </w:rPr>
        <w:t>Tirsdag den 23</w:t>
      </w:r>
      <w:r w:rsidR="00445016">
        <w:rPr>
          <w:rFonts w:ascii="Verdana" w:hAnsi="Verdana" w:cs="Arial"/>
          <w:sz w:val="28"/>
          <w:szCs w:val="28"/>
        </w:rPr>
        <w:t>. maj 2017</w:t>
      </w:r>
      <w:r w:rsidR="00633B9A">
        <w:rPr>
          <w:rFonts w:ascii="Verdana" w:hAnsi="Verdana" w:cs="Arial"/>
          <w:sz w:val="28"/>
          <w:szCs w:val="28"/>
        </w:rPr>
        <w:t xml:space="preserve"> kl. 18.0</w:t>
      </w:r>
      <w:r w:rsidR="00B708E4" w:rsidRPr="00C55CBB">
        <w:rPr>
          <w:rFonts w:ascii="Verdana" w:hAnsi="Verdana" w:cs="Arial"/>
          <w:sz w:val="28"/>
          <w:szCs w:val="28"/>
        </w:rPr>
        <w:t>0 – 20.30</w:t>
      </w:r>
    </w:p>
    <w:p w:rsidR="00B708E4" w:rsidRPr="00C55CBB" w:rsidRDefault="00B708E4" w:rsidP="00B708E4">
      <w:pPr>
        <w:adjustRightInd/>
        <w:jc w:val="left"/>
        <w:rPr>
          <w:rFonts w:ascii="Verdana" w:hAnsi="Verdana" w:cs="Arial"/>
          <w:sz w:val="28"/>
          <w:szCs w:val="28"/>
        </w:rPr>
      </w:pPr>
      <w:r w:rsidRPr="00C55CBB">
        <w:rPr>
          <w:rFonts w:ascii="Verdana" w:hAnsi="Verdana" w:cs="Arial"/>
          <w:sz w:val="28"/>
          <w:szCs w:val="28"/>
        </w:rPr>
        <w:t>Hollænderhaven, Fuglebakken 3, 4760 Vordingborg</w:t>
      </w:r>
    </w:p>
    <w:p w:rsidR="00C55CBB" w:rsidRPr="00C55CBB" w:rsidRDefault="00C55CBB" w:rsidP="00B708E4">
      <w:pPr>
        <w:adjustRightInd/>
        <w:jc w:val="left"/>
        <w:rPr>
          <w:rFonts w:ascii="Verdana" w:hAnsi="Verdana" w:cs="Arial"/>
          <w:sz w:val="28"/>
          <w:szCs w:val="28"/>
        </w:rPr>
      </w:pPr>
    </w:p>
    <w:p w:rsidR="00B708E4" w:rsidRPr="00C55CBB" w:rsidRDefault="00B708E4" w:rsidP="00B708E4">
      <w:pPr>
        <w:adjustRightInd/>
        <w:jc w:val="left"/>
        <w:rPr>
          <w:rFonts w:ascii="Verdana" w:hAnsi="Verdana" w:cs="Arial"/>
          <w:b/>
          <w:sz w:val="20"/>
        </w:rPr>
      </w:pPr>
      <w:r w:rsidRPr="00C55CBB">
        <w:rPr>
          <w:rFonts w:ascii="Verdana" w:hAnsi="Verdana" w:cs="Arial"/>
          <w:b/>
          <w:sz w:val="20"/>
        </w:rPr>
        <w:t xml:space="preserve">Deltagere: </w:t>
      </w:r>
      <w:r w:rsidR="00E87571" w:rsidRPr="00665E39">
        <w:rPr>
          <w:rFonts w:ascii="Verdana" w:hAnsi="Verdana" w:cs="Arial"/>
          <w:sz w:val="20"/>
        </w:rPr>
        <w:t xml:space="preserve">Winnie, Lisbeth Palsgaard, Ketty Bagger, Alf, Torben Hein Hansen, Henrik Hjort Madsen, </w:t>
      </w:r>
      <w:r w:rsidR="00665E39" w:rsidRPr="00665E39">
        <w:rPr>
          <w:rFonts w:ascii="Verdana" w:hAnsi="Verdana" w:cs="Arial"/>
          <w:sz w:val="20"/>
        </w:rPr>
        <w:t>Ib, Niels Jørgen, Jette Rosenberg, Birthe Hermansen, 2 tolke, Otto Jensen</w:t>
      </w:r>
    </w:p>
    <w:p w:rsidR="00B708E4" w:rsidRPr="00C55CBB" w:rsidRDefault="00B708E4" w:rsidP="00B708E4">
      <w:pPr>
        <w:jc w:val="left"/>
        <w:rPr>
          <w:rFonts w:ascii="Verdana" w:hAnsi="Verdana" w:cs="Arial"/>
          <w:sz w:val="20"/>
        </w:rPr>
      </w:pPr>
      <w:r w:rsidRPr="00C55CBB">
        <w:rPr>
          <w:rFonts w:ascii="Verdana" w:hAnsi="Verdana" w:cs="Arial"/>
          <w:b/>
          <w:sz w:val="20"/>
        </w:rPr>
        <w:t xml:space="preserve">Afbud: </w:t>
      </w:r>
      <w:r w:rsidR="00E87571" w:rsidRPr="00665E39">
        <w:rPr>
          <w:rFonts w:ascii="Verdana" w:hAnsi="Verdana" w:cs="Arial"/>
          <w:sz w:val="20"/>
        </w:rPr>
        <w:t>Anders J</w:t>
      </w:r>
      <w:r w:rsidR="00665E39" w:rsidRPr="00665E39">
        <w:rPr>
          <w:rFonts w:ascii="Verdana" w:hAnsi="Verdana" w:cs="Arial"/>
          <w:sz w:val="20"/>
        </w:rPr>
        <w:t>, Susanne Halquist, Reka Munksgård, Jan Rasmussen, Jørgen Nexø Larsen</w:t>
      </w:r>
    </w:p>
    <w:p w:rsidR="00B708E4" w:rsidRPr="00B708E4" w:rsidRDefault="00B708E4" w:rsidP="00B708E4">
      <w:pPr>
        <w:jc w:val="left"/>
        <w:rPr>
          <w:rFonts w:ascii="Verdana" w:hAnsi="Verdana" w:cs="Arial"/>
          <w:b/>
          <w:sz w:val="22"/>
          <w:szCs w:val="22"/>
        </w:rPr>
      </w:pPr>
    </w:p>
    <w:p w:rsidR="00805FFC" w:rsidRDefault="00D212BD" w:rsidP="00445016">
      <w:pPr>
        <w:jc w:val="left"/>
        <w:rPr>
          <w:rFonts w:ascii="Verdana" w:hAnsi="Verdana" w:cs="Arial"/>
          <w:b/>
          <w:sz w:val="22"/>
          <w:szCs w:val="22"/>
        </w:rPr>
      </w:pPr>
      <w:r>
        <w:rPr>
          <w:rFonts w:ascii="Verdana" w:hAnsi="Verdana" w:cs="Arial"/>
          <w:b/>
          <w:sz w:val="22"/>
          <w:szCs w:val="22"/>
        </w:rPr>
        <w:t>Dagsorden</w:t>
      </w:r>
      <w:r w:rsidR="00EE0337">
        <w:rPr>
          <w:rFonts w:ascii="Verdana" w:hAnsi="Verdana" w:cs="Arial"/>
          <w:b/>
          <w:sz w:val="22"/>
          <w:szCs w:val="22"/>
        </w:rPr>
        <w:t>:</w:t>
      </w:r>
    </w:p>
    <w:p w:rsidR="00445016" w:rsidRPr="00445016" w:rsidRDefault="00445016" w:rsidP="00445016">
      <w:pPr>
        <w:jc w:val="left"/>
        <w:rPr>
          <w:rFonts w:ascii="Verdana" w:hAnsi="Verdana" w:cs="Arial"/>
          <w:b/>
          <w:sz w:val="22"/>
          <w:szCs w:val="22"/>
        </w:rPr>
      </w:pPr>
    </w:p>
    <w:p w:rsidR="00835D87" w:rsidRDefault="00445016" w:rsidP="00835D87">
      <w:pPr>
        <w:pStyle w:val="Listeafsnit"/>
        <w:numPr>
          <w:ilvl w:val="0"/>
          <w:numId w:val="27"/>
        </w:numPr>
        <w:overflowPunct/>
        <w:autoSpaceDE/>
        <w:autoSpaceDN/>
        <w:adjustRightInd/>
        <w:contextualSpacing/>
        <w:jc w:val="left"/>
        <w:textAlignment w:val="auto"/>
        <w:rPr>
          <w:rFonts w:ascii="Verdana" w:hAnsi="Verdana"/>
          <w:b/>
          <w:sz w:val="22"/>
          <w:szCs w:val="22"/>
        </w:rPr>
      </w:pPr>
      <w:r>
        <w:rPr>
          <w:rFonts w:ascii="Verdana" w:hAnsi="Verdana"/>
          <w:b/>
          <w:sz w:val="22"/>
          <w:szCs w:val="22"/>
        </w:rPr>
        <w:t xml:space="preserve">Rettelse til </w:t>
      </w:r>
      <w:r w:rsidR="00633B9A">
        <w:rPr>
          <w:rFonts w:ascii="Verdana" w:hAnsi="Verdana"/>
          <w:b/>
          <w:sz w:val="22"/>
          <w:szCs w:val="22"/>
        </w:rPr>
        <w:t>Mødeplan 2017</w:t>
      </w:r>
    </w:p>
    <w:p w:rsidR="00835D87" w:rsidRDefault="00445016" w:rsidP="00835D87">
      <w:pPr>
        <w:pStyle w:val="Listeafsnit"/>
        <w:overflowPunct/>
        <w:autoSpaceDE/>
        <w:autoSpaceDN/>
        <w:adjustRightInd/>
        <w:ind w:left="720"/>
        <w:contextualSpacing/>
        <w:jc w:val="left"/>
        <w:textAlignment w:val="auto"/>
        <w:rPr>
          <w:rFonts w:ascii="Verdana" w:hAnsi="Verdana"/>
          <w:sz w:val="22"/>
          <w:szCs w:val="22"/>
        </w:rPr>
      </w:pPr>
      <w:r>
        <w:rPr>
          <w:rFonts w:ascii="Verdana" w:hAnsi="Verdana"/>
          <w:sz w:val="22"/>
          <w:szCs w:val="22"/>
        </w:rPr>
        <w:t>Det planlagte valgmøde i maj er flyttet til den 26. sep., da det var vanskeligt at nå at får arrangeret.</w:t>
      </w:r>
    </w:p>
    <w:p w:rsidR="00376BDC" w:rsidRDefault="00376BDC" w:rsidP="00835D87">
      <w:pPr>
        <w:pStyle w:val="Listeafsnit"/>
        <w:overflowPunct/>
        <w:autoSpaceDE/>
        <w:autoSpaceDN/>
        <w:adjustRightInd/>
        <w:ind w:left="720"/>
        <w:contextualSpacing/>
        <w:jc w:val="left"/>
        <w:textAlignment w:val="auto"/>
        <w:rPr>
          <w:rFonts w:ascii="Verdana" w:hAnsi="Verdana"/>
          <w:b/>
          <w:sz w:val="22"/>
          <w:szCs w:val="22"/>
        </w:rPr>
      </w:pPr>
    </w:p>
    <w:p w:rsidR="007D1365" w:rsidRDefault="007D1365" w:rsidP="00835D87">
      <w:pPr>
        <w:pStyle w:val="Listeafsnit"/>
        <w:overflowPunct/>
        <w:autoSpaceDE/>
        <w:autoSpaceDN/>
        <w:adjustRightInd/>
        <w:ind w:left="720"/>
        <w:contextualSpacing/>
        <w:jc w:val="left"/>
        <w:textAlignment w:val="auto"/>
        <w:rPr>
          <w:rFonts w:ascii="Verdana" w:hAnsi="Verdana"/>
          <w:sz w:val="22"/>
          <w:szCs w:val="22"/>
        </w:rPr>
      </w:pPr>
      <w:r w:rsidRPr="007D1365">
        <w:rPr>
          <w:rFonts w:ascii="Verdana" w:hAnsi="Verdana"/>
          <w:b/>
          <w:sz w:val="22"/>
          <w:szCs w:val="22"/>
        </w:rPr>
        <w:t>/. Bilag:</w:t>
      </w:r>
      <w:r>
        <w:rPr>
          <w:rFonts w:ascii="Verdana" w:hAnsi="Verdana"/>
          <w:sz w:val="22"/>
          <w:szCs w:val="22"/>
        </w:rPr>
        <w:t xml:space="preserve"> </w:t>
      </w:r>
      <w:r w:rsidR="00445016">
        <w:rPr>
          <w:rFonts w:ascii="Verdana" w:hAnsi="Verdana"/>
          <w:sz w:val="22"/>
          <w:szCs w:val="22"/>
        </w:rPr>
        <w:t xml:space="preserve">Rettet </w:t>
      </w:r>
      <w:r>
        <w:rPr>
          <w:rFonts w:ascii="Verdana" w:hAnsi="Verdana"/>
          <w:sz w:val="22"/>
          <w:szCs w:val="22"/>
        </w:rPr>
        <w:t>Mødeplan 2017</w:t>
      </w:r>
    </w:p>
    <w:p w:rsidR="00835D87" w:rsidRPr="00835D87" w:rsidRDefault="00835D87" w:rsidP="00835D87">
      <w:pPr>
        <w:pStyle w:val="Listeafsnit"/>
        <w:overflowPunct/>
        <w:autoSpaceDE/>
        <w:autoSpaceDN/>
        <w:adjustRightInd/>
        <w:ind w:left="720"/>
        <w:contextualSpacing/>
        <w:jc w:val="left"/>
        <w:textAlignment w:val="auto"/>
        <w:rPr>
          <w:rFonts w:ascii="Verdana" w:hAnsi="Verdana"/>
          <w:b/>
          <w:sz w:val="22"/>
          <w:szCs w:val="22"/>
        </w:rPr>
      </w:pPr>
      <w:r w:rsidRPr="00835D87">
        <w:rPr>
          <w:rFonts w:ascii="Verdana" w:hAnsi="Verdana"/>
          <w:b/>
          <w:sz w:val="22"/>
          <w:szCs w:val="22"/>
        </w:rPr>
        <w:t xml:space="preserve">Beslutning:  </w:t>
      </w:r>
      <w:r w:rsidR="00665E39" w:rsidRPr="00665E39">
        <w:rPr>
          <w:rFonts w:ascii="Verdana" w:hAnsi="Verdana"/>
          <w:sz w:val="22"/>
          <w:szCs w:val="22"/>
        </w:rPr>
        <w:t>Winnie informerede om organisering af valgmøde og tidsplan for invitationer til kandidater.</w:t>
      </w:r>
      <w:r w:rsidR="00665E39">
        <w:rPr>
          <w:rFonts w:ascii="Verdana" w:hAnsi="Verdana"/>
          <w:sz w:val="22"/>
          <w:szCs w:val="22"/>
        </w:rPr>
        <w:t xml:space="preserve"> </w:t>
      </w:r>
      <w:r w:rsidR="00966973">
        <w:rPr>
          <w:rFonts w:ascii="Verdana" w:hAnsi="Verdana"/>
          <w:sz w:val="22"/>
          <w:szCs w:val="22"/>
        </w:rPr>
        <w:t>Alle opfordres til at meddele sine grundorganisati</w:t>
      </w:r>
      <w:r w:rsidR="00966973">
        <w:rPr>
          <w:rFonts w:ascii="Verdana" w:hAnsi="Verdana"/>
          <w:sz w:val="22"/>
          <w:szCs w:val="22"/>
        </w:rPr>
        <w:t>o</w:t>
      </w:r>
      <w:r w:rsidR="00966973">
        <w:rPr>
          <w:rFonts w:ascii="Verdana" w:hAnsi="Verdana"/>
          <w:sz w:val="22"/>
          <w:szCs w:val="22"/>
        </w:rPr>
        <w:t>ner om</w:t>
      </w:r>
      <w:r w:rsidR="00095357">
        <w:rPr>
          <w:rFonts w:ascii="Verdana" w:hAnsi="Verdana"/>
          <w:sz w:val="22"/>
          <w:szCs w:val="22"/>
        </w:rPr>
        <w:t>,</w:t>
      </w:r>
      <w:r w:rsidR="00966973">
        <w:rPr>
          <w:rFonts w:ascii="Verdana" w:hAnsi="Verdana"/>
          <w:sz w:val="22"/>
          <w:szCs w:val="22"/>
        </w:rPr>
        <w:t xml:space="preserve"> at valgmødet afholdes</w:t>
      </w:r>
      <w:r w:rsidR="00095357">
        <w:rPr>
          <w:rFonts w:ascii="Verdana" w:hAnsi="Verdana"/>
          <w:sz w:val="22"/>
          <w:szCs w:val="22"/>
        </w:rPr>
        <w:t>,</w:t>
      </w:r>
      <w:r w:rsidR="00966973">
        <w:rPr>
          <w:rFonts w:ascii="Verdana" w:hAnsi="Verdana"/>
          <w:sz w:val="22"/>
          <w:szCs w:val="22"/>
        </w:rPr>
        <w:t xml:space="preserve"> og til at opfordre til deltagelse til mødet.</w:t>
      </w:r>
    </w:p>
    <w:p w:rsidR="00C55CBB" w:rsidRPr="00D212BD" w:rsidRDefault="00C55CBB" w:rsidP="00C55CBB">
      <w:pPr>
        <w:pStyle w:val="Listeafsnit"/>
        <w:overflowPunct/>
        <w:autoSpaceDE/>
        <w:autoSpaceDN/>
        <w:adjustRightInd/>
        <w:ind w:left="720"/>
        <w:contextualSpacing/>
        <w:jc w:val="left"/>
        <w:textAlignment w:val="auto"/>
        <w:rPr>
          <w:rFonts w:ascii="Verdana" w:hAnsi="Verdana"/>
          <w:b/>
          <w:sz w:val="22"/>
          <w:szCs w:val="22"/>
        </w:rPr>
      </w:pPr>
    </w:p>
    <w:p w:rsidR="00B708E4" w:rsidRPr="00D212BD" w:rsidRDefault="00445016" w:rsidP="00B708E4">
      <w:pPr>
        <w:numPr>
          <w:ilvl w:val="0"/>
          <w:numId w:val="27"/>
        </w:numPr>
        <w:overflowPunct/>
        <w:autoSpaceDE/>
        <w:autoSpaceDN/>
        <w:adjustRightInd/>
        <w:contextualSpacing/>
        <w:jc w:val="left"/>
        <w:textAlignment w:val="auto"/>
        <w:rPr>
          <w:rFonts w:ascii="Verdana" w:hAnsi="Verdana"/>
          <w:b/>
          <w:sz w:val="22"/>
          <w:szCs w:val="22"/>
        </w:rPr>
      </w:pPr>
      <w:r>
        <w:rPr>
          <w:rFonts w:ascii="Verdana" w:hAnsi="Verdana"/>
          <w:b/>
          <w:sz w:val="22"/>
          <w:szCs w:val="22"/>
        </w:rPr>
        <w:t>Næste møde i Handicaprådet d. 31</w:t>
      </w:r>
      <w:r w:rsidR="00B708E4" w:rsidRPr="00B708E4">
        <w:rPr>
          <w:rFonts w:ascii="Verdana" w:hAnsi="Verdana"/>
          <w:b/>
          <w:sz w:val="22"/>
          <w:szCs w:val="22"/>
        </w:rPr>
        <w:t xml:space="preserve">. </w:t>
      </w:r>
      <w:r>
        <w:rPr>
          <w:rFonts w:ascii="Verdana" w:hAnsi="Verdana"/>
          <w:b/>
          <w:sz w:val="22"/>
          <w:szCs w:val="22"/>
        </w:rPr>
        <w:t>maj</w:t>
      </w:r>
      <w:r w:rsidR="00B708E4" w:rsidRPr="00B708E4">
        <w:rPr>
          <w:rFonts w:ascii="Verdana" w:hAnsi="Verdana"/>
          <w:sz w:val="22"/>
          <w:szCs w:val="22"/>
        </w:rPr>
        <w:t xml:space="preserve"> </w:t>
      </w:r>
    </w:p>
    <w:p w:rsidR="00B708E4" w:rsidRDefault="00445016" w:rsidP="00B708E4">
      <w:pPr>
        <w:numPr>
          <w:ilvl w:val="0"/>
          <w:numId w:val="29"/>
        </w:numPr>
        <w:overflowPunct/>
        <w:autoSpaceDE/>
        <w:autoSpaceDN/>
        <w:adjustRightInd/>
        <w:contextualSpacing/>
        <w:jc w:val="left"/>
        <w:textAlignment w:val="auto"/>
        <w:rPr>
          <w:rFonts w:ascii="Verdana" w:eastAsia="Calibri" w:hAnsi="Verdana"/>
          <w:b/>
          <w:sz w:val="22"/>
          <w:szCs w:val="22"/>
          <w:lang w:eastAsia="en-US"/>
        </w:rPr>
      </w:pPr>
      <w:r>
        <w:rPr>
          <w:rFonts w:ascii="Verdana" w:eastAsia="Calibri" w:hAnsi="Verdana"/>
          <w:b/>
          <w:sz w:val="22"/>
          <w:szCs w:val="22"/>
          <w:lang w:eastAsia="en-US"/>
        </w:rPr>
        <w:t>Tema: Budget 2018</w:t>
      </w:r>
    </w:p>
    <w:p w:rsidR="00376BDC" w:rsidRDefault="00376BDC" w:rsidP="00376BDC">
      <w:pPr>
        <w:overflowPunct/>
        <w:autoSpaceDE/>
        <w:autoSpaceDN/>
        <w:adjustRightInd/>
        <w:ind w:left="1080"/>
        <w:contextualSpacing/>
        <w:jc w:val="left"/>
        <w:textAlignment w:val="auto"/>
        <w:rPr>
          <w:rFonts w:ascii="Verdana" w:eastAsia="Calibri" w:hAnsi="Verdana"/>
          <w:sz w:val="22"/>
          <w:szCs w:val="22"/>
          <w:lang w:eastAsia="en-US"/>
        </w:rPr>
      </w:pPr>
      <w:r>
        <w:rPr>
          <w:rFonts w:ascii="Verdana" w:eastAsia="Calibri" w:hAnsi="Verdana"/>
          <w:sz w:val="22"/>
          <w:szCs w:val="22"/>
          <w:lang w:eastAsia="en-US"/>
        </w:rPr>
        <w:t xml:space="preserve">Handicaprådet har fået tilsendt reduktions og udvidelses forslag til Budget 2018 fra samtlige udvalg – som skal have tilsendt høringssvar senest d. 29/5. </w:t>
      </w:r>
    </w:p>
    <w:p w:rsidR="00376BDC" w:rsidRPr="00376BDC" w:rsidRDefault="00376BDC" w:rsidP="00376BDC">
      <w:pPr>
        <w:overflowPunct/>
        <w:autoSpaceDE/>
        <w:autoSpaceDN/>
        <w:adjustRightInd/>
        <w:ind w:left="1080"/>
        <w:contextualSpacing/>
        <w:jc w:val="left"/>
        <w:textAlignment w:val="auto"/>
        <w:rPr>
          <w:rFonts w:ascii="Verdana" w:eastAsia="Calibri" w:hAnsi="Verdana"/>
          <w:sz w:val="22"/>
          <w:szCs w:val="22"/>
          <w:lang w:eastAsia="en-US"/>
        </w:rPr>
      </w:pPr>
      <w:r>
        <w:rPr>
          <w:rFonts w:ascii="Verdana" w:eastAsia="Calibri" w:hAnsi="Verdana"/>
          <w:sz w:val="22"/>
          <w:szCs w:val="22"/>
          <w:lang w:eastAsia="en-US"/>
        </w:rPr>
        <w:t>Tovholderne for de enkelte Netværk lægger op til drøftelse af hvad DH-V finder er vigtigt at få med i høringssvaret til det videre arbejde i de enkelte politiske udvalg.</w:t>
      </w:r>
    </w:p>
    <w:p w:rsidR="00445016" w:rsidRDefault="00445016" w:rsidP="00445016">
      <w:pPr>
        <w:autoSpaceDE/>
        <w:autoSpaceDN/>
        <w:ind w:left="720"/>
        <w:contextualSpacing/>
        <w:textAlignment w:val="auto"/>
        <w:rPr>
          <w:rFonts w:ascii="Verdana" w:hAnsi="Verdana"/>
          <w:b/>
          <w:sz w:val="22"/>
          <w:szCs w:val="22"/>
        </w:rPr>
      </w:pPr>
    </w:p>
    <w:p w:rsidR="00445016" w:rsidRPr="00376BDC" w:rsidRDefault="00445016" w:rsidP="00445016">
      <w:pPr>
        <w:autoSpaceDE/>
        <w:autoSpaceDN/>
        <w:ind w:left="720"/>
        <w:contextualSpacing/>
        <w:textAlignment w:val="auto"/>
        <w:rPr>
          <w:rFonts w:ascii="Verdana" w:hAnsi="Verdana"/>
          <w:sz w:val="22"/>
          <w:szCs w:val="22"/>
        </w:rPr>
      </w:pPr>
      <w:r w:rsidRPr="00445016">
        <w:rPr>
          <w:rFonts w:ascii="Verdana" w:hAnsi="Verdana"/>
          <w:b/>
          <w:sz w:val="22"/>
          <w:szCs w:val="22"/>
        </w:rPr>
        <w:t xml:space="preserve">/. Bilag: </w:t>
      </w:r>
      <w:r w:rsidR="00A33280">
        <w:rPr>
          <w:rFonts w:ascii="Verdana" w:hAnsi="Verdana"/>
          <w:sz w:val="22"/>
          <w:szCs w:val="22"/>
        </w:rPr>
        <w:t>M</w:t>
      </w:r>
      <w:r w:rsidR="00376BDC" w:rsidRPr="00376BDC">
        <w:rPr>
          <w:rFonts w:ascii="Verdana" w:hAnsi="Verdana"/>
          <w:sz w:val="22"/>
          <w:szCs w:val="22"/>
        </w:rPr>
        <w:t>ødesager vedr. budget 2018</w:t>
      </w:r>
    </w:p>
    <w:p w:rsidR="006E61D9" w:rsidRDefault="00B708E4" w:rsidP="00B708E4">
      <w:pPr>
        <w:autoSpaceDE/>
        <w:autoSpaceDN/>
        <w:ind w:left="720"/>
        <w:contextualSpacing/>
        <w:textAlignment w:val="auto"/>
        <w:rPr>
          <w:rFonts w:ascii="Verdana" w:hAnsi="Verdana"/>
          <w:sz w:val="22"/>
          <w:szCs w:val="22"/>
        </w:rPr>
      </w:pPr>
      <w:r w:rsidRPr="00376BDC">
        <w:rPr>
          <w:rFonts w:ascii="Verdana" w:hAnsi="Verdana"/>
          <w:b/>
          <w:sz w:val="22"/>
          <w:szCs w:val="22"/>
        </w:rPr>
        <w:t>Drøftelse</w:t>
      </w:r>
      <w:r w:rsidRPr="00376BDC">
        <w:rPr>
          <w:rFonts w:ascii="Verdana" w:hAnsi="Verdana"/>
          <w:sz w:val="22"/>
          <w:szCs w:val="22"/>
        </w:rPr>
        <w:t>:</w:t>
      </w:r>
      <w:r w:rsidR="00966973">
        <w:rPr>
          <w:rFonts w:ascii="Verdana" w:hAnsi="Verdana"/>
          <w:sz w:val="22"/>
          <w:szCs w:val="22"/>
        </w:rPr>
        <w:t xml:space="preserve"> Handicaprådet har haft drøftelse den 17 maj.</w:t>
      </w:r>
      <w:r w:rsidR="006E61D9">
        <w:rPr>
          <w:rFonts w:ascii="Verdana" w:hAnsi="Verdana"/>
          <w:sz w:val="22"/>
          <w:szCs w:val="22"/>
        </w:rPr>
        <w:t xml:space="preserve"> </w:t>
      </w:r>
    </w:p>
    <w:p w:rsidR="00B708E4" w:rsidRDefault="006E61D9" w:rsidP="00B708E4">
      <w:pPr>
        <w:autoSpaceDE/>
        <w:autoSpaceDN/>
        <w:ind w:left="720"/>
        <w:contextualSpacing/>
        <w:textAlignment w:val="auto"/>
        <w:rPr>
          <w:rFonts w:ascii="Verdana" w:hAnsi="Verdana"/>
          <w:sz w:val="22"/>
          <w:szCs w:val="22"/>
        </w:rPr>
      </w:pPr>
      <w:r>
        <w:rPr>
          <w:rFonts w:ascii="Verdana" w:hAnsi="Verdana"/>
          <w:sz w:val="22"/>
          <w:szCs w:val="22"/>
        </w:rPr>
        <w:t>Børne/Unge Netværket gav en kort beskrivelse af deres tanker om budget 2018. Der er lagt op til store besparelser på hele børne- og Unge området.</w:t>
      </w:r>
    </w:p>
    <w:p w:rsidR="006E61D9" w:rsidRDefault="006E61D9" w:rsidP="00B708E4">
      <w:pPr>
        <w:autoSpaceDE/>
        <w:autoSpaceDN/>
        <w:ind w:left="720"/>
        <w:contextualSpacing/>
        <w:textAlignment w:val="auto"/>
        <w:rPr>
          <w:rFonts w:ascii="Verdana" w:hAnsi="Verdana"/>
          <w:sz w:val="22"/>
          <w:szCs w:val="22"/>
        </w:rPr>
      </w:pPr>
      <w:r>
        <w:rPr>
          <w:rFonts w:ascii="Verdana" w:hAnsi="Verdana"/>
          <w:sz w:val="22"/>
          <w:szCs w:val="22"/>
        </w:rPr>
        <w:t>Sundhedsnetværket gav en beskrivelse af deres tanker om budget. Der var i</w:t>
      </w:r>
      <w:r>
        <w:rPr>
          <w:rFonts w:ascii="Verdana" w:hAnsi="Verdana"/>
          <w:sz w:val="22"/>
          <w:szCs w:val="22"/>
        </w:rPr>
        <w:t>k</w:t>
      </w:r>
      <w:r>
        <w:rPr>
          <w:rFonts w:ascii="Verdana" w:hAnsi="Verdana"/>
          <w:sz w:val="22"/>
          <w:szCs w:val="22"/>
        </w:rPr>
        <w:t>ke lagt op til besparelser men kun forbedringer i budget 2018.</w:t>
      </w:r>
    </w:p>
    <w:p w:rsidR="006E61D9" w:rsidRDefault="006E61D9" w:rsidP="00B708E4">
      <w:pPr>
        <w:autoSpaceDE/>
        <w:autoSpaceDN/>
        <w:ind w:left="720"/>
        <w:contextualSpacing/>
        <w:textAlignment w:val="auto"/>
        <w:rPr>
          <w:rFonts w:ascii="Verdana" w:hAnsi="Verdana"/>
          <w:sz w:val="22"/>
          <w:szCs w:val="22"/>
        </w:rPr>
      </w:pPr>
      <w:r>
        <w:rPr>
          <w:rFonts w:ascii="Verdana" w:hAnsi="Verdana"/>
          <w:sz w:val="22"/>
          <w:szCs w:val="22"/>
        </w:rPr>
        <w:t>Tilgængelighed savnede i budget 2018</w:t>
      </w:r>
      <w:r w:rsidR="00095357">
        <w:rPr>
          <w:rFonts w:ascii="Verdana" w:hAnsi="Verdana"/>
          <w:sz w:val="22"/>
          <w:szCs w:val="22"/>
        </w:rPr>
        <w:t>,</w:t>
      </w:r>
      <w:r>
        <w:rPr>
          <w:rFonts w:ascii="Verdana" w:hAnsi="Verdana"/>
          <w:sz w:val="22"/>
          <w:szCs w:val="22"/>
        </w:rPr>
        <w:t xml:space="preserve"> at der ikke fortsat var en tilgængeli</w:t>
      </w:r>
      <w:r>
        <w:rPr>
          <w:rFonts w:ascii="Verdana" w:hAnsi="Verdana"/>
          <w:sz w:val="22"/>
          <w:szCs w:val="22"/>
        </w:rPr>
        <w:t>g</w:t>
      </w:r>
      <w:r>
        <w:rPr>
          <w:rFonts w:ascii="Verdana" w:hAnsi="Verdana"/>
          <w:sz w:val="22"/>
          <w:szCs w:val="22"/>
        </w:rPr>
        <w:t>heds pulje. Der er sat 1 million til forhøjede kantsten ved busholdepladser.</w:t>
      </w:r>
    </w:p>
    <w:p w:rsidR="006E61D9" w:rsidRPr="00376BDC" w:rsidRDefault="006E61D9" w:rsidP="00B708E4">
      <w:pPr>
        <w:autoSpaceDE/>
        <w:autoSpaceDN/>
        <w:ind w:left="720"/>
        <w:contextualSpacing/>
        <w:textAlignment w:val="auto"/>
        <w:rPr>
          <w:rFonts w:ascii="Verdana" w:hAnsi="Verdana"/>
          <w:sz w:val="22"/>
          <w:szCs w:val="22"/>
        </w:rPr>
      </w:pPr>
      <w:r>
        <w:rPr>
          <w:rFonts w:ascii="Verdana" w:hAnsi="Verdana"/>
          <w:sz w:val="22"/>
          <w:szCs w:val="22"/>
        </w:rPr>
        <w:t>Vo</w:t>
      </w:r>
      <w:r w:rsidR="00836368">
        <w:rPr>
          <w:rFonts w:ascii="Verdana" w:hAnsi="Verdana"/>
          <w:sz w:val="22"/>
          <w:szCs w:val="22"/>
        </w:rPr>
        <w:t>ksen og ældre netværket er kommet med bemærkninger omkring bl.a. i</w:t>
      </w:r>
      <w:r w:rsidR="00836368">
        <w:rPr>
          <w:rFonts w:ascii="Verdana" w:hAnsi="Verdana"/>
          <w:sz w:val="22"/>
          <w:szCs w:val="22"/>
        </w:rPr>
        <w:t>n</w:t>
      </w:r>
      <w:r w:rsidR="00836368">
        <w:rPr>
          <w:rFonts w:ascii="Verdana" w:hAnsi="Verdana"/>
          <w:sz w:val="22"/>
          <w:szCs w:val="22"/>
        </w:rPr>
        <w:t xml:space="preserve">teraktive bleer samt bemærkninger til kørsel til og fra aktivitetscentrene. </w:t>
      </w:r>
    </w:p>
    <w:p w:rsidR="00B708E4" w:rsidRPr="006E6FB4" w:rsidRDefault="00B708E4" w:rsidP="00D212BD">
      <w:pPr>
        <w:autoSpaceDE/>
        <w:autoSpaceDN/>
        <w:ind w:left="720"/>
        <w:contextualSpacing/>
        <w:textAlignment w:val="auto"/>
        <w:rPr>
          <w:rFonts w:ascii="Verdana" w:hAnsi="Verdana" w:cs="Arial"/>
          <w:sz w:val="22"/>
          <w:szCs w:val="22"/>
        </w:rPr>
      </w:pPr>
      <w:r w:rsidRPr="00B708E4">
        <w:rPr>
          <w:rFonts w:ascii="Verdana" w:hAnsi="Verdana" w:cs="Arial"/>
          <w:b/>
          <w:sz w:val="22"/>
          <w:szCs w:val="22"/>
        </w:rPr>
        <w:t>Beslutning:</w:t>
      </w:r>
      <w:r w:rsidR="00836368">
        <w:rPr>
          <w:rFonts w:ascii="Verdana" w:hAnsi="Verdana" w:cs="Arial"/>
          <w:b/>
          <w:sz w:val="22"/>
          <w:szCs w:val="22"/>
        </w:rPr>
        <w:t xml:space="preserve"> </w:t>
      </w:r>
      <w:r w:rsidR="006E6FB4">
        <w:rPr>
          <w:rFonts w:ascii="Verdana" w:hAnsi="Verdana" w:cs="Arial"/>
          <w:sz w:val="22"/>
          <w:szCs w:val="22"/>
        </w:rPr>
        <w:t>Taget til efterretning</w:t>
      </w:r>
    </w:p>
    <w:p w:rsidR="00B708E4" w:rsidRPr="00B708E4" w:rsidRDefault="00B708E4" w:rsidP="00B708E4">
      <w:pPr>
        <w:overflowPunct/>
        <w:autoSpaceDE/>
        <w:autoSpaceDN/>
        <w:adjustRightInd/>
        <w:ind w:left="1080"/>
        <w:contextualSpacing/>
        <w:jc w:val="left"/>
        <w:textAlignment w:val="auto"/>
        <w:rPr>
          <w:rFonts w:ascii="Verdana" w:hAnsi="Verdana" w:cs="Arial"/>
          <w:b/>
          <w:sz w:val="22"/>
          <w:szCs w:val="22"/>
        </w:rPr>
      </w:pPr>
    </w:p>
    <w:p w:rsidR="00B708E4" w:rsidRDefault="00445016" w:rsidP="00B708E4">
      <w:pPr>
        <w:numPr>
          <w:ilvl w:val="0"/>
          <w:numId w:val="29"/>
        </w:numPr>
        <w:overflowPunct/>
        <w:autoSpaceDE/>
        <w:autoSpaceDN/>
        <w:adjustRightInd/>
        <w:contextualSpacing/>
        <w:jc w:val="left"/>
        <w:textAlignment w:val="auto"/>
        <w:rPr>
          <w:rFonts w:ascii="Verdana" w:eastAsia="Calibri" w:hAnsi="Verdana"/>
          <w:b/>
          <w:sz w:val="22"/>
          <w:szCs w:val="22"/>
          <w:lang w:eastAsia="en-US"/>
        </w:rPr>
      </w:pPr>
      <w:r>
        <w:rPr>
          <w:rFonts w:ascii="Verdana" w:eastAsia="Calibri" w:hAnsi="Verdana"/>
          <w:b/>
          <w:sz w:val="22"/>
          <w:szCs w:val="22"/>
          <w:lang w:eastAsia="en-US"/>
        </w:rPr>
        <w:t xml:space="preserve">Strategiarbejdet ift. de 12 godkendte Politikker </w:t>
      </w:r>
    </w:p>
    <w:p w:rsidR="00A33280" w:rsidRPr="00A33280" w:rsidRDefault="00A33280" w:rsidP="00A33280">
      <w:pPr>
        <w:overflowPunct/>
        <w:autoSpaceDE/>
        <w:autoSpaceDN/>
        <w:adjustRightInd/>
        <w:ind w:left="1080"/>
        <w:contextualSpacing/>
        <w:jc w:val="left"/>
        <w:textAlignment w:val="auto"/>
        <w:rPr>
          <w:rFonts w:ascii="Verdana" w:eastAsia="Calibri" w:hAnsi="Verdana"/>
          <w:sz w:val="22"/>
          <w:szCs w:val="22"/>
          <w:lang w:eastAsia="en-US"/>
        </w:rPr>
      </w:pPr>
      <w:r>
        <w:rPr>
          <w:rFonts w:ascii="Verdana" w:eastAsia="Calibri" w:hAnsi="Verdana"/>
          <w:sz w:val="22"/>
          <w:szCs w:val="22"/>
          <w:lang w:eastAsia="en-US"/>
        </w:rPr>
        <w:t xml:space="preserve">På næste møde i Handicaprådet, lægges op til en forberedende drøftelse af </w:t>
      </w:r>
      <w:r w:rsidR="005E0622">
        <w:rPr>
          <w:rFonts w:ascii="Verdana" w:eastAsia="Calibri" w:hAnsi="Verdana"/>
          <w:sz w:val="22"/>
          <w:szCs w:val="22"/>
          <w:lang w:eastAsia="en-US"/>
        </w:rPr>
        <w:t>det igangværende strategiarbejde</w:t>
      </w:r>
      <w:r>
        <w:rPr>
          <w:rFonts w:ascii="Verdana" w:eastAsia="Calibri" w:hAnsi="Verdana"/>
          <w:sz w:val="22"/>
          <w:szCs w:val="22"/>
          <w:lang w:eastAsia="en-US"/>
        </w:rPr>
        <w:t xml:space="preserve"> i forhold til de 12 godkendte politikker samt sikring af inddragelse og høring af Handicaprådet i forslag til strateg</w:t>
      </w:r>
      <w:r>
        <w:rPr>
          <w:rFonts w:ascii="Verdana" w:eastAsia="Calibri" w:hAnsi="Verdana"/>
          <w:sz w:val="22"/>
          <w:szCs w:val="22"/>
          <w:lang w:eastAsia="en-US"/>
        </w:rPr>
        <w:t>i</w:t>
      </w:r>
      <w:r>
        <w:rPr>
          <w:rFonts w:ascii="Verdana" w:eastAsia="Calibri" w:hAnsi="Verdana"/>
          <w:sz w:val="22"/>
          <w:szCs w:val="22"/>
          <w:lang w:eastAsia="en-US"/>
        </w:rPr>
        <w:t>er før forlæggelse for kommunalbestyrelsen.</w:t>
      </w:r>
    </w:p>
    <w:p w:rsidR="00445016" w:rsidRDefault="00445016" w:rsidP="00445016">
      <w:pPr>
        <w:autoSpaceDE/>
        <w:autoSpaceDN/>
        <w:ind w:left="720"/>
        <w:contextualSpacing/>
        <w:textAlignment w:val="auto"/>
        <w:rPr>
          <w:rFonts w:ascii="Verdana" w:hAnsi="Verdana"/>
          <w:b/>
          <w:sz w:val="22"/>
          <w:szCs w:val="22"/>
        </w:rPr>
      </w:pPr>
    </w:p>
    <w:p w:rsidR="00633B9A" w:rsidRPr="00445016" w:rsidRDefault="00445016" w:rsidP="00445016">
      <w:pPr>
        <w:autoSpaceDE/>
        <w:autoSpaceDN/>
        <w:ind w:left="720"/>
        <w:contextualSpacing/>
        <w:textAlignment w:val="auto"/>
        <w:rPr>
          <w:rFonts w:ascii="Verdana" w:hAnsi="Verdana"/>
          <w:sz w:val="22"/>
          <w:szCs w:val="22"/>
        </w:rPr>
      </w:pPr>
      <w:r>
        <w:rPr>
          <w:rFonts w:ascii="Verdana" w:hAnsi="Verdana"/>
          <w:b/>
          <w:sz w:val="22"/>
          <w:szCs w:val="22"/>
        </w:rPr>
        <w:t>/. Bilag</w:t>
      </w:r>
      <w:r w:rsidRPr="00B708E4">
        <w:rPr>
          <w:rFonts w:ascii="Verdana" w:hAnsi="Verdana"/>
          <w:b/>
          <w:sz w:val="22"/>
          <w:szCs w:val="22"/>
        </w:rPr>
        <w:t xml:space="preserve">: </w:t>
      </w:r>
      <w:r w:rsidR="00376BDC">
        <w:rPr>
          <w:rFonts w:ascii="Verdana" w:hAnsi="Verdana"/>
          <w:sz w:val="22"/>
          <w:szCs w:val="22"/>
        </w:rPr>
        <w:t xml:space="preserve">Brev </w:t>
      </w:r>
      <w:r w:rsidR="00A33280">
        <w:rPr>
          <w:rFonts w:ascii="Verdana" w:hAnsi="Verdana"/>
          <w:sz w:val="22"/>
          <w:szCs w:val="22"/>
        </w:rPr>
        <w:t xml:space="preserve">KB </w:t>
      </w:r>
      <w:r w:rsidR="00376BDC">
        <w:rPr>
          <w:rFonts w:ascii="Verdana" w:hAnsi="Verdana"/>
          <w:sz w:val="22"/>
          <w:szCs w:val="22"/>
        </w:rPr>
        <w:t>vedr. manglende høring</w:t>
      </w:r>
      <w:r>
        <w:rPr>
          <w:rFonts w:ascii="Verdana" w:hAnsi="Verdana"/>
          <w:sz w:val="22"/>
          <w:szCs w:val="22"/>
        </w:rPr>
        <w:t xml:space="preserve"> </w:t>
      </w:r>
      <w:r w:rsidR="00376BDC">
        <w:rPr>
          <w:rFonts w:ascii="Verdana" w:hAnsi="Verdana"/>
          <w:sz w:val="22"/>
          <w:szCs w:val="22"/>
        </w:rPr>
        <w:t>T</w:t>
      </w:r>
      <w:r>
        <w:rPr>
          <w:rFonts w:ascii="Verdana" w:hAnsi="Verdana"/>
          <w:sz w:val="22"/>
          <w:szCs w:val="22"/>
        </w:rPr>
        <w:t>værgående politikker</w:t>
      </w:r>
    </w:p>
    <w:p w:rsidR="00B708E4" w:rsidRPr="00B708E4" w:rsidRDefault="00B708E4" w:rsidP="00E2379E">
      <w:pPr>
        <w:autoSpaceDE/>
        <w:autoSpaceDN/>
        <w:ind w:left="720"/>
        <w:contextualSpacing/>
        <w:textAlignment w:val="auto"/>
        <w:rPr>
          <w:rFonts w:ascii="Verdana" w:hAnsi="Verdana"/>
          <w:b/>
          <w:sz w:val="22"/>
          <w:szCs w:val="22"/>
        </w:rPr>
      </w:pPr>
      <w:r w:rsidRPr="00B708E4">
        <w:rPr>
          <w:rFonts w:ascii="Verdana" w:hAnsi="Verdana"/>
          <w:b/>
          <w:sz w:val="22"/>
          <w:szCs w:val="22"/>
        </w:rPr>
        <w:t xml:space="preserve">Drøftelse: </w:t>
      </w:r>
      <w:r w:rsidR="009B7E30">
        <w:rPr>
          <w:rFonts w:ascii="Verdana" w:hAnsi="Verdana"/>
          <w:sz w:val="22"/>
          <w:szCs w:val="22"/>
        </w:rPr>
        <w:t>Winnie informerer om fremsendt brev og at handicaprådet nu er inviteret i KIF og Handicap og psykiatri.</w:t>
      </w:r>
      <w:r w:rsidR="00E71E97">
        <w:rPr>
          <w:rFonts w:ascii="Verdana" w:hAnsi="Verdana"/>
          <w:b/>
          <w:sz w:val="22"/>
          <w:szCs w:val="22"/>
        </w:rPr>
        <w:t xml:space="preserve"> </w:t>
      </w:r>
    </w:p>
    <w:p w:rsidR="00E71E97" w:rsidRPr="006E6FB4" w:rsidRDefault="00B708E4" w:rsidP="00D212BD">
      <w:pPr>
        <w:overflowPunct/>
        <w:autoSpaceDE/>
        <w:autoSpaceDN/>
        <w:adjustRightInd/>
        <w:ind w:left="709"/>
        <w:contextualSpacing/>
        <w:jc w:val="left"/>
        <w:textAlignment w:val="auto"/>
        <w:rPr>
          <w:rFonts w:ascii="Verdana" w:hAnsi="Verdana" w:cs="Arial"/>
          <w:sz w:val="22"/>
          <w:szCs w:val="22"/>
        </w:rPr>
      </w:pPr>
      <w:r w:rsidRPr="00B708E4">
        <w:rPr>
          <w:rFonts w:ascii="Verdana" w:hAnsi="Verdana" w:cs="Arial"/>
          <w:b/>
          <w:sz w:val="22"/>
          <w:szCs w:val="22"/>
        </w:rPr>
        <w:lastRenderedPageBreak/>
        <w:t>Beslutning:</w:t>
      </w:r>
      <w:r w:rsidR="006E6FB4">
        <w:rPr>
          <w:rFonts w:ascii="Verdana" w:hAnsi="Verdana" w:cs="Arial"/>
          <w:sz w:val="22"/>
          <w:szCs w:val="22"/>
        </w:rPr>
        <w:t xml:space="preserve"> Taget til efterretning</w:t>
      </w:r>
    </w:p>
    <w:p w:rsidR="009B7E30" w:rsidRDefault="009B7E30" w:rsidP="00D212BD">
      <w:pPr>
        <w:overflowPunct/>
        <w:autoSpaceDE/>
        <w:autoSpaceDN/>
        <w:adjustRightInd/>
        <w:ind w:left="709"/>
        <w:contextualSpacing/>
        <w:jc w:val="left"/>
        <w:textAlignment w:val="auto"/>
        <w:rPr>
          <w:rFonts w:ascii="Verdana" w:hAnsi="Verdana" w:cs="Arial"/>
          <w:b/>
          <w:sz w:val="22"/>
          <w:szCs w:val="22"/>
        </w:rPr>
      </w:pPr>
    </w:p>
    <w:p w:rsidR="009B7E30" w:rsidRPr="009B7E30" w:rsidRDefault="009B7E30" w:rsidP="009B7E30">
      <w:pPr>
        <w:pStyle w:val="Listeafsnit"/>
        <w:numPr>
          <w:ilvl w:val="0"/>
          <w:numId w:val="29"/>
        </w:numPr>
        <w:overflowPunct/>
        <w:autoSpaceDE/>
        <w:autoSpaceDN/>
        <w:adjustRightInd/>
        <w:contextualSpacing/>
        <w:jc w:val="left"/>
        <w:textAlignment w:val="auto"/>
        <w:rPr>
          <w:rFonts w:ascii="Verdana" w:hAnsi="Verdana" w:cs="Arial"/>
          <w:b/>
          <w:sz w:val="22"/>
          <w:szCs w:val="22"/>
        </w:rPr>
      </w:pPr>
      <w:r w:rsidRPr="009B7E30">
        <w:rPr>
          <w:rFonts w:ascii="Verdana" w:hAnsi="Verdana" w:cs="Arial"/>
          <w:b/>
          <w:sz w:val="22"/>
          <w:szCs w:val="22"/>
        </w:rPr>
        <w:t>Manglende opdatering af Handicaprådets hjemmeside</w:t>
      </w:r>
    </w:p>
    <w:p w:rsidR="009B7E30" w:rsidRPr="009B7E30" w:rsidRDefault="009B7E30" w:rsidP="009B7E30">
      <w:pPr>
        <w:pStyle w:val="Listeafsnit"/>
        <w:overflowPunct/>
        <w:autoSpaceDE/>
        <w:autoSpaceDN/>
        <w:adjustRightInd/>
        <w:ind w:left="1080"/>
        <w:contextualSpacing/>
        <w:jc w:val="left"/>
        <w:textAlignment w:val="auto"/>
        <w:rPr>
          <w:rFonts w:ascii="Verdana" w:hAnsi="Verdana" w:cs="Arial"/>
          <w:sz w:val="22"/>
          <w:szCs w:val="22"/>
        </w:rPr>
      </w:pPr>
      <w:r>
        <w:rPr>
          <w:rFonts w:ascii="Verdana" w:hAnsi="Verdana" w:cs="Arial"/>
          <w:sz w:val="22"/>
          <w:szCs w:val="22"/>
        </w:rPr>
        <w:t>Handicaprådets hjemmeside med mødedatoer og høringssvar er nu opdat</w:t>
      </w:r>
      <w:r>
        <w:rPr>
          <w:rFonts w:ascii="Verdana" w:hAnsi="Verdana" w:cs="Arial"/>
          <w:sz w:val="22"/>
          <w:szCs w:val="22"/>
        </w:rPr>
        <w:t>e</w:t>
      </w:r>
      <w:r>
        <w:rPr>
          <w:rFonts w:ascii="Verdana" w:hAnsi="Verdana" w:cs="Arial"/>
          <w:sz w:val="22"/>
          <w:szCs w:val="22"/>
        </w:rPr>
        <w:t>ret. Dette</w:t>
      </w:r>
      <w:r w:rsidR="00095357">
        <w:rPr>
          <w:rFonts w:ascii="Verdana" w:hAnsi="Verdana" w:cs="Arial"/>
          <w:sz w:val="22"/>
          <w:szCs w:val="22"/>
        </w:rPr>
        <w:t>,</w:t>
      </w:r>
      <w:r>
        <w:rPr>
          <w:rFonts w:ascii="Verdana" w:hAnsi="Verdana" w:cs="Arial"/>
          <w:sz w:val="22"/>
          <w:szCs w:val="22"/>
        </w:rPr>
        <w:t xml:space="preserve"> efter det har været kons</w:t>
      </w:r>
      <w:r w:rsidR="00C75589">
        <w:rPr>
          <w:rFonts w:ascii="Verdana" w:hAnsi="Verdana" w:cs="Arial"/>
          <w:sz w:val="22"/>
          <w:szCs w:val="22"/>
        </w:rPr>
        <w:t>t</w:t>
      </w:r>
      <w:r>
        <w:rPr>
          <w:rFonts w:ascii="Verdana" w:hAnsi="Verdana" w:cs="Arial"/>
          <w:sz w:val="22"/>
          <w:szCs w:val="22"/>
        </w:rPr>
        <w:t>ateret</w:t>
      </w:r>
      <w:r w:rsidR="00095357">
        <w:rPr>
          <w:rFonts w:ascii="Verdana" w:hAnsi="Verdana" w:cs="Arial"/>
          <w:sz w:val="22"/>
          <w:szCs w:val="22"/>
        </w:rPr>
        <w:t>,</w:t>
      </w:r>
      <w:r>
        <w:rPr>
          <w:rFonts w:ascii="Verdana" w:hAnsi="Verdana" w:cs="Arial"/>
          <w:sz w:val="22"/>
          <w:szCs w:val="22"/>
        </w:rPr>
        <w:t xml:space="preserve"> at handicaprådets hjemmeside ik</w:t>
      </w:r>
      <w:r w:rsidR="00C75589">
        <w:rPr>
          <w:rFonts w:ascii="Verdana" w:hAnsi="Verdana" w:cs="Arial"/>
          <w:sz w:val="22"/>
          <w:szCs w:val="22"/>
        </w:rPr>
        <w:t>ke var</w:t>
      </w:r>
      <w:r>
        <w:rPr>
          <w:rFonts w:ascii="Verdana" w:hAnsi="Verdana" w:cs="Arial"/>
          <w:sz w:val="22"/>
          <w:szCs w:val="22"/>
        </w:rPr>
        <w:t xml:space="preserve"> opdateret på flere væsentlige områder.</w:t>
      </w:r>
    </w:p>
    <w:p w:rsidR="00E71E97" w:rsidRDefault="00E71E97" w:rsidP="00B708E4">
      <w:pPr>
        <w:overflowPunct/>
        <w:autoSpaceDE/>
        <w:autoSpaceDN/>
        <w:adjustRightInd/>
        <w:ind w:left="709"/>
        <w:contextualSpacing/>
        <w:jc w:val="left"/>
        <w:textAlignment w:val="auto"/>
        <w:rPr>
          <w:rFonts w:ascii="Verdana" w:hAnsi="Verdana" w:cs="Arial"/>
          <w:b/>
          <w:sz w:val="22"/>
          <w:szCs w:val="22"/>
        </w:rPr>
      </w:pPr>
    </w:p>
    <w:p w:rsidR="00C55CBB" w:rsidRPr="00C55CBB" w:rsidRDefault="00C55CBB" w:rsidP="00C55CBB">
      <w:pPr>
        <w:overflowPunct/>
        <w:autoSpaceDE/>
        <w:autoSpaceDN/>
        <w:adjustRightInd/>
        <w:ind w:left="709"/>
        <w:contextualSpacing/>
        <w:jc w:val="left"/>
        <w:textAlignment w:val="auto"/>
        <w:rPr>
          <w:rFonts w:ascii="Verdana" w:hAnsi="Verdana" w:cs="Arial"/>
          <w:b/>
          <w:sz w:val="22"/>
          <w:szCs w:val="22"/>
        </w:rPr>
      </w:pPr>
    </w:p>
    <w:p w:rsidR="00B708E4" w:rsidRPr="00AF7464" w:rsidRDefault="00445016" w:rsidP="00B708E4">
      <w:pPr>
        <w:numPr>
          <w:ilvl w:val="0"/>
          <w:numId w:val="27"/>
        </w:numPr>
        <w:jc w:val="left"/>
        <w:rPr>
          <w:rFonts w:ascii="Verdana" w:hAnsi="Verdana" w:cs="Arial"/>
          <w:sz w:val="22"/>
          <w:szCs w:val="22"/>
        </w:rPr>
      </w:pPr>
      <w:r>
        <w:rPr>
          <w:rFonts w:ascii="Verdana" w:hAnsi="Verdana" w:cs="Arial"/>
          <w:b/>
          <w:sz w:val="22"/>
          <w:szCs w:val="22"/>
        </w:rPr>
        <w:t xml:space="preserve">Folkemødet Møn </w:t>
      </w:r>
      <w:r w:rsidR="00EF273B">
        <w:rPr>
          <w:rFonts w:ascii="Verdana" w:hAnsi="Verdana" w:cs="Arial"/>
          <w:b/>
          <w:sz w:val="22"/>
          <w:szCs w:val="22"/>
        </w:rPr>
        <w:t>2017</w:t>
      </w:r>
    </w:p>
    <w:p w:rsidR="005E0622" w:rsidRDefault="00A33280" w:rsidP="00816E7F">
      <w:pPr>
        <w:ind w:left="720"/>
        <w:jc w:val="left"/>
        <w:rPr>
          <w:rFonts w:ascii="Verdana" w:hAnsi="Verdana" w:cs="Arial"/>
          <w:sz w:val="22"/>
          <w:szCs w:val="22"/>
        </w:rPr>
      </w:pPr>
      <w:r>
        <w:rPr>
          <w:rFonts w:ascii="Verdana" w:hAnsi="Verdana" w:cs="Arial"/>
          <w:sz w:val="22"/>
          <w:szCs w:val="22"/>
        </w:rPr>
        <w:t>Der forelægges foreløbig plan for hhv. ungedagen d. 25/8 og voksen dagen d. 26/8 samt rammebudget og</w:t>
      </w:r>
      <w:r w:rsidR="005E0622">
        <w:rPr>
          <w:rFonts w:ascii="Verdana" w:hAnsi="Verdana" w:cs="Arial"/>
          <w:sz w:val="22"/>
          <w:szCs w:val="22"/>
        </w:rPr>
        <w:t xml:space="preserve"> organisering af bemanding og aktivitet i DH sta</w:t>
      </w:r>
      <w:r w:rsidR="005E0622">
        <w:rPr>
          <w:rFonts w:ascii="Verdana" w:hAnsi="Verdana" w:cs="Arial"/>
          <w:sz w:val="22"/>
          <w:szCs w:val="22"/>
        </w:rPr>
        <w:t>n</w:t>
      </w:r>
      <w:r w:rsidR="005E0622">
        <w:rPr>
          <w:rFonts w:ascii="Verdana" w:hAnsi="Verdana" w:cs="Arial"/>
          <w:sz w:val="22"/>
          <w:szCs w:val="22"/>
        </w:rPr>
        <w:t xml:space="preserve">den. </w:t>
      </w:r>
    </w:p>
    <w:p w:rsidR="005E0622" w:rsidRDefault="005E0622" w:rsidP="00816E7F">
      <w:pPr>
        <w:ind w:left="720"/>
        <w:jc w:val="left"/>
        <w:rPr>
          <w:rFonts w:ascii="Verdana" w:hAnsi="Verdana" w:cs="Arial"/>
          <w:sz w:val="22"/>
          <w:szCs w:val="22"/>
        </w:rPr>
      </w:pPr>
    </w:p>
    <w:p w:rsidR="00EF273B" w:rsidRPr="005E0622" w:rsidRDefault="005E0622" w:rsidP="005E0622">
      <w:pPr>
        <w:autoSpaceDE/>
        <w:autoSpaceDN/>
        <w:ind w:left="720"/>
        <w:contextualSpacing/>
        <w:textAlignment w:val="auto"/>
        <w:rPr>
          <w:rFonts w:ascii="Verdana" w:hAnsi="Verdana"/>
          <w:sz w:val="22"/>
          <w:szCs w:val="22"/>
        </w:rPr>
      </w:pPr>
      <w:r>
        <w:rPr>
          <w:rFonts w:ascii="Verdana" w:hAnsi="Verdana"/>
          <w:b/>
          <w:sz w:val="22"/>
          <w:szCs w:val="22"/>
        </w:rPr>
        <w:t>/. Bilag</w:t>
      </w:r>
      <w:r w:rsidRPr="00B708E4">
        <w:rPr>
          <w:rFonts w:ascii="Verdana" w:hAnsi="Verdana"/>
          <w:b/>
          <w:sz w:val="22"/>
          <w:szCs w:val="22"/>
        </w:rPr>
        <w:t>:</w:t>
      </w:r>
      <w:r>
        <w:rPr>
          <w:rFonts w:ascii="Verdana" w:hAnsi="Verdana"/>
          <w:b/>
          <w:sz w:val="22"/>
          <w:szCs w:val="22"/>
        </w:rPr>
        <w:t xml:space="preserve"> </w:t>
      </w:r>
      <w:r w:rsidRPr="005E0622">
        <w:rPr>
          <w:rFonts w:ascii="Verdana" w:hAnsi="Verdana"/>
          <w:sz w:val="22"/>
          <w:szCs w:val="22"/>
        </w:rPr>
        <w:t>Rammebudget og organisering</w:t>
      </w:r>
    </w:p>
    <w:p w:rsidR="009F27BF" w:rsidRDefault="009F27BF" w:rsidP="009F27BF">
      <w:pPr>
        <w:autoSpaceDE/>
        <w:autoSpaceDN/>
        <w:ind w:left="720"/>
        <w:contextualSpacing/>
        <w:textAlignment w:val="auto"/>
        <w:rPr>
          <w:rFonts w:ascii="Verdana" w:hAnsi="Verdana"/>
          <w:sz w:val="22"/>
          <w:szCs w:val="22"/>
        </w:rPr>
      </w:pPr>
      <w:r w:rsidRPr="00B708E4">
        <w:rPr>
          <w:rFonts w:ascii="Verdana" w:hAnsi="Verdana"/>
          <w:b/>
          <w:sz w:val="22"/>
          <w:szCs w:val="22"/>
        </w:rPr>
        <w:t xml:space="preserve">Drøftelse: </w:t>
      </w:r>
      <w:r w:rsidR="00C75589">
        <w:rPr>
          <w:rFonts w:ascii="Verdana" w:hAnsi="Verdana"/>
          <w:sz w:val="22"/>
          <w:szCs w:val="22"/>
        </w:rPr>
        <w:t>Der er søgt 28.000kr hvoraf vi har fået 23.000kr fra aktivitetspu</w:t>
      </w:r>
      <w:r w:rsidR="00C75589">
        <w:rPr>
          <w:rFonts w:ascii="Verdana" w:hAnsi="Verdana"/>
          <w:sz w:val="22"/>
          <w:szCs w:val="22"/>
        </w:rPr>
        <w:t>l</w:t>
      </w:r>
      <w:r w:rsidR="00C75589">
        <w:rPr>
          <w:rFonts w:ascii="Verdana" w:hAnsi="Verdana"/>
          <w:sz w:val="22"/>
          <w:szCs w:val="22"/>
        </w:rPr>
        <w:t>jen i DH. Guldborgsund har 5000kr som de gerne bidrager med, så budgettet kommer til at hænge sammen.</w:t>
      </w:r>
    </w:p>
    <w:p w:rsidR="00C75589" w:rsidRDefault="00C75589" w:rsidP="009F27BF">
      <w:pPr>
        <w:autoSpaceDE/>
        <w:autoSpaceDN/>
        <w:ind w:left="720"/>
        <w:contextualSpacing/>
        <w:textAlignment w:val="auto"/>
        <w:rPr>
          <w:rFonts w:ascii="Verdana" w:hAnsi="Verdana"/>
          <w:sz w:val="22"/>
          <w:szCs w:val="22"/>
        </w:rPr>
      </w:pPr>
      <w:r w:rsidRPr="00C75589">
        <w:rPr>
          <w:rFonts w:ascii="Verdana" w:hAnsi="Verdana"/>
          <w:sz w:val="22"/>
          <w:szCs w:val="22"/>
        </w:rPr>
        <w:t>Fredag er Helene og Stella tovholdere –</w:t>
      </w:r>
      <w:r>
        <w:rPr>
          <w:rFonts w:ascii="Verdana" w:hAnsi="Verdana"/>
          <w:sz w:val="22"/>
          <w:szCs w:val="22"/>
        </w:rPr>
        <w:t xml:space="preserve"> hvor vi har løbende aktiviteter i eget telt samt Jacob Nossel på scenen</w:t>
      </w:r>
      <w:r w:rsidR="00095357">
        <w:rPr>
          <w:rFonts w:ascii="Verdana" w:hAnsi="Verdana"/>
          <w:sz w:val="22"/>
          <w:szCs w:val="22"/>
        </w:rPr>
        <w:t>, der</w:t>
      </w:r>
      <w:r>
        <w:rPr>
          <w:rFonts w:ascii="Verdana" w:hAnsi="Verdana"/>
          <w:sz w:val="22"/>
          <w:szCs w:val="22"/>
        </w:rPr>
        <w:t xml:space="preserve"> holde</w:t>
      </w:r>
      <w:r w:rsidR="00095357">
        <w:rPr>
          <w:rFonts w:ascii="Verdana" w:hAnsi="Verdana"/>
          <w:sz w:val="22"/>
          <w:szCs w:val="22"/>
        </w:rPr>
        <w:t>r</w:t>
      </w:r>
      <w:r>
        <w:rPr>
          <w:rFonts w:ascii="Verdana" w:hAnsi="Verdana"/>
          <w:sz w:val="22"/>
          <w:szCs w:val="22"/>
        </w:rPr>
        <w:t xml:space="preserve"> et oplæg.</w:t>
      </w:r>
    </w:p>
    <w:p w:rsidR="00C75589" w:rsidRPr="00C75589" w:rsidRDefault="00C75589" w:rsidP="009F27BF">
      <w:pPr>
        <w:autoSpaceDE/>
        <w:autoSpaceDN/>
        <w:ind w:left="720"/>
        <w:contextualSpacing/>
        <w:textAlignment w:val="auto"/>
        <w:rPr>
          <w:rFonts w:ascii="Verdana" w:hAnsi="Verdana"/>
          <w:sz w:val="22"/>
          <w:szCs w:val="22"/>
        </w:rPr>
      </w:pPr>
      <w:r w:rsidRPr="00C75589">
        <w:rPr>
          <w:rFonts w:ascii="Verdana" w:hAnsi="Verdana"/>
          <w:sz w:val="22"/>
          <w:szCs w:val="22"/>
        </w:rPr>
        <w:t>Lørdag –</w:t>
      </w:r>
      <w:r>
        <w:rPr>
          <w:rFonts w:ascii="Verdana" w:hAnsi="Verdana"/>
          <w:sz w:val="22"/>
          <w:szCs w:val="22"/>
        </w:rPr>
        <w:t xml:space="preserve"> Winnie, Kenneth og Anders er tovholdere. Der</w:t>
      </w:r>
      <w:r w:rsidR="00095357">
        <w:rPr>
          <w:rFonts w:ascii="Verdana" w:hAnsi="Verdana"/>
          <w:sz w:val="22"/>
          <w:szCs w:val="22"/>
        </w:rPr>
        <w:t xml:space="preserve"> er booket tid på sc</w:t>
      </w:r>
      <w:r w:rsidR="00095357">
        <w:rPr>
          <w:rFonts w:ascii="Verdana" w:hAnsi="Verdana"/>
          <w:sz w:val="22"/>
          <w:szCs w:val="22"/>
        </w:rPr>
        <w:t>e</w:t>
      </w:r>
      <w:r w:rsidR="00095357">
        <w:rPr>
          <w:rFonts w:ascii="Verdana" w:hAnsi="Verdana"/>
          <w:sz w:val="22"/>
          <w:szCs w:val="22"/>
        </w:rPr>
        <w:t>nen</w:t>
      </w:r>
      <w:r>
        <w:rPr>
          <w:rFonts w:ascii="Verdana" w:hAnsi="Verdana"/>
          <w:sz w:val="22"/>
          <w:szCs w:val="22"/>
        </w:rPr>
        <w:t xml:space="preserve"> hvor tovholderne vil sørge for aktivitet. Alle inviteres til at byde ind med at bemande vagtplanen.</w:t>
      </w:r>
    </w:p>
    <w:p w:rsidR="009F27BF" w:rsidRPr="006E6FB4" w:rsidRDefault="009F27BF" w:rsidP="00C55CBB">
      <w:pPr>
        <w:overflowPunct/>
        <w:autoSpaceDE/>
        <w:autoSpaceDN/>
        <w:adjustRightInd/>
        <w:ind w:left="709"/>
        <w:contextualSpacing/>
        <w:jc w:val="left"/>
        <w:textAlignment w:val="auto"/>
        <w:rPr>
          <w:rFonts w:ascii="Verdana" w:hAnsi="Verdana" w:cs="Arial"/>
          <w:sz w:val="22"/>
          <w:szCs w:val="22"/>
        </w:rPr>
      </w:pPr>
      <w:r w:rsidRPr="00B708E4">
        <w:rPr>
          <w:rFonts w:ascii="Verdana" w:hAnsi="Verdana" w:cs="Arial"/>
          <w:b/>
          <w:sz w:val="22"/>
          <w:szCs w:val="22"/>
        </w:rPr>
        <w:t>Beslutning:</w:t>
      </w:r>
      <w:r w:rsidR="00C75589">
        <w:rPr>
          <w:rFonts w:ascii="Verdana" w:hAnsi="Verdana" w:cs="Arial"/>
          <w:b/>
          <w:sz w:val="22"/>
          <w:szCs w:val="22"/>
        </w:rPr>
        <w:t xml:space="preserve"> </w:t>
      </w:r>
      <w:r w:rsidR="006E6FB4">
        <w:rPr>
          <w:rFonts w:ascii="Verdana" w:hAnsi="Verdana" w:cs="Arial"/>
          <w:sz w:val="22"/>
          <w:szCs w:val="22"/>
        </w:rPr>
        <w:t>taget til efterretning</w:t>
      </w:r>
    </w:p>
    <w:p w:rsidR="00B708E4" w:rsidRPr="00B708E4" w:rsidRDefault="00B708E4" w:rsidP="00B708E4">
      <w:pPr>
        <w:ind w:left="709"/>
        <w:jc w:val="left"/>
        <w:rPr>
          <w:rFonts w:ascii="Verdana" w:hAnsi="Verdana" w:cs="Arial"/>
          <w:sz w:val="22"/>
          <w:szCs w:val="22"/>
        </w:rPr>
      </w:pPr>
    </w:p>
    <w:p w:rsidR="00B708E4" w:rsidRPr="00B708E4" w:rsidRDefault="00B708E4" w:rsidP="00B708E4">
      <w:pPr>
        <w:numPr>
          <w:ilvl w:val="0"/>
          <w:numId w:val="27"/>
        </w:numPr>
        <w:adjustRightInd/>
        <w:jc w:val="left"/>
        <w:textAlignment w:val="auto"/>
        <w:rPr>
          <w:rFonts w:ascii="Verdana" w:hAnsi="Verdana" w:cs="Arial"/>
          <w:b/>
          <w:bCs/>
          <w:sz w:val="22"/>
          <w:szCs w:val="22"/>
        </w:rPr>
      </w:pPr>
      <w:r w:rsidRPr="00B708E4">
        <w:rPr>
          <w:rFonts w:ascii="Verdana" w:hAnsi="Verdana" w:cs="Arial"/>
          <w:b/>
          <w:bCs/>
          <w:sz w:val="22"/>
          <w:szCs w:val="22"/>
        </w:rPr>
        <w:t>Nyt fra netværkene</w:t>
      </w:r>
    </w:p>
    <w:p w:rsidR="00B708E4" w:rsidRPr="00B708E4" w:rsidRDefault="00B708E4" w:rsidP="00B708E4">
      <w:pPr>
        <w:adjustRightInd/>
        <w:ind w:left="720"/>
        <w:jc w:val="left"/>
        <w:rPr>
          <w:rFonts w:ascii="Arial" w:hAnsi="Arial" w:cs="Arial"/>
          <w:bCs/>
          <w:sz w:val="22"/>
          <w:szCs w:val="22"/>
        </w:rPr>
      </w:pPr>
      <w:r w:rsidRPr="00B708E4">
        <w:rPr>
          <w:rFonts w:ascii="Arial" w:hAnsi="Arial" w:cs="Arial"/>
          <w:bCs/>
          <w:sz w:val="22"/>
          <w:szCs w:val="22"/>
        </w:rPr>
        <w:t>Tovholderen for hvert netværk lægger op til debat om aktuelle udfordringer og opgaver,</w:t>
      </w:r>
    </w:p>
    <w:p w:rsidR="00B708E4" w:rsidRPr="00B708E4" w:rsidRDefault="00B708E4" w:rsidP="00B708E4">
      <w:pPr>
        <w:adjustRightInd/>
        <w:jc w:val="left"/>
        <w:rPr>
          <w:rFonts w:ascii="Arial" w:hAnsi="Arial" w:cs="Arial"/>
          <w:bCs/>
          <w:sz w:val="22"/>
          <w:szCs w:val="22"/>
        </w:rPr>
      </w:pPr>
      <w:r w:rsidRPr="00B708E4">
        <w:rPr>
          <w:rFonts w:ascii="Arial" w:hAnsi="Arial" w:cs="Arial"/>
          <w:bCs/>
          <w:sz w:val="22"/>
          <w:szCs w:val="22"/>
        </w:rPr>
        <w:t xml:space="preserve">             Indenfor netværkets område.</w:t>
      </w:r>
    </w:p>
    <w:p w:rsidR="00B708E4" w:rsidRPr="00B708E4" w:rsidRDefault="00B708E4" w:rsidP="00B708E4">
      <w:pPr>
        <w:adjustRightInd/>
        <w:ind w:left="720"/>
        <w:jc w:val="left"/>
        <w:rPr>
          <w:rFonts w:ascii="Arial" w:hAnsi="Arial" w:cs="Arial"/>
          <w:bCs/>
          <w:sz w:val="22"/>
          <w:szCs w:val="22"/>
        </w:rPr>
      </w:pPr>
    </w:p>
    <w:p w:rsidR="005A7FEB" w:rsidRDefault="00B708E4" w:rsidP="00805FFC">
      <w:pPr>
        <w:numPr>
          <w:ilvl w:val="0"/>
          <w:numId w:val="28"/>
        </w:numPr>
        <w:adjustRightInd/>
        <w:jc w:val="left"/>
        <w:rPr>
          <w:rFonts w:ascii="Arial" w:hAnsi="Arial" w:cs="Arial"/>
          <w:bCs/>
          <w:sz w:val="22"/>
          <w:szCs w:val="22"/>
        </w:rPr>
      </w:pPr>
      <w:r w:rsidRPr="00B708E4">
        <w:rPr>
          <w:rFonts w:ascii="Arial" w:hAnsi="Arial" w:cs="Arial"/>
          <w:b/>
          <w:bCs/>
          <w:sz w:val="22"/>
          <w:szCs w:val="22"/>
        </w:rPr>
        <w:t xml:space="preserve">Tilgængelighedsnetværket </w:t>
      </w:r>
      <w:r w:rsidRPr="00B708E4">
        <w:rPr>
          <w:rFonts w:ascii="Arial" w:hAnsi="Arial" w:cs="Arial"/>
          <w:bCs/>
          <w:sz w:val="22"/>
          <w:szCs w:val="22"/>
        </w:rPr>
        <w:t xml:space="preserve">v/ </w:t>
      </w:r>
      <w:r w:rsidR="00EF273B">
        <w:rPr>
          <w:rFonts w:ascii="Arial" w:hAnsi="Arial" w:cs="Arial"/>
          <w:bCs/>
          <w:sz w:val="22"/>
          <w:szCs w:val="22"/>
        </w:rPr>
        <w:t>Anders</w:t>
      </w:r>
    </w:p>
    <w:p w:rsidR="00A9540F" w:rsidRDefault="00A9540F" w:rsidP="00A9540F">
      <w:pPr>
        <w:adjustRightInd/>
        <w:ind w:left="1080"/>
        <w:jc w:val="left"/>
        <w:rPr>
          <w:rFonts w:ascii="Arial" w:hAnsi="Arial" w:cs="Arial"/>
          <w:bCs/>
          <w:sz w:val="22"/>
          <w:szCs w:val="22"/>
        </w:rPr>
      </w:pPr>
      <w:r>
        <w:rPr>
          <w:rFonts w:ascii="Arial" w:hAnsi="Arial" w:cs="Arial"/>
          <w:bCs/>
          <w:sz w:val="22"/>
          <w:szCs w:val="22"/>
        </w:rPr>
        <w:t>Der har været møde med Torben Danielsen og Anders Fergo omkring tilgængeli</w:t>
      </w:r>
      <w:r>
        <w:rPr>
          <w:rFonts w:ascii="Arial" w:hAnsi="Arial" w:cs="Arial"/>
          <w:bCs/>
          <w:sz w:val="22"/>
          <w:szCs w:val="22"/>
        </w:rPr>
        <w:t>g</w:t>
      </w:r>
      <w:r>
        <w:rPr>
          <w:rFonts w:ascii="Arial" w:hAnsi="Arial" w:cs="Arial"/>
          <w:bCs/>
          <w:sz w:val="22"/>
          <w:szCs w:val="22"/>
        </w:rPr>
        <w:t>hedspuljen. Her er der givet besked om at der foreligger 600.000kr i puljen fra tidligere. Der har efterf</w:t>
      </w:r>
      <w:r w:rsidR="00095357">
        <w:rPr>
          <w:rFonts w:ascii="Arial" w:hAnsi="Arial" w:cs="Arial"/>
          <w:bCs/>
          <w:sz w:val="22"/>
          <w:szCs w:val="22"/>
        </w:rPr>
        <w:t>ølgende ikke været nye møder, så</w:t>
      </w:r>
      <w:r>
        <w:rPr>
          <w:rFonts w:ascii="Arial" w:hAnsi="Arial" w:cs="Arial"/>
          <w:bCs/>
          <w:sz w:val="22"/>
          <w:szCs w:val="22"/>
        </w:rPr>
        <w:t xml:space="preserve"> debatten ligger stille for nærværende. </w:t>
      </w:r>
    </w:p>
    <w:p w:rsidR="00A40FC9" w:rsidRDefault="00A40FC9" w:rsidP="00A9540F">
      <w:pPr>
        <w:adjustRightInd/>
        <w:ind w:left="1080"/>
        <w:jc w:val="left"/>
        <w:rPr>
          <w:rFonts w:ascii="Arial" w:hAnsi="Arial" w:cs="Arial"/>
          <w:bCs/>
          <w:sz w:val="22"/>
          <w:szCs w:val="22"/>
        </w:rPr>
      </w:pPr>
      <w:r>
        <w:rPr>
          <w:rFonts w:ascii="Arial" w:hAnsi="Arial" w:cs="Arial"/>
          <w:bCs/>
          <w:sz w:val="22"/>
          <w:szCs w:val="22"/>
        </w:rPr>
        <w:t>Der er fortsat fokuspunkter i netværket som kræver opmærksomhed.</w:t>
      </w:r>
    </w:p>
    <w:p w:rsidR="00A40FC9" w:rsidRPr="00A9540F" w:rsidRDefault="00A40FC9" w:rsidP="00A9540F">
      <w:pPr>
        <w:adjustRightInd/>
        <w:ind w:left="1080"/>
        <w:jc w:val="left"/>
        <w:rPr>
          <w:rFonts w:ascii="Arial" w:hAnsi="Arial" w:cs="Arial"/>
          <w:bCs/>
          <w:sz w:val="22"/>
          <w:szCs w:val="22"/>
        </w:rPr>
      </w:pPr>
      <w:r>
        <w:rPr>
          <w:rFonts w:ascii="Arial" w:hAnsi="Arial" w:cs="Arial"/>
          <w:bCs/>
          <w:sz w:val="22"/>
          <w:szCs w:val="22"/>
        </w:rPr>
        <w:t>Stella og Helene savner datoer for et møde med netværket.</w:t>
      </w:r>
    </w:p>
    <w:p w:rsidR="00B708E4" w:rsidRPr="00B708E4" w:rsidRDefault="00B708E4" w:rsidP="00B708E4">
      <w:pPr>
        <w:adjustRightInd/>
        <w:ind w:left="1080"/>
        <w:jc w:val="left"/>
        <w:rPr>
          <w:rFonts w:ascii="Arial" w:hAnsi="Arial" w:cs="Arial"/>
          <w:bCs/>
          <w:sz w:val="22"/>
          <w:szCs w:val="22"/>
        </w:rPr>
      </w:pPr>
    </w:p>
    <w:p w:rsidR="00B708E4" w:rsidRDefault="00B708E4" w:rsidP="00B708E4">
      <w:pPr>
        <w:numPr>
          <w:ilvl w:val="0"/>
          <w:numId w:val="28"/>
        </w:numPr>
        <w:adjustRightInd/>
        <w:jc w:val="left"/>
        <w:rPr>
          <w:rFonts w:ascii="Arial" w:hAnsi="Arial" w:cs="Arial"/>
          <w:bCs/>
          <w:sz w:val="22"/>
          <w:szCs w:val="22"/>
        </w:rPr>
      </w:pPr>
      <w:r w:rsidRPr="00B708E4">
        <w:rPr>
          <w:rFonts w:ascii="Arial" w:hAnsi="Arial" w:cs="Arial"/>
          <w:b/>
          <w:bCs/>
          <w:sz w:val="22"/>
          <w:szCs w:val="22"/>
        </w:rPr>
        <w:t>Voksen/Ældre Netværket</w:t>
      </w:r>
      <w:r w:rsidRPr="00B708E4">
        <w:rPr>
          <w:rFonts w:ascii="Arial" w:hAnsi="Arial" w:cs="Arial"/>
          <w:bCs/>
          <w:sz w:val="22"/>
          <w:szCs w:val="22"/>
        </w:rPr>
        <w:t xml:space="preserve"> v/Winnie</w:t>
      </w:r>
    </w:p>
    <w:p w:rsidR="00A40FC9" w:rsidRDefault="00A40FC9" w:rsidP="00A40FC9">
      <w:pPr>
        <w:adjustRightInd/>
        <w:ind w:left="1080"/>
        <w:jc w:val="left"/>
        <w:rPr>
          <w:rFonts w:ascii="Arial" w:hAnsi="Arial" w:cs="Arial"/>
          <w:bCs/>
          <w:sz w:val="22"/>
          <w:szCs w:val="22"/>
        </w:rPr>
      </w:pPr>
      <w:r>
        <w:rPr>
          <w:rFonts w:ascii="Arial" w:hAnsi="Arial" w:cs="Arial"/>
          <w:bCs/>
          <w:sz w:val="22"/>
          <w:szCs w:val="22"/>
        </w:rPr>
        <w:t xml:space="preserve">Netværket prøver fortsat at finde en dato </w:t>
      </w:r>
      <w:r w:rsidR="00095357">
        <w:rPr>
          <w:rFonts w:ascii="Arial" w:hAnsi="Arial" w:cs="Arial"/>
          <w:bCs/>
          <w:sz w:val="22"/>
          <w:szCs w:val="22"/>
        </w:rPr>
        <w:t xml:space="preserve">til </w:t>
      </w:r>
      <w:r>
        <w:rPr>
          <w:rFonts w:ascii="Arial" w:hAnsi="Arial" w:cs="Arial"/>
          <w:bCs/>
          <w:sz w:val="22"/>
          <w:szCs w:val="22"/>
        </w:rPr>
        <w:t>at mødes med Helene og Stella. Der a</w:t>
      </w:r>
      <w:r>
        <w:rPr>
          <w:rFonts w:ascii="Arial" w:hAnsi="Arial" w:cs="Arial"/>
          <w:bCs/>
          <w:sz w:val="22"/>
          <w:szCs w:val="22"/>
        </w:rPr>
        <w:t>r</w:t>
      </w:r>
      <w:r>
        <w:rPr>
          <w:rFonts w:ascii="Arial" w:hAnsi="Arial" w:cs="Arial"/>
          <w:bCs/>
          <w:sz w:val="22"/>
          <w:szCs w:val="22"/>
        </w:rPr>
        <w:t xml:space="preserve">bejdes på at der bliver afholdt møde inden sommerferien. </w:t>
      </w:r>
    </w:p>
    <w:p w:rsidR="00A40FC9" w:rsidRDefault="00A40FC9" w:rsidP="00A40FC9">
      <w:pPr>
        <w:adjustRightInd/>
        <w:ind w:left="1080"/>
        <w:jc w:val="left"/>
        <w:rPr>
          <w:rFonts w:ascii="Arial" w:hAnsi="Arial" w:cs="Arial"/>
          <w:bCs/>
          <w:sz w:val="22"/>
          <w:szCs w:val="22"/>
        </w:rPr>
      </w:pPr>
      <w:r>
        <w:rPr>
          <w:rFonts w:ascii="Arial" w:hAnsi="Arial" w:cs="Arial"/>
          <w:bCs/>
          <w:sz w:val="22"/>
          <w:szCs w:val="22"/>
        </w:rPr>
        <w:t>Der har været bisidderopgaver og bidrag til de høringssvar Handicaprådet skulle lave til budget 2018.</w:t>
      </w:r>
    </w:p>
    <w:p w:rsidR="00A40FC9" w:rsidRPr="00A40FC9" w:rsidRDefault="00A40FC9" w:rsidP="00A40FC9">
      <w:pPr>
        <w:adjustRightInd/>
        <w:ind w:left="1080"/>
        <w:jc w:val="left"/>
        <w:rPr>
          <w:rFonts w:ascii="Arial" w:hAnsi="Arial" w:cs="Arial"/>
          <w:bCs/>
          <w:sz w:val="22"/>
          <w:szCs w:val="22"/>
        </w:rPr>
      </w:pPr>
      <w:r>
        <w:rPr>
          <w:rFonts w:ascii="Arial" w:hAnsi="Arial" w:cs="Arial"/>
          <w:bCs/>
          <w:sz w:val="22"/>
          <w:szCs w:val="22"/>
        </w:rPr>
        <w:t>Stella har deltaget i EVA – møde den 8. maj i DH huset omkring Mening og Mestring som er et 10. mio.kr. projekt mellem jobcentre og handicaporganisationer om at få borgere i arbejde. Projektet kan have god virknin</w:t>
      </w:r>
      <w:r w:rsidR="00181A2C">
        <w:rPr>
          <w:rFonts w:ascii="Arial" w:hAnsi="Arial" w:cs="Arial"/>
          <w:bCs/>
          <w:sz w:val="22"/>
          <w:szCs w:val="22"/>
        </w:rPr>
        <w:t xml:space="preserve">g for de involverede mennesker, der kan være bekymring for om projektet vil blive brugt fremadrettet. </w:t>
      </w:r>
    </w:p>
    <w:p w:rsidR="00EF273B" w:rsidRDefault="00EF273B" w:rsidP="00EF273B">
      <w:pPr>
        <w:adjustRightInd/>
        <w:jc w:val="left"/>
        <w:rPr>
          <w:rFonts w:ascii="Arial" w:hAnsi="Arial" w:cs="Arial"/>
          <w:bCs/>
          <w:sz w:val="22"/>
          <w:szCs w:val="22"/>
        </w:rPr>
      </w:pPr>
    </w:p>
    <w:p w:rsidR="00B708E4" w:rsidRDefault="00B708E4" w:rsidP="00B708E4">
      <w:pPr>
        <w:numPr>
          <w:ilvl w:val="0"/>
          <w:numId w:val="28"/>
        </w:numPr>
        <w:adjustRightInd/>
        <w:jc w:val="left"/>
        <w:rPr>
          <w:rFonts w:ascii="Arial" w:hAnsi="Arial" w:cs="Arial"/>
          <w:bCs/>
          <w:sz w:val="22"/>
          <w:szCs w:val="22"/>
        </w:rPr>
      </w:pPr>
      <w:r w:rsidRPr="00B708E4">
        <w:rPr>
          <w:rFonts w:ascii="Arial" w:hAnsi="Arial" w:cs="Arial"/>
          <w:b/>
          <w:bCs/>
          <w:sz w:val="22"/>
          <w:szCs w:val="22"/>
        </w:rPr>
        <w:t xml:space="preserve">Sundhedsnetværket </w:t>
      </w:r>
      <w:r w:rsidRPr="00B708E4">
        <w:rPr>
          <w:rFonts w:ascii="Arial" w:hAnsi="Arial" w:cs="Arial"/>
          <w:bCs/>
          <w:sz w:val="22"/>
          <w:szCs w:val="22"/>
        </w:rPr>
        <w:t>v/ Niels Jørgen</w:t>
      </w:r>
    </w:p>
    <w:p w:rsidR="00181A2C" w:rsidRDefault="00181A2C" w:rsidP="00181A2C">
      <w:pPr>
        <w:adjustRightInd/>
        <w:ind w:left="1080"/>
        <w:jc w:val="left"/>
        <w:rPr>
          <w:rFonts w:ascii="Arial" w:hAnsi="Arial" w:cs="Arial"/>
          <w:bCs/>
          <w:sz w:val="22"/>
          <w:szCs w:val="22"/>
        </w:rPr>
      </w:pPr>
      <w:r>
        <w:rPr>
          <w:rFonts w:ascii="Arial" w:hAnsi="Arial" w:cs="Arial"/>
          <w:bCs/>
          <w:sz w:val="22"/>
          <w:szCs w:val="22"/>
        </w:rPr>
        <w:t>Der har ikke været aktivitet i netværket. Der skal inviteres til et møde før sommerferien i netværket som forarbejde til det kommende valgmøde. Til dette møde inviteres Hel</w:t>
      </w:r>
      <w:r>
        <w:rPr>
          <w:rFonts w:ascii="Arial" w:hAnsi="Arial" w:cs="Arial"/>
          <w:bCs/>
          <w:sz w:val="22"/>
          <w:szCs w:val="22"/>
        </w:rPr>
        <w:t>e</w:t>
      </w:r>
      <w:r>
        <w:rPr>
          <w:rFonts w:ascii="Arial" w:hAnsi="Arial" w:cs="Arial"/>
          <w:bCs/>
          <w:sz w:val="22"/>
          <w:szCs w:val="22"/>
        </w:rPr>
        <w:t xml:space="preserve">ne og Stella. </w:t>
      </w:r>
    </w:p>
    <w:p w:rsidR="00987A62" w:rsidRDefault="00987A62" w:rsidP="00181A2C">
      <w:pPr>
        <w:adjustRightInd/>
        <w:ind w:left="1080"/>
        <w:jc w:val="left"/>
        <w:rPr>
          <w:rFonts w:ascii="Arial" w:hAnsi="Arial" w:cs="Arial"/>
          <w:bCs/>
          <w:sz w:val="22"/>
          <w:szCs w:val="22"/>
        </w:rPr>
      </w:pPr>
      <w:r>
        <w:rPr>
          <w:rFonts w:ascii="Arial" w:hAnsi="Arial" w:cs="Arial"/>
          <w:bCs/>
          <w:sz w:val="22"/>
          <w:szCs w:val="22"/>
        </w:rPr>
        <w:t>Netværket hører ikke om sager der ikke fungerer. Hjemmebesøg efter indlæggelse fungerer til en vis grad – dog ikke hvis man udskrives i weekenderne eller i helligdage. Der er ligeledes udfordringer med at sygehusene ikke sender Aví korrekt til komm</w:t>
      </w:r>
      <w:r>
        <w:rPr>
          <w:rFonts w:ascii="Arial" w:hAnsi="Arial" w:cs="Arial"/>
          <w:bCs/>
          <w:sz w:val="22"/>
          <w:szCs w:val="22"/>
        </w:rPr>
        <w:t>u</w:t>
      </w:r>
      <w:r>
        <w:rPr>
          <w:rFonts w:ascii="Arial" w:hAnsi="Arial" w:cs="Arial"/>
          <w:bCs/>
          <w:sz w:val="22"/>
          <w:szCs w:val="22"/>
        </w:rPr>
        <w:t>nen, hvilket betyder at nogle borgere ikke får de besøg, de har brug for.</w:t>
      </w:r>
    </w:p>
    <w:p w:rsidR="00987A62" w:rsidRDefault="00987A62" w:rsidP="00181A2C">
      <w:pPr>
        <w:adjustRightInd/>
        <w:ind w:left="1080"/>
        <w:jc w:val="left"/>
        <w:rPr>
          <w:rFonts w:ascii="Arial" w:hAnsi="Arial" w:cs="Arial"/>
          <w:bCs/>
          <w:sz w:val="22"/>
          <w:szCs w:val="22"/>
        </w:rPr>
      </w:pPr>
      <w:r>
        <w:rPr>
          <w:rFonts w:ascii="Arial" w:hAnsi="Arial" w:cs="Arial"/>
          <w:bCs/>
          <w:sz w:val="22"/>
          <w:szCs w:val="22"/>
        </w:rPr>
        <w:t xml:space="preserve">Ny type bosted for psykisk syge unge og misbrugere giver anledning til bekymring. </w:t>
      </w:r>
    </w:p>
    <w:p w:rsidR="00987A62" w:rsidRPr="00B708E4" w:rsidRDefault="00987A62" w:rsidP="00181A2C">
      <w:pPr>
        <w:adjustRightInd/>
        <w:ind w:left="1080"/>
        <w:jc w:val="left"/>
        <w:rPr>
          <w:rFonts w:ascii="Arial" w:hAnsi="Arial" w:cs="Arial"/>
          <w:bCs/>
          <w:sz w:val="22"/>
          <w:szCs w:val="22"/>
        </w:rPr>
      </w:pPr>
      <w:r>
        <w:rPr>
          <w:rFonts w:ascii="Arial" w:hAnsi="Arial" w:cs="Arial"/>
          <w:bCs/>
          <w:sz w:val="22"/>
          <w:szCs w:val="22"/>
        </w:rPr>
        <w:t xml:space="preserve">Åben indlæggelse: Region Sjælland har ikke nogen aftale om åben indlæggelse, dette er problematisk da man således ikke kan komme direkte til det specialiserede sygehus </w:t>
      </w:r>
      <w:r>
        <w:rPr>
          <w:rFonts w:ascii="Arial" w:hAnsi="Arial" w:cs="Arial"/>
          <w:bCs/>
          <w:sz w:val="22"/>
          <w:szCs w:val="22"/>
        </w:rPr>
        <w:lastRenderedPageBreak/>
        <w:t>man har brug for. Dette problem/case skal sendes til Winnie således at hun kan tage det med til Patientinddragelsesudvalget i Region Sjælland</w:t>
      </w:r>
    </w:p>
    <w:p w:rsidR="00B708E4" w:rsidRPr="00B708E4" w:rsidRDefault="00B708E4" w:rsidP="00B708E4">
      <w:pPr>
        <w:adjustRightInd/>
        <w:ind w:left="1080"/>
        <w:jc w:val="left"/>
        <w:rPr>
          <w:rFonts w:ascii="Arial" w:hAnsi="Arial" w:cs="Arial"/>
          <w:bCs/>
          <w:sz w:val="22"/>
          <w:szCs w:val="22"/>
        </w:rPr>
      </w:pPr>
    </w:p>
    <w:p w:rsidR="00B708E4" w:rsidRDefault="00B708E4" w:rsidP="00B708E4">
      <w:pPr>
        <w:numPr>
          <w:ilvl w:val="0"/>
          <w:numId w:val="28"/>
        </w:numPr>
        <w:adjustRightInd/>
        <w:jc w:val="left"/>
        <w:rPr>
          <w:rFonts w:ascii="Arial" w:hAnsi="Arial" w:cs="Arial"/>
          <w:bCs/>
          <w:sz w:val="22"/>
          <w:szCs w:val="22"/>
        </w:rPr>
      </w:pPr>
      <w:r w:rsidRPr="00B708E4">
        <w:rPr>
          <w:rFonts w:ascii="Arial" w:hAnsi="Arial" w:cs="Arial"/>
          <w:b/>
          <w:bCs/>
          <w:sz w:val="22"/>
          <w:szCs w:val="22"/>
        </w:rPr>
        <w:t xml:space="preserve">Børn/unge-netværket </w:t>
      </w:r>
      <w:r w:rsidR="008E1680">
        <w:rPr>
          <w:rFonts w:ascii="Arial" w:hAnsi="Arial" w:cs="Arial"/>
          <w:bCs/>
          <w:sz w:val="22"/>
          <w:szCs w:val="22"/>
        </w:rPr>
        <w:t>v/</w:t>
      </w:r>
      <w:r w:rsidR="009F27BF">
        <w:rPr>
          <w:rFonts w:ascii="Arial" w:hAnsi="Arial" w:cs="Arial"/>
          <w:bCs/>
          <w:sz w:val="22"/>
          <w:szCs w:val="22"/>
        </w:rPr>
        <w:t xml:space="preserve"> Helene</w:t>
      </w:r>
      <w:r w:rsidR="00EF273B">
        <w:rPr>
          <w:rFonts w:ascii="Arial" w:hAnsi="Arial" w:cs="Arial"/>
          <w:bCs/>
          <w:sz w:val="22"/>
          <w:szCs w:val="22"/>
        </w:rPr>
        <w:t xml:space="preserve"> </w:t>
      </w:r>
    </w:p>
    <w:p w:rsidR="00095357" w:rsidRDefault="00181A2C" w:rsidP="00181A2C">
      <w:pPr>
        <w:adjustRightInd/>
        <w:ind w:left="1080"/>
        <w:jc w:val="left"/>
        <w:rPr>
          <w:rFonts w:ascii="Arial" w:hAnsi="Arial" w:cs="Arial"/>
          <w:bCs/>
          <w:sz w:val="22"/>
          <w:szCs w:val="22"/>
        </w:rPr>
      </w:pPr>
      <w:r>
        <w:rPr>
          <w:rFonts w:ascii="Arial" w:hAnsi="Arial" w:cs="Arial"/>
          <w:bCs/>
          <w:sz w:val="22"/>
          <w:szCs w:val="22"/>
        </w:rPr>
        <w:t>Der har været afholdt borgermøde ”Kend din ret – klag din sag”</w:t>
      </w:r>
      <w:r w:rsidR="00095357">
        <w:rPr>
          <w:rFonts w:ascii="Arial" w:hAnsi="Arial" w:cs="Arial"/>
          <w:bCs/>
          <w:sz w:val="22"/>
          <w:szCs w:val="22"/>
        </w:rPr>
        <w:t xml:space="preserve"> hvor der var fuldt hus med 20 tilmeldte og stor interesse udefra også. Stella og Helene tilbyder gerne at komme ud og give foredraget hvis der er nogen organisationer der skulle ønske dette.</w:t>
      </w:r>
    </w:p>
    <w:p w:rsidR="00095357" w:rsidRDefault="00095357" w:rsidP="00181A2C">
      <w:pPr>
        <w:adjustRightInd/>
        <w:ind w:left="1080"/>
        <w:jc w:val="left"/>
        <w:rPr>
          <w:rFonts w:ascii="Arial" w:hAnsi="Arial" w:cs="Arial"/>
          <w:bCs/>
          <w:sz w:val="22"/>
          <w:szCs w:val="22"/>
        </w:rPr>
      </w:pPr>
      <w:r>
        <w:rPr>
          <w:rFonts w:ascii="Arial" w:hAnsi="Arial" w:cs="Arial"/>
          <w:bCs/>
          <w:sz w:val="22"/>
          <w:szCs w:val="22"/>
        </w:rPr>
        <w:t>Lisbeth Mogensen er blevet opsagt og der skal ansættes en ny i hendes sted.</w:t>
      </w:r>
    </w:p>
    <w:p w:rsidR="00095357" w:rsidRDefault="00095357" w:rsidP="00095357">
      <w:pPr>
        <w:adjustRightInd/>
        <w:ind w:left="1080"/>
        <w:jc w:val="left"/>
        <w:rPr>
          <w:rFonts w:ascii="Arial" w:hAnsi="Arial" w:cs="Arial"/>
          <w:bCs/>
          <w:sz w:val="22"/>
          <w:szCs w:val="22"/>
        </w:rPr>
      </w:pPr>
      <w:r>
        <w:rPr>
          <w:rFonts w:ascii="Arial" w:hAnsi="Arial" w:cs="Arial"/>
          <w:bCs/>
          <w:sz w:val="22"/>
          <w:szCs w:val="22"/>
        </w:rPr>
        <w:t>Netværket har haft kontakt med skolelederforeningen for at sætte lys på den probl</w:t>
      </w:r>
      <w:r>
        <w:rPr>
          <w:rFonts w:ascii="Arial" w:hAnsi="Arial" w:cs="Arial"/>
          <w:bCs/>
          <w:sz w:val="22"/>
          <w:szCs w:val="22"/>
        </w:rPr>
        <w:t>e</w:t>
      </w:r>
      <w:r>
        <w:rPr>
          <w:rFonts w:ascii="Arial" w:hAnsi="Arial" w:cs="Arial"/>
          <w:bCs/>
          <w:sz w:val="22"/>
          <w:szCs w:val="22"/>
        </w:rPr>
        <w:t>matik vi ser i kommunen, skolelederflugt og de vilkår skolelederne har for at drive sk</w:t>
      </w:r>
      <w:r>
        <w:rPr>
          <w:rFonts w:ascii="Arial" w:hAnsi="Arial" w:cs="Arial"/>
          <w:bCs/>
          <w:sz w:val="22"/>
          <w:szCs w:val="22"/>
        </w:rPr>
        <w:t>o</w:t>
      </w:r>
      <w:r>
        <w:rPr>
          <w:rFonts w:ascii="Arial" w:hAnsi="Arial" w:cs="Arial"/>
          <w:bCs/>
          <w:sz w:val="22"/>
          <w:szCs w:val="22"/>
        </w:rPr>
        <w:t>le. Skolelederforeningen vil ikke gøre mere, da de har talt med skolelederne i Vordin</w:t>
      </w:r>
      <w:r>
        <w:rPr>
          <w:rFonts w:ascii="Arial" w:hAnsi="Arial" w:cs="Arial"/>
          <w:bCs/>
          <w:sz w:val="22"/>
          <w:szCs w:val="22"/>
        </w:rPr>
        <w:t>g</w:t>
      </w:r>
      <w:r>
        <w:rPr>
          <w:rFonts w:ascii="Arial" w:hAnsi="Arial" w:cs="Arial"/>
          <w:bCs/>
          <w:sz w:val="22"/>
          <w:szCs w:val="22"/>
        </w:rPr>
        <w:t>borg kommune der helst løser det internt og ikke vil have emnet diskuteret andre st</w:t>
      </w:r>
      <w:r>
        <w:rPr>
          <w:rFonts w:ascii="Arial" w:hAnsi="Arial" w:cs="Arial"/>
          <w:bCs/>
          <w:sz w:val="22"/>
          <w:szCs w:val="22"/>
        </w:rPr>
        <w:t>e</w:t>
      </w:r>
      <w:r>
        <w:rPr>
          <w:rFonts w:ascii="Arial" w:hAnsi="Arial" w:cs="Arial"/>
          <w:bCs/>
          <w:sz w:val="22"/>
          <w:szCs w:val="22"/>
        </w:rPr>
        <w:t xml:space="preserve">der. Netværket har kontakt med </w:t>
      </w:r>
      <w:r w:rsidR="00AD5583">
        <w:rPr>
          <w:rFonts w:ascii="Arial" w:hAnsi="Arial" w:cs="Arial"/>
          <w:bCs/>
          <w:sz w:val="22"/>
          <w:szCs w:val="22"/>
        </w:rPr>
        <w:t>Folkeskolen.dk</w:t>
      </w:r>
      <w:r>
        <w:rPr>
          <w:rFonts w:ascii="Arial" w:hAnsi="Arial" w:cs="Arial"/>
          <w:bCs/>
          <w:sz w:val="22"/>
          <w:szCs w:val="22"/>
        </w:rPr>
        <w:t xml:space="preserve"> i forbindelse med de udfordringer der er på skoleområdet. Folkeskolen.dk er interesserede men vil gerne have cases. Ne</w:t>
      </w:r>
      <w:r>
        <w:rPr>
          <w:rFonts w:ascii="Arial" w:hAnsi="Arial" w:cs="Arial"/>
          <w:bCs/>
          <w:sz w:val="22"/>
          <w:szCs w:val="22"/>
        </w:rPr>
        <w:t>t</w:t>
      </w:r>
      <w:r>
        <w:rPr>
          <w:rFonts w:ascii="Arial" w:hAnsi="Arial" w:cs="Arial"/>
          <w:bCs/>
          <w:sz w:val="22"/>
          <w:szCs w:val="22"/>
        </w:rPr>
        <w:t>værket har d.d. haft møde med de to borgmesterkandidater hvor hovedpunktet for mødet var: stop forsøg med børn. Et godt møde og vi ser frem til et godt samarbe</w:t>
      </w:r>
      <w:r>
        <w:rPr>
          <w:rFonts w:ascii="Arial" w:hAnsi="Arial" w:cs="Arial"/>
          <w:bCs/>
          <w:sz w:val="22"/>
          <w:szCs w:val="22"/>
        </w:rPr>
        <w:t>j</w:t>
      </w:r>
      <w:r>
        <w:rPr>
          <w:rFonts w:ascii="Arial" w:hAnsi="Arial" w:cs="Arial"/>
          <w:bCs/>
          <w:sz w:val="22"/>
          <w:szCs w:val="22"/>
        </w:rPr>
        <w:t xml:space="preserve">de med de to politikere. </w:t>
      </w:r>
    </w:p>
    <w:p w:rsidR="009B2BC7" w:rsidRDefault="00B66875" w:rsidP="00B66875">
      <w:pPr>
        <w:adjustRightInd/>
        <w:ind w:left="1080"/>
        <w:jc w:val="left"/>
        <w:rPr>
          <w:rFonts w:ascii="Arial" w:hAnsi="Arial" w:cs="Arial"/>
          <w:bCs/>
          <w:sz w:val="22"/>
          <w:szCs w:val="22"/>
        </w:rPr>
      </w:pPr>
      <w:r>
        <w:rPr>
          <w:rFonts w:ascii="Arial" w:hAnsi="Arial" w:cs="Arial"/>
          <w:bCs/>
          <w:sz w:val="22"/>
          <w:szCs w:val="22"/>
        </w:rPr>
        <w:t>Der har været en del bisidderopgaver, meget alvorlige sager omkring børn med vid</w:t>
      </w:r>
      <w:r>
        <w:rPr>
          <w:rFonts w:ascii="Arial" w:hAnsi="Arial" w:cs="Arial"/>
          <w:bCs/>
          <w:sz w:val="22"/>
          <w:szCs w:val="22"/>
        </w:rPr>
        <w:t>t</w:t>
      </w:r>
      <w:r>
        <w:rPr>
          <w:rFonts w:ascii="Arial" w:hAnsi="Arial" w:cs="Arial"/>
          <w:bCs/>
          <w:sz w:val="22"/>
          <w:szCs w:val="22"/>
        </w:rPr>
        <w:t>gående behov i netværket. Stella og Helene deltog den 19. maj i socialstyrelsens t</w:t>
      </w:r>
      <w:r>
        <w:rPr>
          <w:rFonts w:ascii="Arial" w:hAnsi="Arial" w:cs="Arial"/>
          <w:bCs/>
          <w:sz w:val="22"/>
          <w:szCs w:val="22"/>
        </w:rPr>
        <w:t>e</w:t>
      </w:r>
      <w:r>
        <w:rPr>
          <w:rFonts w:ascii="Arial" w:hAnsi="Arial" w:cs="Arial"/>
          <w:bCs/>
          <w:sz w:val="22"/>
          <w:szCs w:val="22"/>
        </w:rPr>
        <w:t>madag om handicap og skolevægring. En rigtig god temadag hvor vi bl.a. fik kontakt med institut for menneskerettigheder der er ved at lave en rapport omkring emnet hvor også forældrene bliver hørt.</w:t>
      </w:r>
    </w:p>
    <w:p w:rsidR="009B2BC7" w:rsidRDefault="009B2BC7" w:rsidP="00181A2C">
      <w:pPr>
        <w:adjustRightInd/>
        <w:ind w:left="1080"/>
        <w:jc w:val="left"/>
        <w:rPr>
          <w:rFonts w:ascii="Arial" w:hAnsi="Arial" w:cs="Arial"/>
          <w:bCs/>
          <w:sz w:val="22"/>
          <w:szCs w:val="22"/>
        </w:rPr>
      </w:pPr>
      <w:r>
        <w:rPr>
          <w:rFonts w:ascii="Arial" w:hAnsi="Arial" w:cs="Arial"/>
          <w:bCs/>
          <w:sz w:val="22"/>
          <w:szCs w:val="22"/>
        </w:rPr>
        <w:t>Handicapbiler: der er søgt 2 nye handicapbiler til to børn i samme familie. Dette var der blevet afslag på af Vordingborg kommune, på trods af barnets brug for respirator og andre hjælpemidler (3 kufferter, 2 flyttekasser, 1 rullebord, 1 madras og meget m</w:t>
      </w:r>
      <w:r>
        <w:rPr>
          <w:rFonts w:ascii="Arial" w:hAnsi="Arial" w:cs="Arial"/>
          <w:bCs/>
          <w:sz w:val="22"/>
          <w:szCs w:val="22"/>
        </w:rPr>
        <w:t>e</w:t>
      </w:r>
      <w:r>
        <w:rPr>
          <w:rFonts w:ascii="Arial" w:hAnsi="Arial" w:cs="Arial"/>
          <w:bCs/>
          <w:sz w:val="22"/>
          <w:szCs w:val="22"/>
        </w:rPr>
        <w:t xml:space="preserve">re.) Foreningen Handicappede bilisters socialrådgiver har hjulpet i sagen og hjulpet med en klage som er gået til familiens favør og med en kritik af sagsbehandlingen. </w:t>
      </w:r>
    </w:p>
    <w:p w:rsidR="00104E3E" w:rsidRDefault="00104E3E" w:rsidP="00181A2C">
      <w:pPr>
        <w:adjustRightInd/>
        <w:ind w:left="1080"/>
        <w:jc w:val="left"/>
        <w:rPr>
          <w:rFonts w:ascii="Arial" w:hAnsi="Arial" w:cs="Arial"/>
          <w:bCs/>
          <w:sz w:val="22"/>
          <w:szCs w:val="22"/>
        </w:rPr>
      </w:pPr>
    </w:p>
    <w:p w:rsidR="009B2BC7" w:rsidRPr="00181A2C" w:rsidRDefault="009B2BC7" w:rsidP="00181A2C">
      <w:pPr>
        <w:adjustRightInd/>
        <w:ind w:left="1080"/>
        <w:jc w:val="left"/>
        <w:rPr>
          <w:rFonts w:ascii="Arial" w:hAnsi="Arial" w:cs="Arial"/>
          <w:bCs/>
          <w:sz w:val="22"/>
          <w:szCs w:val="22"/>
        </w:rPr>
      </w:pPr>
    </w:p>
    <w:p w:rsidR="00B708E4" w:rsidRPr="00B708E4" w:rsidRDefault="00B708E4" w:rsidP="00B708E4">
      <w:pPr>
        <w:adjustRightInd/>
        <w:ind w:left="720"/>
        <w:jc w:val="left"/>
        <w:textAlignment w:val="auto"/>
        <w:rPr>
          <w:rFonts w:ascii="Verdana" w:hAnsi="Verdana" w:cs="Arial"/>
          <w:b/>
          <w:bCs/>
          <w:sz w:val="22"/>
          <w:szCs w:val="22"/>
        </w:rPr>
      </w:pPr>
    </w:p>
    <w:p w:rsidR="00B708E4" w:rsidRDefault="00B708E4" w:rsidP="00B708E4">
      <w:pPr>
        <w:numPr>
          <w:ilvl w:val="0"/>
          <w:numId w:val="27"/>
        </w:numPr>
        <w:adjustRightInd/>
        <w:jc w:val="left"/>
        <w:textAlignment w:val="auto"/>
        <w:rPr>
          <w:rFonts w:ascii="Verdana" w:hAnsi="Verdana" w:cs="Arial"/>
          <w:b/>
          <w:bCs/>
          <w:sz w:val="22"/>
          <w:szCs w:val="22"/>
        </w:rPr>
      </w:pPr>
      <w:r w:rsidRPr="00B708E4">
        <w:rPr>
          <w:rFonts w:ascii="Verdana" w:hAnsi="Verdana" w:cs="Arial"/>
          <w:b/>
          <w:bCs/>
          <w:sz w:val="22"/>
          <w:szCs w:val="22"/>
        </w:rPr>
        <w:t xml:space="preserve">Gensidig orientering </w:t>
      </w:r>
    </w:p>
    <w:p w:rsidR="00D212BD" w:rsidRPr="00095357" w:rsidRDefault="00104E3E" w:rsidP="00D212BD">
      <w:pPr>
        <w:adjustRightInd/>
        <w:ind w:left="720"/>
        <w:jc w:val="left"/>
        <w:textAlignment w:val="auto"/>
        <w:rPr>
          <w:rFonts w:ascii="Arial" w:hAnsi="Arial" w:cs="Arial"/>
          <w:bCs/>
          <w:sz w:val="22"/>
          <w:szCs w:val="22"/>
        </w:rPr>
      </w:pPr>
      <w:r w:rsidRPr="00095357">
        <w:rPr>
          <w:rFonts w:ascii="Arial" w:hAnsi="Arial" w:cs="Arial"/>
          <w:bCs/>
          <w:sz w:val="22"/>
          <w:szCs w:val="22"/>
        </w:rPr>
        <w:t xml:space="preserve">Stadig store udfordringer omkring VISP – dog ikke i Vordingborg kommune. </w:t>
      </w:r>
    </w:p>
    <w:p w:rsidR="00104E3E" w:rsidRPr="00095357" w:rsidRDefault="00104E3E" w:rsidP="00D212BD">
      <w:pPr>
        <w:adjustRightInd/>
        <w:ind w:left="720"/>
        <w:jc w:val="left"/>
        <w:textAlignment w:val="auto"/>
        <w:rPr>
          <w:rFonts w:ascii="Arial" w:hAnsi="Arial" w:cs="Arial"/>
          <w:bCs/>
          <w:sz w:val="22"/>
          <w:szCs w:val="22"/>
        </w:rPr>
      </w:pPr>
      <w:r w:rsidRPr="00095357">
        <w:rPr>
          <w:rFonts w:ascii="Arial" w:hAnsi="Arial" w:cs="Arial"/>
          <w:bCs/>
          <w:sz w:val="22"/>
          <w:szCs w:val="22"/>
        </w:rPr>
        <w:t>Stella indstilles fortsat til næstformand i VISP</w:t>
      </w:r>
    </w:p>
    <w:p w:rsidR="00104E3E" w:rsidRPr="00095357" w:rsidRDefault="00104E3E" w:rsidP="00D212BD">
      <w:pPr>
        <w:adjustRightInd/>
        <w:ind w:left="720"/>
        <w:jc w:val="left"/>
        <w:textAlignment w:val="auto"/>
        <w:rPr>
          <w:rFonts w:ascii="Arial" w:hAnsi="Arial" w:cs="Arial"/>
          <w:bCs/>
          <w:sz w:val="22"/>
          <w:szCs w:val="22"/>
        </w:rPr>
      </w:pPr>
      <w:r w:rsidRPr="00095357">
        <w:rPr>
          <w:rFonts w:ascii="Arial" w:hAnsi="Arial" w:cs="Arial"/>
          <w:bCs/>
          <w:sz w:val="22"/>
          <w:szCs w:val="22"/>
        </w:rPr>
        <w:t xml:space="preserve">Vi </w:t>
      </w:r>
      <w:r w:rsidR="00B66875">
        <w:rPr>
          <w:rFonts w:ascii="Arial" w:hAnsi="Arial" w:cs="Arial"/>
          <w:bCs/>
          <w:sz w:val="22"/>
          <w:szCs w:val="22"/>
        </w:rPr>
        <w:t>foreslår at</w:t>
      </w:r>
      <w:r w:rsidRPr="00095357">
        <w:rPr>
          <w:rFonts w:ascii="Arial" w:hAnsi="Arial" w:cs="Arial"/>
          <w:bCs/>
          <w:sz w:val="22"/>
          <w:szCs w:val="22"/>
        </w:rPr>
        <w:t xml:space="preserve"> Alf</w:t>
      </w:r>
      <w:r w:rsidR="00B66875">
        <w:rPr>
          <w:rFonts w:ascii="Arial" w:hAnsi="Arial" w:cs="Arial"/>
          <w:bCs/>
          <w:sz w:val="22"/>
          <w:szCs w:val="22"/>
        </w:rPr>
        <w:t xml:space="preserve"> indstilles</w:t>
      </w:r>
      <w:bookmarkStart w:id="0" w:name="_GoBack"/>
      <w:bookmarkEnd w:id="0"/>
      <w:r w:rsidRPr="00095357">
        <w:rPr>
          <w:rFonts w:ascii="Arial" w:hAnsi="Arial" w:cs="Arial"/>
          <w:bCs/>
          <w:sz w:val="22"/>
          <w:szCs w:val="22"/>
        </w:rPr>
        <w:t xml:space="preserve"> til RAR</w:t>
      </w:r>
    </w:p>
    <w:p w:rsidR="00104E3E" w:rsidRPr="00095357" w:rsidRDefault="00104E3E" w:rsidP="00D212BD">
      <w:pPr>
        <w:adjustRightInd/>
        <w:ind w:left="720"/>
        <w:jc w:val="left"/>
        <w:textAlignment w:val="auto"/>
        <w:rPr>
          <w:rFonts w:ascii="Arial" w:hAnsi="Arial" w:cs="Arial"/>
          <w:bCs/>
          <w:sz w:val="22"/>
          <w:szCs w:val="22"/>
        </w:rPr>
      </w:pPr>
      <w:r w:rsidRPr="00095357">
        <w:rPr>
          <w:rFonts w:ascii="Arial" w:hAnsi="Arial" w:cs="Arial"/>
          <w:bCs/>
          <w:sz w:val="22"/>
          <w:szCs w:val="22"/>
        </w:rPr>
        <w:t xml:space="preserve">Der arbejdes på at få DH Næstved i gang igen, hvilket også ser ud til at lykkes. </w:t>
      </w:r>
    </w:p>
    <w:p w:rsidR="00104E3E" w:rsidRDefault="00104E3E" w:rsidP="00D212BD">
      <w:pPr>
        <w:adjustRightInd/>
        <w:ind w:left="720"/>
        <w:jc w:val="left"/>
        <w:textAlignment w:val="auto"/>
        <w:rPr>
          <w:rFonts w:ascii="Verdana" w:hAnsi="Verdana" w:cs="Arial"/>
          <w:bCs/>
          <w:sz w:val="22"/>
          <w:szCs w:val="22"/>
        </w:rPr>
      </w:pPr>
    </w:p>
    <w:p w:rsidR="00220BBD" w:rsidRPr="00104E3E" w:rsidRDefault="00220BBD" w:rsidP="00D212BD">
      <w:pPr>
        <w:adjustRightInd/>
        <w:ind w:left="720"/>
        <w:jc w:val="left"/>
        <w:textAlignment w:val="auto"/>
        <w:rPr>
          <w:rFonts w:ascii="Verdana" w:hAnsi="Verdana" w:cs="Arial"/>
          <w:bCs/>
          <w:sz w:val="22"/>
          <w:szCs w:val="22"/>
        </w:rPr>
      </w:pPr>
      <w:r>
        <w:rPr>
          <w:rFonts w:ascii="Verdana" w:hAnsi="Verdana" w:cs="Arial"/>
          <w:bCs/>
          <w:sz w:val="22"/>
          <w:szCs w:val="22"/>
        </w:rPr>
        <w:t xml:space="preserve">Næste møde 16. august 2017 </w:t>
      </w:r>
    </w:p>
    <w:p w:rsidR="00D212BD" w:rsidRDefault="00805FFC" w:rsidP="00B708E4">
      <w:pPr>
        <w:numPr>
          <w:ilvl w:val="0"/>
          <w:numId w:val="27"/>
        </w:numPr>
        <w:adjustRightInd/>
        <w:jc w:val="left"/>
        <w:textAlignment w:val="auto"/>
        <w:rPr>
          <w:rFonts w:ascii="Verdana" w:hAnsi="Verdana" w:cs="Arial"/>
          <w:b/>
          <w:bCs/>
          <w:sz w:val="22"/>
          <w:szCs w:val="22"/>
        </w:rPr>
      </w:pPr>
      <w:r>
        <w:rPr>
          <w:rFonts w:ascii="Verdana" w:hAnsi="Verdana" w:cs="Arial"/>
          <w:b/>
          <w:bCs/>
          <w:sz w:val="22"/>
          <w:szCs w:val="22"/>
        </w:rPr>
        <w:t>Godkendelse af referat fra mødet</w:t>
      </w:r>
      <w:r w:rsidR="00D212BD">
        <w:rPr>
          <w:rFonts w:ascii="Verdana" w:hAnsi="Verdana" w:cs="Arial"/>
          <w:b/>
          <w:bCs/>
          <w:sz w:val="22"/>
          <w:szCs w:val="22"/>
        </w:rPr>
        <w:t xml:space="preserve"> </w:t>
      </w:r>
    </w:p>
    <w:p w:rsidR="006E6FB4" w:rsidRPr="006E6FB4" w:rsidRDefault="006E6FB4" w:rsidP="006E6FB4">
      <w:pPr>
        <w:adjustRightInd/>
        <w:ind w:left="720"/>
        <w:jc w:val="left"/>
        <w:textAlignment w:val="auto"/>
        <w:rPr>
          <w:rFonts w:ascii="Verdana" w:hAnsi="Verdana" w:cs="Arial"/>
          <w:bCs/>
          <w:sz w:val="22"/>
          <w:szCs w:val="22"/>
        </w:rPr>
      </w:pPr>
      <w:r>
        <w:rPr>
          <w:rFonts w:ascii="Verdana" w:hAnsi="Verdana" w:cs="Arial"/>
          <w:bCs/>
          <w:sz w:val="22"/>
          <w:szCs w:val="22"/>
        </w:rPr>
        <w:t>Referatet blev godkendt for hvert punkt.</w:t>
      </w:r>
    </w:p>
    <w:p w:rsidR="00B708E4" w:rsidRDefault="00B708E4" w:rsidP="00B708E4">
      <w:pPr>
        <w:ind w:left="1304"/>
        <w:rPr>
          <w:rFonts w:ascii="Verdana" w:hAnsi="Verdana" w:cs="Arial"/>
          <w:b/>
          <w:bCs/>
          <w:sz w:val="22"/>
          <w:szCs w:val="22"/>
        </w:rPr>
      </w:pPr>
    </w:p>
    <w:p w:rsidR="00BE1B9D" w:rsidRDefault="00BE1B9D" w:rsidP="00B708E4">
      <w:pPr>
        <w:ind w:left="1304"/>
        <w:rPr>
          <w:rFonts w:ascii="Verdana" w:hAnsi="Verdana" w:cs="Arial"/>
          <w:b/>
          <w:bCs/>
          <w:sz w:val="22"/>
          <w:szCs w:val="22"/>
        </w:rPr>
      </w:pPr>
    </w:p>
    <w:p w:rsidR="00BE1B9D" w:rsidRDefault="00BE1B9D" w:rsidP="00B708E4">
      <w:pPr>
        <w:ind w:left="1304"/>
        <w:rPr>
          <w:rFonts w:ascii="Verdana" w:hAnsi="Verdana" w:cs="Arial"/>
          <w:b/>
          <w:bCs/>
          <w:sz w:val="22"/>
          <w:szCs w:val="22"/>
        </w:rPr>
      </w:pPr>
    </w:p>
    <w:p w:rsidR="00BE1B9D" w:rsidRPr="00B708E4" w:rsidRDefault="00BE1B9D" w:rsidP="00BE1B9D">
      <w:pPr>
        <w:ind w:left="426"/>
        <w:rPr>
          <w:rFonts w:ascii="Verdana" w:hAnsi="Verdana" w:cs="Arial"/>
          <w:b/>
          <w:bCs/>
          <w:sz w:val="22"/>
          <w:szCs w:val="22"/>
        </w:rPr>
      </w:pPr>
    </w:p>
    <w:p w:rsidR="00B708E4" w:rsidRPr="00EE0337" w:rsidRDefault="006E6FB4" w:rsidP="00FC35B0">
      <w:pPr>
        <w:jc w:val="left"/>
        <w:rPr>
          <w:rFonts w:ascii="Verdana" w:hAnsi="Verdana" w:cs="Arial"/>
          <w:sz w:val="22"/>
          <w:szCs w:val="22"/>
        </w:rPr>
      </w:pPr>
      <w:r>
        <w:rPr>
          <w:rFonts w:ascii="Verdana" w:hAnsi="Verdana" w:cs="Arial"/>
          <w:sz w:val="22"/>
          <w:szCs w:val="22"/>
        </w:rPr>
        <w:t>Referent /. Helene Hansen</w:t>
      </w:r>
    </w:p>
    <w:sectPr w:rsidR="00B708E4" w:rsidRPr="00EE0337" w:rsidSect="009B54E3">
      <w:footerReference w:type="even" r:id="rId7"/>
      <w:footerReference w:type="default" r:id="rId8"/>
      <w:headerReference w:type="first" r:id="rId9"/>
      <w:footerReference w:type="first" r:id="rId10"/>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01" w:rsidRDefault="00390C01">
      <w:r>
        <w:separator/>
      </w:r>
    </w:p>
  </w:endnote>
  <w:endnote w:type="continuationSeparator" w:id="0">
    <w:p w:rsidR="00390C01" w:rsidRDefault="00390C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7" w:rsidRDefault="00BF0EAF">
    <w:pPr>
      <w:pStyle w:val="Sidefod"/>
      <w:framePr w:wrap="around" w:vAnchor="text" w:hAnchor="margin" w:xAlign="right" w:y="1"/>
      <w:rPr>
        <w:rStyle w:val="Sidetal"/>
      </w:rPr>
    </w:pPr>
    <w:r>
      <w:rPr>
        <w:rStyle w:val="Sidetal"/>
      </w:rPr>
      <w:fldChar w:fldCharType="begin"/>
    </w:r>
    <w:r w:rsidR="00095357">
      <w:rPr>
        <w:rStyle w:val="Sidetal"/>
      </w:rPr>
      <w:instrText xml:space="preserve">PAGE  </w:instrText>
    </w:r>
    <w:r>
      <w:rPr>
        <w:rStyle w:val="Sidetal"/>
      </w:rPr>
      <w:fldChar w:fldCharType="end"/>
    </w:r>
  </w:p>
  <w:p w:rsidR="00095357" w:rsidRDefault="0009535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7" w:rsidRPr="00FC35B0" w:rsidRDefault="00BF0EAF">
    <w:pPr>
      <w:pStyle w:val="Sidefod"/>
      <w:jc w:val="right"/>
      <w:rPr>
        <w:sz w:val="16"/>
        <w:szCs w:val="16"/>
      </w:rPr>
    </w:pPr>
    <w:r w:rsidRPr="00FC35B0">
      <w:rPr>
        <w:sz w:val="16"/>
        <w:szCs w:val="16"/>
      </w:rPr>
      <w:fldChar w:fldCharType="begin"/>
    </w:r>
    <w:r w:rsidR="00095357" w:rsidRPr="00FC35B0">
      <w:rPr>
        <w:sz w:val="16"/>
        <w:szCs w:val="16"/>
      </w:rPr>
      <w:instrText xml:space="preserve"> PAGE   \* MERGEFORMAT </w:instrText>
    </w:r>
    <w:r w:rsidRPr="00FC35B0">
      <w:rPr>
        <w:sz w:val="16"/>
        <w:szCs w:val="16"/>
      </w:rPr>
      <w:fldChar w:fldCharType="separate"/>
    </w:r>
    <w:r w:rsidR="00AD5583">
      <w:rPr>
        <w:noProof/>
        <w:sz w:val="16"/>
        <w:szCs w:val="16"/>
      </w:rPr>
      <w:t>3</w:t>
    </w:r>
    <w:r w:rsidRPr="00FC35B0">
      <w:rPr>
        <w:sz w:val="16"/>
        <w:szCs w:val="16"/>
      </w:rPr>
      <w:fldChar w:fldCharType="end"/>
    </w:r>
  </w:p>
  <w:p w:rsidR="00095357" w:rsidRDefault="00095357">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7" w:rsidRDefault="00095357">
    <w:pPr>
      <w:pStyle w:val="Sidefod"/>
      <w:pBdr>
        <w:top w:val="single" w:sz="8" w:space="0" w:color="008080"/>
      </w:pBdr>
      <w:jc w:val="center"/>
      <w:rPr>
        <w:rFonts w:ascii="Arial" w:hAnsi="Arial" w:cs="Arial"/>
        <w:sz w:val="16"/>
        <w:szCs w:val="16"/>
      </w:rPr>
    </w:pPr>
  </w:p>
  <w:p w:rsidR="00095357" w:rsidRDefault="00095357">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095357" w:rsidRDefault="00095357">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01" w:rsidRDefault="00390C01">
      <w:r>
        <w:separator/>
      </w:r>
    </w:p>
  </w:footnote>
  <w:footnote w:type="continuationSeparator" w:id="0">
    <w:p w:rsidR="00390C01" w:rsidRDefault="00390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57" w:rsidRDefault="00095357">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Pr>
        <w:rFonts w:ascii="Arial Narrow" w:hAnsi="Arial Narrow" w:cs="Arial"/>
        <w:b/>
        <w:bCs/>
        <w:color w:val="008080"/>
        <w:sz w:val="30"/>
      </w:rPr>
      <w:t>Danske Handicaporganisationer – Vordingborg</w:t>
    </w:r>
  </w:p>
  <w:p w:rsidR="00095357" w:rsidRPr="007D1365" w:rsidRDefault="00095357" w:rsidP="00633B9A">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7D1365">
      <w:rPr>
        <w:rFonts w:ascii="Arial" w:hAnsi="Arial" w:cs="Arial"/>
        <w:color w:val="000000"/>
        <w:sz w:val="18"/>
        <w:szCs w:val="18"/>
      </w:rPr>
      <w:t>Formand Stella Steengaard</w:t>
    </w:r>
  </w:p>
  <w:p w:rsidR="00095357" w:rsidRPr="00816E7F" w:rsidRDefault="00095357" w:rsidP="00FC35B0">
    <w:pPr>
      <w:shd w:val="clear" w:color="auto" w:fill="FFFFFF"/>
      <w:spacing w:line="234" w:lineRule="atLeast"/>
      <w:rPr>
        <w:rFonts w:ascii="Arial" w:hAnsi="Arial" w:cs="Arial"/>
        <w:color w:val="000000"/>
        <w:sz w:val="18"/>
        <w:szCs w:val="18"/>
        <w:lang w:val="en-US"/>
      </w:rPr>
    </w:pPr>
    <w:proofErr w:type="spellStart"/>
    <w:r w:rsidRPr="00816E7F">
      <w:rPr>
        <w:rFonts w:ascii="Arial" w:hAnsi="Arial" w:cs="Arial"/>
        <w:color w:val="000000"/>
        <w:sz w:val="18"/>
        <w:szCs w:val="18"/>
        <w:lang w:val="en-US"/>
      </w:rPr>
      <w:t>Tlf</w:t>
    </w:r>
    <w:proofErr w:type="spellEnd"/>
    <w:proofErr w:type="gramStart"/>
    <w:r w:rsidRPr="00816E7F">
      <w:rPr>
        <w:rFonts w:ascii="Arial" w:hAnsi="Arial" w:cs="Arial"/>
        <w:color w:val="000000"/>
        <w:sz w:val="18"/>
        <w:szCs w:val="18"/>
        <w:lang w:val="en-US"/>
      </w:rPr>
      <w:t>:,</w:t>
    </w:r>
    <w:proofErr w:type="gramEnd"/>
    <w:r w:rsidRPr="00816E7F">
      <w:rPr>
        <w:rFonts w:ascii="Arial" w:hAnsi="Arial" w:cs="Arial"/>
        <w:color w:val="000000"/>
        <w:sz w:val="18"/>
        <w:szCs w:val="18"/>
        <w:lang w:val="en-US"/>
      </w:rPr>
      <w:t xml:space="preserve"> E-mail </w:t>
    </w:r>
    <w:hyperlink r:id="rId2" w:history="1">
      <w:r w:rsidRPr="00AA1980">
        <w:rPr>
          <w:rStyle w:val="Hyperlink"/>
          <w:rFonts w:ascii="Arial" w:hAnsi="Arial" w:cs="Arial"/>
          <w:sz w:val="18"/>
          <w:szCs w:val="18"/>
          <w:lang w:val="en-US"/>
        </w:rPr>
        <w:t>stella@direkte.org</w:t>
      </w:r>
    </w:hyperlink>
    <w:r>
      <w:rPr>
        <w:rFonts w:ascii="Arial" w:hAnsi="Arial" w:cs="Arial"/>
        <w:color w:val="000000"/>
        <w:sz w:val="18"/>
        <w:szCs w:val="18"/>
        <w:lang w:val="en-US"/>
      </w:rPr>
      <w:t xml:space="preserve"> </w:t>
    </w:r>
  </w:p>
  <w:p w:rsidR="00095357" w:rsidRPr="00FC35B0" w:rsidRDefault="00095357"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Pr="00C06028">
        <w:rPr>
          <w:rStyle w:val="Hyperlink"/>
          <w:rFonts w:ascii="Arial" w:hAnsi="Arial" w:cs="Arial"/>
          <w:sz w:val="18"/>
          <w:szCs w:val="18"/>
        </w:rPr>
        <w:t>www.handicap.dk/lokalt/vordingborg</w:t>
      </w:r>
    </w:hyperlink>
  </w:p>
  <w:p w:rsidR="00095357" w:rsidRDefault="00095357">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1E4"/>
    <w:multiLevelType w:val="hybridMultilevel"/>
    <w:tmpl w:val="C8366D1A"/>
    <w:lvl w:ilvl="0" w:tplc="AEBC147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001390D"/>
    <w:multiLevelType w:val="hybridMultilevel"/>
    <w:tmpl w:val="C81A022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10163E0B"/>
    <w:multiLevelType w:val="hybridMultilevel"/>
    <w:tmpl w:val="D3CA6A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8A3A2F"/>
    <w:multiLevelType w:val="hybridMultilevel"/>
    <w:tmpl w:val="F468E7DE"/>
    <w:lvl w:ilvl="0" w:tplc="B6322B5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CD6573"/>
    <w:multiLevelType w:val="hybridMultilevel"/>
    <w:tmpl w:val="8D0ED41E"/>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6">
    <w:nsid w:val="19312850"/>
    <w:multiLevelType w:val="hybridMultilevel"/>
    <w:tmpl w:val="983467F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BC46E84"/>
    <w:multiLevelType w:val="hybridMultilevel"/>
    <w:tmpl w:val="F8E4F8F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211273CD"/>
    <w:multiLevelType w:val="hybridMultilevel"/>
    <w:tmpl w:val="D3C4920A"/>
    <w:lvl w:ilvl="0" w:tplc="58901B1E">
      <w:start w:val="1"/>
      <w:numFmt w:val="decimal"/>
      <w:lvlText w:val="%1."/>
      <w:lvlJc w:val="left"/>
      <w:pPr>
        <w:ind w:left="720" w:hanging="405"/>
      </w:pPr>
      <w:rPr>
        <w:rFonts w:hint="default"/>
      </w:rPr>
    </w:lvl>
    <w:lvl w:ilvl="1" w:tplc="04060019" w:tentative="1">
      <w:start w:val="1"/>
      <w:numFmt w:val="lowerLetter"/>
      <w:lvlText w:val="%2."/>
      <w:lvlJc w:val="left"/>
      <w:pPr>
        <w:ind w:left="1395" w:hanging="360"/>
      </w:pPr>
    </w:lvl>
    <w:lvl w:ilvl="2" w:tplc="0406001B" w:tentative="1">
      <w:start w:val="1"/>
      <w:numFmt w:val="lowerRoman"/>
      <w:lvlText w:val="%3."/>
      <w:lvlJc w:val="right"/>
      <w:pPr>
        <w:ind w:left="2115" w:hanging="180"/>
      </w:pPr>
    </w:lvl>
    <w:lvl w:ilvl="3" w:tplc="0406000F" w:tentative="1">
      <w:start w:val="1"/>
      <w:numFmt w:val="decimal"/>
      <w:lvlText w:val="%4."/>
      <w:lvlJc w:val="left"/>
      <w:pPr>
        <w:ind w:left="2835" w:hanging="360"/>
      </w:pPr>
    </w:lvl>
    <w:lvl w:ilvl="4" w:tplc="04060019" w:tentative="1">
      <w:start w:val="1"/>
      <w:numFmt w:val="lowerLetter"/>
      <w:lvlText w:val="%5."/>
      <w:lvlJc w:val="left"/>
      <w:pPr>
        <w:ind w:left="3555" w:hanging="360"/>
      </w:pPr>
    </w:lvl>
    <w:lvl w:ilvl="5" w:tplc="0406001B" w:tentative="1">
      <w:start w:val="1"/>
      <w:numFmt w:val="lowerRoman"/>
      <w:lvlText w:val="%6."/>
      <w:lvlJc w:val="right"/>
      <w:pPr>
        <w:ind w:left="4275" w:hanging="180"/>
      </w:pPr>
    </w:lvl>
    <w:lvl w:ilvl="6" w:tplc="0406000F" w:tentative="1">
      <w:start w:val="1"/>
      <w:numFmt w:val="decimal"/>
      <w:lvlText w:val="%7."/>
      <w:lvlJc w:val="left"/>
      <w:pPr>
        <w:ind w:left="4995" w:hanging="360"/>
      </w:pPr>
    </w:lvl>
    <w:lvl w:ilvl="7" w:tplc="04060019" w:tentative="1">
      <w:start w:val="1"/>
      <w:numFmt w:val="lowerLetter"/>
      <w:lvlText w:val="%8."/>
      <w:lvlJc w:val="left"/>
      <w:pPr>
        <w:ind w:left="5715" w:hanging="360"/>
      </w:pPr>
    </w:lvl>
    <w:lvl w:ilvl="8" w:tplc="0406001B" w:tentative="1">
      <w:start w:val="1"/>
      <w:numFmt w:val="lowerRoman"/>
      <w:lvlText w:val="%9."/>
      <w:lvlJc w:val="right"/>
      <w:pPr>
        <w:ind w:left="6435" w:hanging="180"/>
      </w:pPr>
    </w:lvl>
  </w:abstractNum>
  <w:abstractNum w:abstractNumId="12">
    <w:nsid w:val="24076233"/>
    <w:multiLevelType w:val="hybridMultilevel"/>
    <w:tmpl w:val="F3ACC224"/>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4773380"/>
    <w:multiLevelType w:val="hybridMultilevel"/>
    <w:tmpl w:val="CEDA325C"/>
    <w:lvl w:ilvl="0" w:tplc="72F47E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2E844B89"/>
    <w:multiLevelType w:val="hybridMultilevel"/>
    <w:tmpl w:val="6DC81E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3FDD34BC"/>
    <w:multiLevelType w:val="hybridMultilevel"/>
    <w:tmpl w:val="EEF01604"/>
    <w:lvl w:ilvl="0" w:tplc="2248B00A">
      <w:start w:val="1"/>
      <w:numFmt w:val="decimal"/>
      <w:lvlText w:val="%1."/>
      <w:lvlJc w:val="left"/>
      <w:pPr>
        <w:ind w:left="720" w:hanging="360"/>
      </w:pPr>
      <w:rPr>
        <w:rFonts w:ascii="Verdana" w:eastAsia="Calibri" w:hAnsi="Verdana"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EA54D58"/>
    <w:multiLevelType w:val="hybridMultilevel"/>
    <w:tmpl w:val="E7BE1B2A"/>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3">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30"/>
  </w:num>
  <w:num w:numId="4">
    <w:abstractNumId w:val="8"/>
  </w:num>
  <w:num w:numId="5">
    <w:abstractNumId w:val="20"/>
  </w:num>
  <w:num w:numId="6">
    <w:abstractNumId w:val="23"/>
  </w:num>
  <w:num w:numId="7">
    <w:abstractNumId w:val="25"/>
  </w:num>
  <w:num w:numId="8">
    <w:abstractNumId w:val="16"/>
  </w:num>
  <w:num w:numId="9">
    <w:abstractNumId w:val="26"/>
  </w:num>
  <w:num w:numId="10">
    <w:abstractNumId w:val="24"/>
  </w:num>
  <w:num w:numId="11">
    <w:abstractNumId w:val="17"/>
  </w:num>
  <w:num w:numId="12">
    <w:abstractNumId w:val="4"/>
  </w:num>
  <w:num w:numId="13">
    <w:abstractNumId w:val="29"/>
  </w:num>
  <w:num w:numId="14">
    <w:abstractNumId w:val="9"/>
  </w:num>
  <w:num w:numId="15">
    <w:abstractNumId w:val="21"/>
  </w:num>
  <w:num w:numId="16">
    <w:abstractNumId w:val="27"/>
  </w:num>
  <w:num w:numId="17">
    <w:abstractNumId w:val="14"/>
  </w:num>
  <w:num w:numId="18">
    <w:abstractNumId w:val="18"/>
  </w:num>
  <w:num w:numId="19">
    <w:abstractNumId w:val="2"/>
  </w:num>
  <w:num w:numId="20">
    <w:abstractNumId w:val="1"/>
  </w:num>
  <w:num w:numId="21">
    <w:abstractNumId w:val="10"/>
  </w:num>
  <w:num w:numId="22">
    <w:abstractNumId w:val="6"/>
  </w:num>
  <w:num w:numId="23">
    <w:abstractNumId w:val="13"/>
  </w:num>
  <w:num w:numId="24">
    <w:abstractNumId w:val="12"/>
  </w:num>
  <w:num w:numId="25">
    <w:abstractNumId w:val="0"/>
  </w:num>
  <w:num w:numId="26">
    <w:abstractNumId w:val="11"/>
  </w:num>
  <w:num w:numId="27">
    <w:abstractNumId w:val="19"/>
  </w:num>
  <w:num w:numId="28">
    <w:abstractNumId w:val="3"/>
  </w:num>
  <w:num w:numId="29">
    <w:abstractNumId w:val="2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424132"/>
    <w:rsid w:val="000230EB"/>
    <w:rsid w:val="00025FB8"/>
    <w:rsid w:val="000326F1"/>
    <w:rsid w:val="00070FC9"/>
    <w:rsid w:val="00093946"/>
    <w:rsid w:val="00095357"/>
    <w:rsid w:val="000C59E8"/>
    <w:rsid w:val="000D29F3"/>
    <w:rsid w:val="000E3951"/>
    <w:rsid w:val="00104E3E"/>
    <w:rsid w:val="00181A2C"/>
    <w:rsid w:val="001828D6"/>
    <w:rsid w:val="0018340B"/>
    <w:rsid w:val="001A2FFA"/>
    <w:rsid w:val="001B6B45"/>
    <w:rsid w:val="001B6D4E"/>
    <w:rsid w:val="001F545A"/>
    <w:rsid w:val="00220BBD"/>
    <w:rsid w:val="00222C32"/>
    <w:rsid w:val="0028204F"/>
    <w:rsid w:val="00316E60"/>
    <w:rsid w:val="00337261"/>
    <w:rsid w:val="00356E5F"/>
    <w:rsid w:val="00376BDC"/>
    <w:rsid w:val="00390C01"/>
    <w:rsid w:val="003E2362"/>
    <w:rsid w:val="00413C9A"/>
    <w:rsid w:val="00424132"/>
    <w:rsid w:val="00445016"/>
    <w:rsid w:val="0045496D"/>
    <w:rsid w:val="00496D77"/>
    <w:rsid w:val="004E7B53"/>
    <w:rsid w:val="00524B2D"/>
    <w:rsid w:val="00527A47"/>
    <w:rsid w:val="00543DCA"/>
    <w:rsid w:val="00570118"/>
    <w:rsid w:val="00582CCE"/>
    <w:rsid w:val="00597EEE"/>
    <w:rsid w:val="005A7FEB"/>
    <w:rsid w:val="005E0622"/>
    <w:rsid w:val="0062266C"/>
    <w:rsid w:val="00633B9A"/>
    <w:rsid w:val="0064581C"/>
    <w:rsid w:val="00665E39"/>
    <w:rsid w:val="00683E29"/>
    <w:rsid w:val="006B1F68"/>
    <w:rsid w:val="006B3CF2"/>
    <w:rsid w:val="006E61D9"/>
    <w:rsid w:val="006E6FB4"/>
    <w:rsid w:val="006F13B5"/>
    <w:rsid w:val="006F6F7B"/>
    <w:rsid w:val="00701A5F"/>
    <w:rsid w:val="007D1365"/>
    <w:rsid w:val="00805FFC"/>
    <w:rsid w:val="00811426"/>
    <w:rsid w:val="00816E7F"/>
    <w:rsid w:val="0082246A"/>
    <w:rsid w:val="00822E29"/>
    <w:rsid w:val="008312E6"/>
    <w:rsid w:val="00835D87"/>
    <w:rsid w:val="00836368"/>
    <w:rsid w:val="00893ED1"/>
    <w:rsid w:val="008B2198"/>
    <w:rsid w:val="008E0051"/>
    <w:rsid w:val="008E1680"/>
    <w:rsid w:val="0092289B"/>
    <w:rsid w:val="0093451F"/>
    <w:rsid w:val="00966973"/>
    <w:rsid w:val="00987A62"/>
    <w:rsid w:val="009B2BC7"/>
    <w:rsid w:val="009B54E3"/>
    <w:rsid w:val="009B7E30"/>
    <w:rsid w:val="009C3D24"/>
    <w:rsid w:val="009F27BF"/>
    <w:rsid w:val="00A007E9"/>
    <w:rsid w:val="00A258E6"/>
    <w:rsid w:val="00A33280"/>
    <w:rsid w:val="00A40FC9"/>
    <w:rsid w:val="00A41B1C"/>
    <w:rsid w:val="00A47F69"/>
    <w:rsid w:val="00A5602F"/>
    <w:rsid w:val="00A835E5"/>
    <w:rsid w:val="00A872C8"/>
    <w:rsid w:val="00A9540F"/>
    <w:rsid w:val="00AC3B77"/>
    <w:rsid w:val="00AD5583"/>
    <w:rsid w:val="00AE48E7"/>
    <w:rsid w:val="00AF7464"/>
    <w:rsid w:val="00B263E0"/>
    <w:rsid w:val="00B42023"/>
    <w:rsid w:val="00B459D4"/>
    <w:rsid w:val="00B57D8B"/>
    <w:rsid w:val="00B66875"/>
    <w:rsid w:val="00B67CAE"/>
    <w:rsid w:val="00B708E4"/>
    <w:rsid w:val="00B82DD3"/>
    <w:rsid w:val="00BB70E1"/>
    <w:rsid w:val="00BE1B9D"/>
    <w:rsid w:val="00BE2480"/>
    <w:rsid w:val="00BF0EAF"/>
    <w:rsid w:val="00BF3FEA"/>
    <w:rsid w:val="00C06028"/>
    <w:rsid w:val="00C24206"/>
    <w:rsid w:val="00C37E8C"/>
    <w:rsid w:val="00C438F1"/>
    <w:rsid w:val="00C55CBB"/>
    <w:rsid w:val="00C75589"/>
    <w:rsid w:val="00C969B8"/>
    <w:rsid w:val="00CA0E43"/>
    <w:rsid w:val="00CA23C8"/>
    <w:rsid w:val="00D04F25"/>
    <w:rsid w:val="00D212BD"/>
    <w:rsid w:val="00D43B04"/>
    <w:rsid w:val="00D76179"/>
    <w:rsid w:val="00D82801"/>
    <w:rsid w:val="00DF553D"/>
    <w:rsid w:val="00E105C6"/>
    <w:rsid w:val="00E2379E"/>
    <w:rsid w:val="00E32274"/>
    <w:rsid w:val="00E71E97"/>
    <w:rsid w:val="00E8682C"/>
    <w:rsid w:val="00E87571"/>
    <w:rsid w:val="00E9006A"/>
    <w:rsid w:val="00EA5A9C"/>
    <w:rsid w:val="00EC503D"/>
    <w:rsid w:val="00EE0337"/>
    <w:rsid w:val="00EE109F"/>
    <w:rsid w:val="00EF273B"/>
    <w:rsid w:val="00F75A20"/>
    <w:rsid w:val="00F75BD0"/>
    <w:rsid w:val="00FC35B0"/>
    <w:rsid w:val="00FD712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E3"/>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9B54E3"/>
    <w:pPr>
      <w:keepNext/>
      <w:outlineLvl w:val="0"/>
    </w:pPr>
    <w:rPr>
      <w:rFonts w:ascii="Arial" w:hAnsi="Arial"/>
      <w:b/>
      <w:bCs/>
      <w:sz w:val="36"/>
    </w:rPr>
  </w:style>
  <w:style w:type="paragraph" w:styleId="Overskrift2">
    <w:name w:val="heading 2"/>
    <w:basedOn w:val="Normal"/>
    <w:next w:val="Normal"/>
    <w:link w:val="Overskrift2Tegn"/>
    <w:uiPriority w:val="9"/>
    <w:semiHidden/>
    <w:unhideWhenUsed/>
    <w:qFormat/>
    <w:rsid w:val="008E0051"/>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9B54E3"/>
    <w:pPr>
      <w:keepNext/>
      <w:spacing w:before="240" w:after="60"/>
      <w:outlineLvl w:val="2"/>
    </w:pPr>
    <w:rPr>
      <w:rFonts w:ascii="Arial" w:hAnsi="Arial" w:cs="Arial"/>
      <w:b/>
      <w:bCs/>
      <w:szCs w:val="26"/>
    </w:rPr>
  </w:style>
  <w:style w:type="paragraph" w:styleId="Overskrift7">
    <w:name w:val="heading 7"/>
    <w:basedOn w:val="Normal"/>
    <w:next w:val="Normal"/>
    <w:qFormat/>
    <w:rsid w:val="009B54E3"/>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9B54E3"/>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9B54E3"/>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9B54E3"/>
    <w:rPr>
      <w:rFonts w:ascii="Technical" w:hAnsi="Technical"/>
      <w:sz w:val="20"/>
    </w:rPr>
  </w:style>
  <w:style w:type="paragraph" w:styleId="Modtageradresse">
    <w:name w:val="envelope address"/>
    <w:basedOn w:val="Normal"/>
    <w:semiHidden/>
    <w:rsid w:val="009B54E3"/>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9B54E3"/>
    <w:pPr>
      <w:tabs>
        <w:tab w:val="center" w:pos="4819"/>
        <w:tab w:val="right" w:pos="9638"/>
      </w:tabs>
    </w:pPr>
  </w:style>
  <w:style w:type="paragraph" w:styleId="Sidefod">
    <w:name w:val="footer"/>
    <w:basedOn w:val="Normal"/>
    <w:link w:val="SidefodTegn"/>
    <w:uiPriority w:val="99"/>
    <w:rsid w:val="009B54E3"/>
    <w:pPr>
      <w:tabs>
        <w:tab w:val="center" w:pos="4819"/>
        <w:tab w:val="right" w:pos="9638"/>
      </w:tabs>
    </w:pPr>
  </w:style>
  <w:style w:type="character" w:styleId="Hyperlink">
    <w:name w:val="Hyperlink"/>
    <w:semiHidden/>
    <w:rsid w:val="009B54E3"/>
    <w:rPr>
      <w:color w:val="0000FF"/>
      <w:u w:val="single"/>
    </w:rPr>
  </w:style>
  <w:style w:type="character" w:styleId="Sidetal">
    <w:name w:val="page number"/>
    <w:basedOn w:val="Standardskrifttypeiafsnit"/>
    <w:semiHidden/>
    <w:rsid w:val="009B54E3"/>
  </w:style>
  <w:style w:type="paragraph" w:customStyle="1" w:styleId="Ballontekst">
    <w:name w:val="Ballontekst"/>
    <w:basedOn w:val="Normal"/>
    <w:semiHidden/>
    <w:rsid w:val="009B54E3"/>
    <w:rPr>
      <w:rFonts w:ascii="Tahoma" w:hAnsi="Tahoma" w:cs="Tahoma"/>
      <w:sz w:val="16"/>
      <w:szCs w:val="16"/>
    </w:rPr>
  </w:style>
  <w:style w:type="paragraph" w:styleId="Titel">
    <w:name w:val="Title"/>
    <w:basedOn w:val="Normal"/>
    <w:qFormat/>
    <w:rsid w:val="009B54E3"/>
    <w:pPr>
      <w:overflowPunct/>
      <w:autoSpaceDE/>
      <w:autoSpaceDN/>
      <w:adjustRightInd/>
      <w:jc w:val="center"/>
      <w:textAlignment w:val="auto"/>
    </w:pPr>
    <w:rPr>
      <w:b/>
      <w:bCs/>
      <w:sz w:val="24"/>
      <w:szCs w:val="24"/>
    </w:rPr>
  </w:style>
  <w:style w:type="paragraph" w:styleId="Brdtekstindrykning">
    <w:name w:val="Body Text Indent"/>
    <w:basedOn w:val="Normal"/>
    <w:semiHidden/>
    <w:rsid w:val="009B54E3"/>
    <w:pPr>
      <w:overflowPunct/>
      <w:autoSpaceDE/>
      <w:autoSpaceDN/>
      <w:adjustRightInd/>
      <w:ind w:left="360"/>
      <w:jc w:val="left"/>
      <w:textAlignment w:val="auto"/>
    </w:pPr>
    <w:rPr>
      <w:rFonts w:ascii="Arial" w:hAnsi="Arial" w:cs="Arial"/>
      <w:sz w:val="24"/>
      <w:szCs w:val="24"/>
    </w:rPr>
  </w:style>
  <w:style w:type="character" w:styleId="Strk">
    <w:name w:val="Strong"/>
    <w:qFormat/>
    <w:rsid w:val="009B54E3"/>
    <w:rPr>
      <w:b/>
      <w:bCs/>
    </w:rPr>
  </w:style>
  <w:style w:type="paragraph" w:styleId="Undertitel">
    <w:name w:val="Subtitle"/>
    <w:basedOn w:val="Normal"/>
    <w:qFormat/>
    <w:rsid w:val="009B54E3"/>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9B54E3"/>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Administrator">
    <w:name w:val="Administrator"/>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FC35B0"/>
    <w:rPr>
      <w:sz w:val="26"/>
    </w:rPr>
  </w:style>
  <w:style w:type="paragraph" w:customStyle="1" w:styleId="Default">
    <w:name w:val="Default"/>
    <w:rsid w:val="00822E29"/>
    <w:pPr>
      <w:autoSpaceDE w:val="0"/>
      <w:autoSpaceDN w:val="0"/>
      <w:adjustRightInd w:val="0"/>
    </w:pPr>
    <w:rPr>
      <w:rFonts w:eastAsia="Calibri"/>
      <w:color w:val="000000"/>
      <w:sz w:val="24"/>
      <w:szCs w:val="24"/>
    </w:rPr>
  </w:style>
  <w:style w:type="character" w:customStyle="1" w:styleId="Overskrift2Tegn">
    <w:name w:val="Overskrift 2 Tegn"/>
    <w:link w:val="Overskrift2"/>
    <w:uiPriority w:val="9"/>
    <w:semiHidden/>
    <w:rsid w:val="008E0051"/>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E3"/>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9B54E3"/>
    <w:pPr>
      <w:keepNext/>
      <w:outlineLvl w:val="0"/>
    </w:pPr>
    <w:rPr>
      <w:rFonts w:ascii="Arial" w:hAnsi="Arial"/>
      <w:b/>
      <w:bCs/>
      <w:sz w:val="36"/>
    </w:rPr>
  </w:style>
  <w:style w:type="paragraph" w:styleId="Overskrift2">
    <w:name w:val="heading 2"/>
    <w:basedOn w:val="Normal"/>
    <w:next w:val="Normal"/>
    <w:link w:val="Overskrift2Tegn"/>
    <w:uiPriority w:val="9"/>
    <w:semiHidden/>
    <w:unhideWhenUsed/>
    <w:qFormat/>
    <w:rsid w:val="008E0051"/>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9B54E3"/>
    <w:pPr>
      <w:keepNext/>
      <w:spacing w:before="240" w:after="60"/>
      <w:outlineLvl w:val="2"/>
    </w:pPr>
    <w:rPr>
      <w:rFonts w:ascii="Arial" w:hAnsi="Arial" w:cs="Arial"/>
      <w:b/>
      <w:bCs/>
      <w:szCs w:val="26"/>
    </w:rPr>
  </w:style>
  <w:style w:type="paragraph" w:styleId="Overskrift7">
    <w:name w:val="heading 7"/>
    <w:basedOn w:val="Normal"/>
    <w:next w:val="Normal"/>
    <w:qFormat/>
    <w:rsid w:val="009B54E3"/>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9B54E3"/>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9B54E3"/>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fsenderadresse">
    <w:name w:val="envelope return"/>
    <w:basedOn w:val="Normal"/>
    <w:semiHidden/>
    <w:rsid w:val="009B54E3"/>
    <w:rPr>
      <w:rFonts w:ascii="Technical" w:hAnsi="Technical"/>
      <w:sz w:val="20"/>
    </w:rPr>
  </w:style>
  <w:style w:type="paragraph" w:styleId="Modtageradresse">
    <w:name w:val="envelope address"/>
    <w:basedOn w:val="Normal"/>
    <w:semiHidden/>
    <w:rsid w:val="009B54E3"/>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9B54E3"/>
    <w:pPr>
      <w:tabs>
        <w:tab w:val="center" w:pos="4819"/>
        <w:tab w:val="right" w:pos="9638"/>
      </w:tabs>
    </w:pPr>
  </w:style>
  <w:style w:type="paragraph" w:styleId="Sidefod">
    <w:name w:val="footer"/>
    <w:basedOn w:val="Normal"/>
    <w:link w:val="SidefodTegn"/>
    <w:uiPriority w:val="99"/>
    <w:rsid w:val="009B54E3"/>
    <w:pPr>
      <w:tabs>
        <w:tab w:val="center" w:pos="4819"/>
        <w:tab w:val="right" w:pos="9638"/>
      </w:tabs>
    </w:pPr>
  </w:style>
  <w:style w:type="character" w:styleId="Llink">
    <w:name w:val="Hyperlink"/>
    <w:semiHidden/>
    <w:rsid w:val="009B54E3"/>
    <w:rPr>
      <w:color w:val="0000FF"/>
      <w:u w:val="single"/>
    </w:rPr>
  </w:style>
  <w:style w:type="character" w:styleId="Sidetal">
    <w:name w:val="page number"/>
    <w:basedOn w:val="Standardskrifttypeiafsnit"/>
    <w:semiHidden/>
    <w:rsid w:val="009B54E3"/>
  </w:style>
  <w:style w:type="paragraph" w:customStyle="1" w:styleId="Ballontekst">
    <w:name w:val="Ballontekst"/>
    <w:basedOn w:val="Normal"/>
    <w:semiHidden/>
    <w:rsid w:val="009B54E3"/>
    <w:rPr>
      <w:rFonts w:ascii="Tahoma" w:hAnsi="Tahoma" w:cs="Tahoma"/>
      <w:sz w:val="16"/>
      <w:szCs w:val="16"/>
    </w:rPr>
  </w:style>
  <w:style w:type="paragraph" w:styleId="Rubrik">
    <w:name w:val="Title"/>
    <w:basedOn w:val="Normal"/>
    <w:qFormat/>
    <w:rsid w:val="009B54E3"/>
    <w:pPr>
      <w:overflowPunct/>
      <w:autoSpaceDE/>
      <w:autoSpaceDN/>
      <w:adjustRightInd/>
      <w:jc w:val="center"/>
      <w:textAlignment w:val="auto"/>
    </w:pPr>
    <w:rPr>
      <w:b/>
      <w:bCs/>
      <w:sz w:val="24"/>
      <w:szCs w:val="24"/>
    </w:rPr>
  </w:style>
  <w:style w:type="paragraph" w:styleId="Brdtekstindrykning">
    <w:name w:val="Body Text Indent"/>
    <w:basedOn w:val="Normal"/>
    <w:semiHidden/>
    <w:rsid w:val="009B54E3"/>
    <w:pPr>
      <w:overflowPunct/>
      <w:autoSpaceDE/>
      <w:autoSpaceDN/>
      <w:adjustRightInd/>
      <w:ind w:left="360"/>
      <w:jc w:val="left"/>
      <w:textAlignment w:val="auto"/>
    </w:pPr>
    <w:rPr>
      <w:rFonts w:ascii="Arial" w:hAnsi="Arial" w:cs="Arial"/>
      <w:sz w:val="24"/>
      <w:szCs w:val="24"/>
    </w:rPr>
  </w:style>
  <w:style w:type="character" w:styleId="Kraftig">
    <w:name w:val="Strong"/>
    <w:qFormat/>
    <w:rsid w:val="009B54E3"/>
    <w:rPr>
      <w:b/>
      <w:bCs/>
    </w:rPr>
  </w:style>
  <w:style w:type="paragraph" w:styleId="Undertitel">
    <w:name w:val="Subtitle"/>
    <w:basedOn w:val="Normal"/>
    <w:qFormat/>
    <w:rsid w:val="009B54E3"/>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9B54E3"/>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Administrator">
    <w:name w:val="Administrator"/>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link w:val="Sidefod"/>
    <w:uiPriority w:val="99"/>
    <w:rsid w:val="00FC35B0"/>
    <w:rPr>
      <w:sz w:val="26"/>
    </w:rPr>
  </w:style>
  <w:style w:type="paragraph" w:customStyle="1" w:styleId="Default">
    <w:name w:val="Default"/>
    <w:rsid w:val="00822E29"/>
    <w:pPr>
      <w:autoSpaceDE w:val="0"/>
      <w:autoSpaceDN w:val="0"/>
      <w:adjustRightInd w:val="0"/>
    </w:pPr>
    <w:rPr>
      <w:rFonts w:eastAsia="Calibri"/>
      <w:color w:val="000000"/>
      <w:sz w:val="24"/>
      <w:szCs w:val="24"/>
    </w:rPr>
  </w:style>
  <w:style w:type="character" w:customStyle="1" w:styleId="Overskrift2Tegn">
    <w:name w:val="Overskrift 2 Tegn"/>
    <w:link w:val="Overskrift2"/>
    <w:uiPriority w:val="9"/>
    <w:semiHidden/>
    <w:rsid w:val="008E005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843">
      <w:bodyDiv w:val="1"/>
      <w:marLeft w:val="0"/>
      <w:marRight w:val="0"/>
      <w:marTop w:val="0"/>
      <w:marBottom w:val="0"/>
      <w:divBdr>
        <w:top w:val="none" w:sz="0" w:space="0" w:color="auto"/>
        <w:left w:val="none" w:sz="0" w:space="0" w:color="auto"/>
        <w:bottom w:val="none" w:sz="0" w:space="0" w:color="auto"/>
        <w:right w:val="none" w:sz="0" w:space="0" w:color="auto"/>
      </w:divBdr>
    </w:div>
    <w:div w:id="1797718140">
      <w:bodyDiv w:val="1"/>
      <w:marLeft w:val="0"/>
      <w:marRight w:val="0"/>
      <w:marTop w:val="0"/>
      <w:marBottom w:val="0"/>
      <w:divBdr>
        <w:top w:val="none" w:sz="0" w:space="0" w:color="auto"/>
        <w:left w:val="none" w:sz="0" w:space="0" w:color="auto"/>
        <w:bottom w:val="none" w:sz="0" w:space="0" w:color="auto"/>
        <w:right w:val="none" w:sz="0" w:space="0" w:color="auto"/>
      </w:divBdr>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 w:id="2102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Company>
  <LinksUpToDate>false</LinksUpToDate>
  <CharactersWithSpaces>7734</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5570681</vt:i4>
      </vt:variant>
      <vt:variant>
        <vt:i4>5</vt:i4>
      </vt:variant>
      <vt:variant>
        <vt:i4>0</vt:i4>
      </vt:variant>
      <vt:variant>
        <vt:i4>5</vt:i4>
      </vt:variant>
      <vt:variant>
        <vt:lpwstr>mailto:annetteabildgaard@webspeed.dk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2008-05-28T22:40:00Z</cp:lastPrinted>
  <dcterms:created xsi:type="dcterms:W3CDTF">2017-06-14T05:47:00Z</dcterms:created>
  <dcterms:modified xsi:type="dcterms:W3CDTF">2017-06-14T05:47:00Z</dcterms:modified>
</cp:coreProperties>
</file>