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D2" w:rsidRDefault="00887F87" w:rsidP="00887F87">
      <w:pPr>
        <w:pStyle w:val="Overskrift1"/>
      </w:pPr>
      <w:bookmarkStart w:id="0" w:name="_GoBack"/>
      <w:r w:rsidRPr="00887F87">
        <w:t>Referat, DH Aalborg Bestyrelsesmøde den 12. september 2013</w:t>
      </w:r>
    </w:p>
    <w:bookmarkEnd w:id="0"/>
    <w:p w:rsidR="00887F87" w:rsidRDefault="00887F87" w:rsidP="00887F87">
      <w:r>
        <w:t>Referat</w:t>
      </w:r>
    </w:p>
    <w:p w:rsidR="00887F87" w:rsidRDefault="00887F87" w:rsidP="00887F87">
      <w:r>
        <w:t>DH Aalborg Bestyrelsesmøde den 12. september 2013</w:t>
      </w:r>
    </w:p>
    <w:p w:rsidR="00887F87" w:rsidRDefault="00887F87" w:rsidP="00887F87">
      <w:r>
        <w:t>Kl. 18.30 – ca. 21.30</w:t>
      </w:r>
    </w:p>
    <w:p w:rsidR="00887F87" w:rsidRDefault="00887F87" w:rsidP="00887F87">
      <w:r>
        <w:t>”Trekanten”, Sebbersundvej 2a 9220 Aalborg SØ</w:t>
      </w:r>
    </w:p>
    <w:p w:rsidR="00887F87" w:rsidRDefault="00887F87" w:rsidP="00887F87"/>
    <w:p w:rsidR="00887F87" w:rsidRDefault="00887F87" w:rsidP="00887F87"/>
    <w:p w:rsidR="00887F87" w:rsidRDefault="00887F87" w:rsidP="00887F87">
      <w:r>
        <w:t xml:space="preserve">Deltagere: Ulla Ringgren Nielsen </w:t>
      </w:r>
      <w:proofErr w:type="spellStart"/>
      <w:r>
        <w:t>Scleroseforeningen</w:t>
      </w:r>
      <w:proofErr w:type="spellEnd"/>
      <w:r>
        <w:t xml:space="preserve">, Bodil Hovmark Muskelsvindsforeningen, Asghar Azizi </w:t>
      </w:r>
      <w:proofErr w:type="spellStart"/>
      <w:r>
        <w:t>Scleroseforeningen</w:t>
      </w:r>
      <w:proofErr w:type="spellEnd"/>
      <w:r>
        <w:t xml:space="preserve">, Steffen Winther Dansk Blindesamfund, Palle Brøndum P.T.U., Birthe Hvolbæk Diabetesforeningen, Dorte </w:t>
      </w:r>
      <w:proofErr w:type="spellStart"/>
      <w:r>
        <w:t>Hinzmann</w:t>
      </w:r>
      <w:proofErr w:type="spellEnd"/>
      <w:r>
        <w:t xml:space="preserve">, Diabetesforeningen, Erik Præstgaard Danske Døves Landsforbund, Annette Andresen LEV, Jonna Kjeldsen LEV, Jan Fristrup Dansk Blindesamfund, Thorkild Bach </w:t>
      </w:r>
      <w:proofErr w:type="spellStart"/>
      <w:r>
        <w:t>Osteporoseforeningen</w:t>
      </w:r>
      <w:proofErr w:type="spellEnd"/>
      <w:r>
        <w:t>. Karen Frost Gigtforeningen.</w:t>
      </w:r>
    </w:p>
    <w:p w:rsidR="00887F87" w:rsidRDefault="00887F87" w:rsidP="00887F87"/>
    <w:p w:rsidR="00887F87" w:rsidRDefault="00887F87" w:rsidP="00887F87">
      <w:r>
        <w:t>1.</w:t>
      </w:r>
      <w:r>
        <w:tab/>
        <w:t>Velkomst ved formanden:</w:t>
      </w:r>
    </w:p>
    <w:p w:rsidR="00887F87" w:rsidRDefault="00887F87" w:rsidP="00887F87">
      <w:r>
        <w:t>Ulla bød velkommen. Hun var glad for at se så mange trods det, at vi ikke denne gang havde en oplægsholder.</w:t>
      </w:r>
    </w:p>
    <w:p w:rsidR="00887F87" w:rsidRDefault="00887F87" w:rsidP="00887F87">
      <w:r>
        <w:t>2.</w:t>
      </w:r>
      <w:r>
        <w:tab/>
        <w:t>Valg af ordstyrer: Palle</w:t>
      </w:r>
    </w:p>
    <w:p w:rsidR="00887F87" w:rsidRDefault="00887F87" w:rsidP="00887F87">
      <w:r>
        <w:t>3.</w:t>
      </w:r>
      <w:r>
        <w:tab/>
        <w:t>Valg af referent: Birthe</w:t>
      </w:r>
    </w:p>
    <w:p w:rsidR="00887F87" w:rsidRDefault="00887F87" w:rsidP="00887F87">
      <w:r>
        <w:t>4.</w:t>
      </w:r>
      <w:r>
        <w:tab/>
        <w:t>Godkendelse af dagsorden: Godkendt</w:t>
      </w:r>
    </w:p>
    <w:p w:rsidR="00887F87" w:rsidRDefault="00887F87" w:rsidP="00887F87">
      <w:r>
        <w:t>5.</w:t>
      </w:r>
      <w:r>
        <w:tab/>
        <w:t>Økonomi:</w:t>
      </w:r>
    </w:p>
    <w:p w:rsidR="00887F87" w:rsidRDefault="00887F87" w:rsidP="00887F87">
      <w:r>
        <w:t>a. Nyt regnskabsprogram: Asghar orienterede om det nye regnskabsprogram, som han var rigtig tilfreds med. Bestyrelsen gav udtryk for, at det var overskueligt.</w:t>
      </w:r>
    </w:p>
    <w:p w:rsidR="00887F87" w:rsidRDefault="00887F87" w:rsidP="00887F87"/>
    <w:p w:rsidR="00887F87" w:rsidRDefault="00887F87" w:rsidP="00887F87">
      <w:r>
        <w:t>b. Status: Asghar gennemgik resultat og balanceopgørelse, som stemmer overens, revisor samt bestyrelsen godkendte regnskabet.</w:t>
      </w:r>
    </w:p>
    <w:p w:rsidR="00887F87" w:rsidRDefault="00887F87" w:rsidP="00887F87"/>
    <w:p w:rsidR="00887F87" w:rsidRDefault="00887F87" w:rsidP="00887F87">
      <w:r>
        <w:t>c. Vi har fået 7000 kr. i § 18 midler dels til projektgruppen ”Kommunevalg for alle” og dels til drift. Samtidig er der søgt om 10.000 kr. fra DH Centralt til blandt andet en ny computer.</w:t>
      </w:r>
    </w:p>
    <w:p w:rsidR="00887F87" w:rsidRDefault="00887F87" w:rsidP="00887F87"/>
    <w:p w:rsidR="00887F87" w:rsidRDefault="00887F87" w:rsidP="00887F87">
      <w:r>
        <w:lastRenderedPageBreak/>
        <w:t>6.</w:t>
      </w:r>
      <w:r>
        <w:tab/>
        <w:t>Status projektgrupperne:</w:t>
      </w:r>
    </w:p>
    <w:p w:rsidR="00887F87" w:rsidRDefault="00887F87" w:rsidP="00887F87">
      <w:r>
        <w:t>Kommunevalg for alle:</w:t>
      </w:r>
    </w:p>
    <w:p w:rsidR="00887F87" w:rsidRDefault="00887F87" w:rsidP="00887F87">
      <w:r>
        <w:t>a. Asghar orienterede om, at der er trykt 150 flotte plakater, som er uddelt og ophængt relevante steder. DH Rebild har rost plakaten og bedt om at få lov til at låne designet. Alle 7 politikere er klar og VUK stiller lokaler samt sodavand til rådighed.</w:t>
      </w:r>
    </w:p>
    <w:p w:rsidR="00887F87" w:rsidRDefault="00887F87" w:rsidP="00887F87">
      <w:r>
        <w:t>Asghar opfordrede bestyrelsesmedlemmerne om at videreformidle arrangementet i deres eget bagland. Der blev omdelt plakater.</w:t>
      </w:r>
    </w:p>
    <w:p w:rsidR="00887F87" w:rsidRDefault="00887F87" w:rsidP="00887F87">
      <w:r>
        <w:t>Vi håber på rigtig mange fremmødte, der er plads til 100.</w:t>
      </w:r>
    </w:p>
    <w:p w:rsidR="00887F87" w:rsidRDefault="00887F87" w:rsidP="00887F87"/>
    <w:p w:rsidR="00887F87" w:rsidRDefault="00887F87" w:rsidP="00887F87">
      <w:r>
        <w:t>b. Dobbeltminoriteter:</w:t>
      </w:r>
    </w:p>
    <w:p w:rsidR="00887F87" w:rsidRDefault="00887F87" w:rsidP="00887F87">
      <w:r>
        <w:t xml:space="preserve">Birthe orienterede om, projektet er kommet godt fra start. Asghar og Danny repræsenterede DH Aalborg ved en stand på Mangfoldighedsfesten i Karolinelund, hvor der blev uddelt materiale. I øvrigt var Dorthe </w:t>
      </w:r>
      <w:proofErr w:type="spellStart"/>
      <w:r>
        <w:t>Stiff</w:t>
      </w:r>
      <w:proofErr w:type="spellEnd"/>
      <w:r>
        <w:t xml:space="preserve">. fra DH Centralt, Ricardo fra gruppen </w:t>
      </w:r>
      <w:proofErr w:type="spellStart"/>
      <w:r>
        <w:t>Marhaba</w:t>
      </w:r>
      <w:proofErr w:type="spellEnd"/>
      <w:r>
        <w:t xml:space="preserve"> og Ulla og Birthe også til stede. Ricardo stod for et succesfyldt kørestolsræs.</w:t>
      </w:r>
    </w:p>
    <w:p w:rsidR="00887F87" w:rsidRDefault="00887F87" w:rsidP="00887F87">
      <w:r>
        <w:t>Den 16. september er der foreningsbasar, hvor vi håber rigtig mange dukker op. Både foreninger under DH samt etniske foreninger Hermed blev der givet en opfordring til at møde op og støtte op om projektet.</w:t>
      </w:r>
    </w:p>
    <w:p w:rsidR="00887F87" w:rsidRDefault="00887F87" w:rsidP="00887F87">
      <w:r>
        <w:t>Endvidere skal vi til møde om etablering af et projektteam, ligesom der arbejdes på at finde 2 ambassadører til projektet, gerne politikere.</w:t>
      </w:r>
    </w:p>
    <w:p w:rsidR="00887F87" w:rsidRDefault="00887F87" w:rsidP="00887F87"/>
    <w:p w:rsidR="00887F87" w:rsidRDefault="00887F87" w:rsidP="00887F87">
      <w:r>
        <w:t>c. Facebook:</w:t>
      </w:r>
    </w:p>
    <w:p w:rsidR="00887F87" w:rsidRDefault="00887F87" w:rsidP="00887F87">
      <w:r>
        <w:t xml:space="preserve">Steffen orienterede om </w:t>
      </w:r>
      <w:proofErr w:type="spellStart"/>
      <w:r>
        <w:t>DHs</w:t>
      </w:r>
      <w:proofErr w:type="spellEnd"/>
      <w:r>
        <w:t xml:space="preserve"> Facebookgruppe og opfordrede bestyrelsen til at melde sig og anbefale siden i deres bagland. Der er pt. kun ca. 15 tilmeldte. Gruppen hedder DH Aalborg. Der blev mindet om, at oprettelsen af Facebookgruppen var ønsket af DH Aalborgs bestyrelse.</w:t>
      </w:r>
    </w:p>
    <w:p w:rsidR="00887F87" w:rsidRDefault="00887F87" w:rsidP="00887F87"/>
    <w:p w:rsidR="00887F87" w:rsidRDefault="00887F87" w:rsidP="00887F87">
      <w:r>
        <w:t>7.</w:t>
      </w:r>
      <w:r>
        <w:tab/>
        <w:t>Gensidig orientering:</w:t>
      </w:r>
    </w:p>
    <w:p w:rsidR="00887F87" w:rsidRDefault="00887F87" w:rsidP="00887F87">
      <w:r>
        <w:t>Vi gennemgik processen omkring sagen ”placering af udskrivningsenheden for kriminelle i Hammer Bakker”.</w:t>
      </w:r>
    </w:p>
    <w:p w:rsidR="00887F87" w:rsidRDefault="00887F87" w:rsidP="00887F87">
      <w:r>
        <w:t xml:space="preserve">Birthe ønskede at kende bestyrelsens holdning til, hvordan DH Aalborg skal agere ved fremtidige sager. Birthe mente, at det er vigtigt at bakke de berørte basisorganisationer op, i det her tilfælde LEV og Autismeforeningen. Vi havde en længere snak, som mundede ud i, at eksperterne, nemlig basisorganisationerne høres, og DH Aalborg </w:t>
      </w:r>
      <w:proofErr w:type="spellStart"/>
      <w:r>
        <w:t>FU’s</w:t>
      </w:r>
      <w:proofErr w:type="spellEnd"/>
      <w:r>
        <w:t xml:space="preserve"> flertal afgør sagen. Alle FU medlemmer har naturligvis ret til at fremføre særskilte meninger. Enighed om dette.</w:t>
      </w:r>
    </w:p>
    <w:p w:rsidR="00887F87" w:rsidRDefault="00887F87" w:rsidP="00887F87"/>
    <w:p w:rsidR="00887F87" w:rsidRDefault="00887F87" w:rsidP="00887F87">
      <w:r>
        <w:t>Jan Fristrup orienterede fra Det Lokale Beskæftigelsesråd, som arbejder med at hjælpe marginaliserede grupper. Der er bevilliget penge til et projekt. Jan Fristrup orienterede i øvrigt om, at tilskud til forskellige projekter fra Beskæftigelsesministeriet er blevet mindre. Jan genopstiller til udvalget, og vil gerne have en aktiv medspiller. Han opfordrede basisorganisationerne til at indstille en engageret person til valget.</w:t>
      </w:r>
    </w:p>
    <w:p w:rsidR="00887F87" w:rsidRDefault="00887F87" w:rsidP="00887F87"/>
    <w:p w:rsidR="00887F87" w:rsidRDefault="00887F87" w:rsidP="00887F87">
      <w:r>
        <w:t>Thorkild Bach gør opmærksom på, at der er mulighed for at låne et ledigt lokale på Sygehus S i tilknytning til Patient til Patient, hvis DH Aalborg mangler lokaler. Men problemet er mulighed for handicapparkering.</w:t>
      </w:r>
    </w:p>
    <w:p w:rsidR="00887F87" w:rsidRDefault="00887F87" w:rsidP="00887F87"/>
    <w:p w:rsidR="00887F87" w:rsidRDefault="00887F87" w:rsidP="00887F87">
      <w:r>
        <w:t>Bodil Hovmark orienterede om BPA-sagen, hvor Aalborg Kommunes Ældre- og Handicapforvaltning har foreslået besparelser. Hun orienterede om det netop afholdte møde i Bruger- og Hjælperklubben, som havde samlet ca. 60 mennesker. Der var 4 politikere tilstede, som lovede at tage forslaget af bordet. Der er i øvrigt stor uklarhed om økonomien. DH Aalborg (Ulla og Bodil) har udarbejdet et høringssvar om sagen og Ulla og Bodil har udarbejdet et læserbrev.</w:t>
      </w:r>
    </w:p>
    <w:p w:rsidR="00887F87" w:rsidRDefault="00887F87" w:rsidP="00887F87"/>
    <w:p w:rsidR="00887F87" w:rsidRDefault="00887F87" w:rsidP="00887F87">
      <w:r>
        <w:t>8.</w:t>
      </w:r>
      <w:r>
        <w:tab/>
        <w:t>Orientering fra formanden:</w:t>
      </w:r>
    </w:p>
    <w:p w:rsidR="00887F87" w:rsidRDefault="00887F87" w:rsidP="00887F87">
      <w:r>
        <w:t xml:space="preserve">Ulla efterlyser retningslinjer for, hvorledes hun kan udtale sig som DH Aalborg Formand til medierne. Bestyrelsen er enig i, at det er hende som formand, der tegner billedet udad til og hun kan udtale sig uden, at hun skal have en godkendelse fra bestyrelsen eller FU. </w:t>
      </w:r>
    </w:p>
    <w:p w:rsidR="00887F87" w:rsidRDefault="00887F87" w:rsidP="00887F87"/>
    <w:p w:rsidR="00887F87" w:rsidRDefault="00887F87" w:rsidP="00887F87">
      <w:r>
        <w:t>Aalborg Kommunes tilgængelighedsrådgiver, Kit Bos, efterlyser en film med temaet ”Hvordan er det at være borger med et handicap i Danmark” med enten engelsk tale eller engelske undertekster. Hun skal undervise på U.C.N. Så hvis nogen har kendskab til en film, så kontakt hende. DH Central vil på grund af hendes forespørgsel overveje at engelsktekste en film om ”Verdens mest tilgængelige kontorhus”.</w:t>
      </w:r>
    </w:p>
    <w:p w:rsidR="00887F87" w:rsidRDefault="00887F87" w:rsidP="00887F87"/>
    <w:p w:rsidR="00887F87" w:rsidRDefault="00887F87" w:rsidP="00887F87">
      <w:r>
        <w:t>Ulla fortalte om budgetmøder med Aalborg Kommune og høringssvar vedr. Aalborg Kommunes Budgetforslag 2014 - 2017. Ingen var mødt op til mødet vedr. udarbejdelsen af høringssvaret og Ulla modtog ingen input til høringssvaret.</w:t>
      </w:r>
    </w:p>
    <w:p w:rsidR="00887F87" w:rsidRDefault="00887F87" w:rsidP="00887F87"/>
    <w:p w:rsidR="00887F87" w:rsidRDefault="00887F87" w:rsidP="00887F87">
      <w:r>
        <w:t>Ulla orienterede om, at der snart kommer mail ud til basisorganisationerne med opfordring til at indstille medlemmer til Handicaprådet og Det Lokale Beskæftigelsesråd. Hun fortalte lidt om de kriterier, som man bliver valgt på. For eksempel bred repræsentation fra basisorganisationerne, køn, kvalifikationer med mere.</w:t>
      </w:r>
    </w:p>
    <w:p w:rsidR="00887F87" w:rsidRDefault="00887F87" w:rsidP="00887F87"/>
    <w:p w:rsidR="00887F87" w:rsidRDefault="00887F87" w:rsidP="00887F87">
      <w:r>
        <w:lastRenderedPageBreak/>
        <w:t>9.</w:t>
      </w:r>
      <w:r>
        <w:tab/>
        <w:t>Eventuelt:</w:t>
      </w:r>
    </w:p>
    <w:p w:rsidR="00887F87" w:rsidRDefault="00887F87" w:rsidP="00887F87">
      <w:r>
        <w:t xml:space="preserve">Palle orienterede om konferencen </w:t>
      </w:r>
      <w:proofErr w:type="gramStart"/>
      <w:r>
        <w:t>den 1 november</w:t>
      </w:r>
      <w:proofErr w:type="gramEnd"/>
      <w:r>
        <w:t xml:space="preserve"> ”Nye veje til et godt liv med handicap”. Han opfordrede til, at alle videresendte invitationen til deres egen basisorganisation. </w:t>
      </w:r>
    </w:p>
    <w:p w:rsidR="00887F87" w:rsidRDefault="00887F87" w:rsidP="00887F87"/>
    <w:p w:rsidR="00887F87" w:rsidRDefault="00887F87" w:rsidP="00887F87">
      <w:r>
        <w:t>Erik Præstgaard havde ikke modtaget invitationen. Han fik Palles kopi.</w:t>
      </w:r>
    </w:p>
    <w:p w:rsidR="00887F87" w:rsidRDefault="00887F87" w:rsidP="00887F87"/>
    <w:p w:rsidR="00887F87" w:rsidRDefault="00887F87" w:rsidP="00887F87">
      <w:r>
        <w:t>Referent Birthe.</w:t>
      </w:r>
    </w:p>
    <w:p w:rsidR="00887F87" w:rsidRDefault="00887F87" w:rsidP="00887F87"/>
    <w:p w:rsidR="00887F87" w:rsidRDefault="00887F87" w:rsidP="00887F87">
      <w:r>
        <w:t>Referat er godkendt af ordstyrer</w:t>
      </w:r>
    </w:p>
    <w:p w:rsidR="00887F87" w:rsidRPr="00887F87" w:rsidRDefault="00887F87" w:rsidP="00887F87">
      <w:r>
        <w:t>Palle Brøndum</w:t>
      </w:r>
    </w:p>
    <w:sectPr w:rsidR="00887F87" w:rsidRPr="00887F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7619B2"/>
    <w:rsid w:val="007624EE"/>
    <w:rsid w:val="007D214C"/>
    <w:rsid w:val="00887F87"/>
    <w:rsid w:val="00957311"/>
    <w:rsid w:val="00A21090"/>
    <w:rsid w:val="00CC4AD2"/>
    <w:rsid w:val="00D119B4"/>
    <w:rsid w:val="00E07558"/>
    <w:rsid w:val="00E33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5228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2014-12-29T14:10:00Z</dcterms:created>
  <dcterms:modified xsi:type="dcterms:W3CDTF">2014-12-29T14:10:00Z</dcterms:modified>
</cp:coreProperties>
</file>