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9" w:rsidRPr="005D3709" w:rsidRDefault="00B61D3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</w:t>
      </w:r>
      <w:r w:rsidR="00CF628C">
        <w:rPr>
          <w:rFonts w:ascii="Arial" w:hAnsi="Arial" w:cs="Arial"/>
          <w:b/>
          <w:szCs w:val="32"/>
        </w:rPr>
        <w:t>eferat fra</w:t>
      </w:r>
    </w:p>
    <w:p w:rsidR="00823388" w:rsidRDefault="00A83DA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:rsidR="00B80FED" w:rsidRDefault="000F7480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13</w:t>
      </w:r>
      <w:r w:rsidR="004F5352">
        <w:rPr>
          <w:rFonts w:ascii="Arial" w:hAnsi="Arial" w:cs="Arial"/>
          <w:b/>
          <w:szCs w:val="32"/>
        </w:rPr>
        <w:t xml:space="preserve">. </w:t>
      </w:r>
      <w:r>
        <w:rPr>
          <w:rFonts w:ascii="Arial" w:hAnsi="Arial" w:cs="Arial"/>
          <w:b/>
          <w:szCs w:val="32"/>
        </w:rPr>
        <w:t>august</w:t>
      </w:r>
      <w:r w:rsidR="00BD4010">
        <w:rPr>
          <w:rFonts w:ascii="Arial" w:hAnsi="Arial" w:cs="Arial"/>
          <w:b/>
          <w:szCs w:val="32"/>
        </w:rPr>
        <w:t xml:space="preserve"> 2015</w:t>
      </w:r>
      <w:r w:rsidR="00F93969">
        <w:rPr>
          <w:rFonts w:ascii="Arial" w:hAnsi="Arial" w:cs="Arial"/>
          <w:b/>
          <w:szCs w:val="32"/>
        </w:rPr>
        <w:t xml:space="preserve"> </w:t>
      </w:r>
    </w:p>
    <w:p w:rsidR="00E508BD" w:rsidRPr="00B80FED" w:rsidRDefault="00F93969" w:rsidP="00B80FED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kl. </w:t>
      </w:r>
      <w:r>
        <w:rPr>
          <w:rFonts w:ascii="Arial" w:hAnsi="Arial" w:cs="Arial"/>
          <w:b/>
          <w:sz w:val="28"/>
          <w:szCs w:val="28"/>
        </w:rPr>
        <w:t>15.00 – 18.00</w:t>
      </w:r>
    </w:p>
    <w:p w:rsidR="00F53FD9" w:rsidRDefault="008F76AB" w:rsidP="00F93969">
      <w:pPr>
        <w:pStyle w:val="Brdtekst"/>
        <w:ind w:left="720" w:firstLine="720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Trekanten” </w:t>
      </w:r>
      <w:proofErr w:type="spellStart"/>
      <w:r w:rsidRPr="005D3709">
        <w:rPr>
          <w:rFonts w:ascii="Arial" w:hAnsi="Arial" w:cs="Arial"/>
          <w:b/>
          <w:sz w:val="28"/>
          <w:szCs w:val="28"/>
        </w:rPr>
        <w:t>Sebbersundvej</w:t>
      </w:r>
      <w:proofErr w:type="spellEnd"/>
      <w:r w:rsidRPr="005D3709">
        <w:rPr>
          <w:rFonts w:ascii="Arial" w:hAnsi="Arial" w:cs="Arial"/>
          <w:b/>
          <w:sz w:val="28"/>
          <w:szCs w:val="28"/>
        </w:rPr>
        <w:t xml:space="preserve"> 2a, 9220 Aalborg SØ</w:t>
      </w:r>
    </w:p>
    <w:p w:rsidR="00255311" w:rsidRPr="005D3709" w:rsidRDefault="00255311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Lokale </w:t>
      </w:r>
      <w:r w:rsidR="00413FA0">
        <w:rPr>
          <w:rFonts w:ascii="Arial" w:hAnsi="Arial" w:cs="Arial"/>
          <w:b/>
          <w:sz w:val="28"/>
          <w:szCs w:val="28"/>
        </w:rPr>
        <w:t>3</w:t>
      </w:r>
    </w:p>
    <w:p w:rsidR="00B026FE" w:rsidRDefault="00E508BD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</w:t>
      </w:r>
      <w:r w:rsidR="00B551C9">
        <w:rPr>
          <w:rFonts w:ascii="Arial" w:hAnsi="Arial" w:cs="Arial"/>
          <w:b/>
          <w:sz w:val="28"/>
          <w:szCs w:val="28"/>
        </w:rPr>
        <w:t xml:space="preserve"> </w:t>
      </w:r>
      <w:r w:rsidR="00B61D39">
        <w:rPr>
          <w:rFonts w:ascii="Arial" w:hAnsi="Arial" w:cs="Arial"/>
          <w:b/>
          <w:sz w:val="28"/>
          <w:szCs w:val="28"/>
        </w:rPr>
        <w:t>17. august</w:t>
      </w:r>
      <w:r w:rsidR="00011CE8">
        <w:rPr>
          <w:rFonts w:ascii="Arial" w:hAnsi="Arial" w:cs="Arial"/>
          <w:b/>
          <w:sz w:val="28"/>
          <w:szCs w:val="28"/>
        </w:rPr>
        <w:t xml:space="preserve"> </w:t>
      </w:r>
      <w:r w:rsidR="00BD4010">
        <w:rPr>
          <w:rFonts w:ascii="Arial" w:hAnsi="Arial" w:cs="Arial"/>
          <w:b/>
          <w:sz w:val="28"/>
          <w:szCs w:val="28"/>
        </w:rPr>
        <w:t>2015</w:t>
      </w:r>
    </w:p>
    <w:p w:rsidR="000B7AB1" w:rsidRDefault="000B7AB1" w:rsidP="006B28A4">
      <w:pPr>
        <w:pStyle w:val="Brdtekst"/>
        <w:ind w:left="360" w:firstLine="633"/>
        <w:jc w:val="center"/>
        <w:outlineLvl w:val="0"/>
        <w:rPr>
          <w:rFonts w:ascii="Arial" w:hAnsi="Arial" w:cs="Arial"/>
          <w:sz w:val="28"/>
          <w:szCs w:val="28"/>
        </w:rPr>
      </w:pPr>
    </w:p>
    <w:p w:rsidR="00E01F59" w:rsidRPr="00B61D39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r w:rsidR="003F5A62" w:rsidRPr="00B61D39">
        <w:rPr>
          <w:sz w:val="24"/>
          <w:szCs w:val="24"/>
        </w:rPr>
        <w:t>Valg af ordstyrer</w:t>
      </w:r>
      <w:r w:rsidR="00011CE8" w:rsidRPr="00B61D39">
        <w:rPr>
          <w:sz w:val="24"/>
          <w:szCs w:val="24"/>
        </w:rPr>
        <w:t xml:space="preserve"> – Palle</w:t>
      </w:r>
      <w:r w:rsidR="000C4173" w:rsidRPr="00B61D39">
        <w:rPr>
          <w:sz w:val="24"/>
          <w:szCs w:val="24"/>
        </w:rPr>
        <w:t xml:space="preserve"> blev valgt til ordstyrer</w:t>
      </w:r>
    </w:p>
    <w:p w:rsidR="005E6423" w:rsidRPr="00B61D39" w:rsidRDefault="005E6423" w:rsidP="000E5052">
      <w:pPr>
        <w:overflowPunct/>
        <w:autoSpaceDE/>
        <w:autoSpaceDN/>
        <w:adjustRightInd/>
        <w:ind w:left="720"/>
        <w:jc w:val="left"/>
        <w:textAlignment w:val="auto"/>
        <w:rPr>
          <w:sz w:val="24"/>
          <w:szCs w:val="24"/>
        </w:rPr>
      </w:pPr>
    </w:p>
    <w:p w:rsidR="00E01F59" w:rsidRPr="00B61D39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r w:rsidR="00E01F59" w:rsidRPr="00B61D39">
        <w:rPr>
          <w:sz w:val="24"/>
          <w:szCs w:val="24"/>
        </w:rPr>
        <w:t>Valg af referent</w:t>
      </w:r>
      <w:r w:rsidR="00011CE8" w:rsidRPr="00B61D39">
        <w:rPr>
          <w:sz w:val="24"/>
          <w:szCs w:val="24"/>
        </w:rPr>
        <w:t xml:space="preserve"> </w:t>
      </w:r>
      <w:r w:rsidR="000C4173" w:rsidRPr="00B61D39">
        <w:rPr>
          <w:sz w:val="24"/>
          <w:szCs w:val="24"/>
        </w:rPr>
        <w:t>–</w:t>
      </w:r>
      <w:r w:rsidR="00011CE8" w:rsidRPr="00B61D39">
        <w:rPr>
          <w:sz w:val="24"/>
          <w:szCs w:val="24"/>
        </w:rPr>
        <w:t xml:space="preserve"> Louise</w:t>
      </w:r>
      <w:r w:rsidR="000C4173" w:rsidRPr="00B61D39">
        <w:rPr>
          <w:sz w:val="24"/>
          <w:szCs w:val="24"/>
        </w:rPr>
        <w:t xml:space="preserve"> var referent</w:t>
      </w:r>
    </w:p>
    <w:p w:rsidR="00903026" w:rsidRPr="00B61D39" w:rsidRDefault="00903026" w:rsidP="00A83DA9">
      <w:pPr>
        <w:overflowPunct/>
        <w:autoSpaceDE/>
        <w:autoSpaceDN/>
        <w:adjustRightInd/>
        <w:ind w:left="720"/>
        <w:jc w:val="left"/>
        <w:textAlignment w:val="auto"/>
        <w:rPr>
          <w:sz w:val="24"/>
          <w:szCs w:val="24"/>
        </w:rPr>
      </w:pPr>
    </w:p>
    <w:p w:rsidR="00696C3B" w:rsidRPr="00B61D39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r w:rsidR="00696C3B" w:rsidRPr="00B61D39">
        <w:rPr>
          <w:sz w:val="24"/>
          <w:szCs w:val="24"/>
        </w:rPr>
        <w:t>Godkendelse af dagsordenen</w:t>
      </w:r>
      <w:r w:rsidR="00011CE8" w:rsidRPr="00B61D39">
        <w:rPr>
          <w:sz w:val="24"/>
          <w:szCs w:val="24"/>
        </w:rPr>
        <w:t xml:space="preserve"> – </w:t>
      </w:r>
      <w:r w:rsidR="000C4173" w:rsidRPr="00B61D39">
        <w:rPr>
          <w:sz w:val="24"/>
          <w:szCs w:val="24"/>
        </w:rPr>
        <w:t xml:space="preserve">Dagsorden blev </w:t>
      </w:r>
      <w:r w:rsidR="00011CE8" w:rsidRPr="00B61D39">
        <w:rPr>
          <w:sz w:val="24"/>
          <w:szCs w:val="24"/>
        </w:rPr>
        <w:t>godkendt.</w:t>
      </w:r>
    </w:p>
    <w:p w:rsidR="00A75752" w:rsidRPr="00B61D39" w:rsidRDefault="00A75752" w:rsidP="00A75752">
      <w:pPr>
        <w:pStyle w:val="Listeafsnit"/>
        <w:ind w:left="720"/>
        <w:rPr>
          <w:sz w:val="24"/>
          <w:szCs w:val="24"/>
        </w:rPr>
      </w:pPr>
    </w:p>
    <w:p w:rsidR="006B28A4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r w:rsidR="009B3E9D" w:rsidRPr="00B61D39">
        <w:rPr>
          <w:sz w:val="24"/>
          <w:szCs w:val="24"/>
        </w:rPr>
        <w:t>Godkendelse af referat</w:t>
      </w:r>
      <w:r w:rsidR="00011CE8" w:rsidRPr="00B61D39">
        <w:rPr>
          <w:sz w:val="24"/>
          <w:szCs w:val="24"/>
        </w:rPr>
        <w:t xml:space="preserve"> – </w:t>
      </w:r>
      <w:r w:rsidR="006B28A4" w:rsidRPr="00B61D39">
        <w:rPr>
          <w:sz w:val="24"/>
          <w:szCs w:val="24"/>
        </w:rPr>
        <w:t xml:space="preserve">udskudt – referat udsendes igen. Palle  </w:t>
      </w:r>
    </w:p>
    <w:p w:rsidR="009B3E9D" w:rsidRPr="00B61D39" w:rsidRDefault="00B61D39" w:rsidP="006B28A4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28A4" w:rsidRPr="00B61D39">
        <w:rPr>
          <w:sz w:val="24"/>
          <w:szCs w:val="24"/>
        </w:rPr>
        <w:t xml:space="preserve">              </w:t>
      </w:r>
      <w:r w:rsidR="000C4173" w:rsidRPr="00B61D39">
        <w:rPr>
          <w:sz w:val="24"/>
          <w:szCs w:val="24"/>
        </w:rPr>
        <w:t>ø</w:t>
      </w:r>
      <w:r w:rsidR="006B28A4" w:rsidRPr="00B61D39">
        <w:rPr>
          <w:sz w:val="24"/>
          <w:szCs w:val="24"/>
        </w:rPr>
        <w:t>nsker</w:t>
      </w:r>
      <w:r w:rsidR="000C4173" w:rsidRPr="00B61D39">
        <w:rPr>
          <w:sz w:val="24"/>
          <w:szCs w:val="24"/>
        </w:rPr>
        <w:t>,</w:t>
      </w:r>
      <w:r w:rsidR="006B28A4" w:rsidRPr="00B61D39">
        <w:rPr>
          <w:sz w:val="24"/>
          <w:szCs w:val="24"/>
        </w:rPr>
        <w:t xml:space="preserve"> at referatet tydeligt angiver mødedato.</w:t>
      </w:r>
    </w:p>
    <w:p w:rsidR="002F122E" w:rsidRPr="00B61D39" w:rsidRDefault="002F122E" w:rsidP="002F122E">
      <w:pPr>
        <w:pStyle w:val="Listeafsnit"/>
        <w:rPr>
          <w:sz w:val="24"/>
          <w:szCs w:val="24"/>
        </w:rPr>
      </w:pPr>
    </w:p>
    <w:p w:rsidR="002F122E" w:rsidRPr="00B61D39" w:rsidRDefault="008D1A37" w:rsidP="00044679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r w:rsidR="00044679" w:rsidRPr="00B61D39">
        <w:rPr>
          <w:sz w:val="24"/>
          <w:szCs w:val="24"/>
        </w:rPr>
        <w:t>Forretningsordenen</w:t>
      </w:r>
      <w:r w:rsidR="00011CE8" w:rsidRPr="00B61D39">
        <w:rPr>
          <w:sz w:val="24"/>
          <w:szCs w:val="24"/>
        </w:rPr>
        <w:t xml:space="preserve"> </w:t>
      </w:r>
      <w:r w:rsidR="006B28A4" w:rsidRPr="00B61D39">
        <w:rPr>
          <w:sz w:val="24"/>
          <w:szCs w:val="24"/>
        </w:rPr>
        <w:t>–</w:t>
      </w:r>
      <w:r w:rsidR="00011CE8" w:rsidRPr="00B61D39">
        <w:rPr>
          <w:sz w:val="24"/>
          <w:szCs w:val="24"/>
        </w:rPr>
        <w:t xml:space="preserve"> </w:t>
      </w:r>
      <w:r w:rsidR="006B28A4" w:rsidRPr="00B61D39">
        <w:rPr>
          <w:sz w:val="24"/>
          <w:szCs w:val="24"/>
        </w:rPr>
        <w:t>Udsættes.</w:t>
      </w:r>
    </w:p>
    <w:p w:rsidR="00166AF5" w:rsidRPr="00B61D39" w:rsidRDefault="00166AF5" w:rsidP="00166AF5">
      <w:pPr>
        <w:overflowPunct/>
        <w:autoSpaceDE/>
        <w:autoSpaceDN/>
        <w:adjustRightInd/>
        <w:ind w:left="720"/>
        <w:jc w:val="left"/>
        <w:textAlignment w:val="auto"/>
        <w:rPr>
          <w:sz w:val="24"/>
          <w:szCs w:val="24"/>
        </w:rPr>
      </w:pPr>
    </w:p>
    <w:p w:rsidR="002F122E" w:rsidRPr="00B61D39" w:rsidRDefault="008D1A37" w:rsidP="00044679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r w:rsidR="00044679" w:rsidRPr="00B61D39">
        <w:rPr>
          <w:sz w:val="24"/>
          <w:szCs w:val="24"/>
        </w:rPr>
        <w:t xml:space="preserve">Handlingsplan 2015 </w:t>
      </w:r>
      <w:r w:rsidR="006B28A4" w:rsidRPr="00B61D39">
        <w:rPr>
          <w:sz w:val="24"/>
          <w:szCs w:val="24"/>
        </w:rPr>
        <w:t>–</w:t>
      </w:r>
      <w:r w:rsidR="00011CE8" w:rsidRPr="00B61D39">
        <w:rPr>
          <w:sz w:val="24"/>
          <w:szCs w:val="24"/>
        </w:rPr>
        <w:t xml:space="preserve"> </w:t>
      </w:r>
      <w:proofErr w:type="spellStart"/>
      <w:r w:rsidR="006B28A4" w:rsidRPr="00B61D39">
        <w:rPr>
          <w:sz w:val="24"/>
          <w:szCs w:val="24"/>
        </w:rPr>
        <w:t>Asghar</w:t>
      </w:r>
      <w:proofErr w:type="spellEnd"/>
      <w:r w:rsidR="006B28A4" w:rsidRPr="00B61D39">
        <w:rPr>
          <w:sz w:val="24"/>
          <w:szCs w:val="24"/>
        </w:rPr>
        <w:t xml:space="preserve"> orienterer under økonomi.</w:t>
      </w:r>
      <w:r w:rsidR="00A82A05" w:rsidRPr="00B61D39">
        <w:rPr>
          <w:sz w:val="24"/>
          <w:szCs w:val="24"/>
        </w:rPr>
        <w:br/>
      </w:r>
    </w:p>
    <w:p w:rsidR="00442810" w:rsidRPr="00B61D39" w:rsidRDefault="00B67F91" w:rsidP="00B67F91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r w:rsidR="00A82A05" w:rsidRPr="00B61D39">
        <w:rPr>
          <w:sz w:val="24"/>
          <w:szCs w:val="24"/>
        </w:rPr>
        <w:t>Økonomi</w:t>
      </w:r>
      <w:r w:rsidR="00011CE8" w:rsidRPr="00B61D39">
        <w:rPr>
          <w:sz w:val="24"/>
          <w:szCs w:val="24"/>
        </w:rPr>
        <w:t xml:space="preserve"> </w:t>
      </w:r>
      <w:r w:rsidR="006B28A4" w:rsidRPr="00B61D39">
        <w:rPr>
          <w:sz w:val="24"/>
          <w:szCs w:val="24"/>
        </w:rPr>
        <w:t>–</w:t>
      </w:r>
      <w:r w:rsidR="00011CE8" w:rsidRPr="00B61D39">
        <w:rPr>
          <w:sz w:val="24"/>
          <w:szCs w:val="24"/>
        </w:rPr>
        <w:t xml:space="preserve"> </w:t>
      </w:r>
      <w:r w:rsidR="006B28A4" w:rsidRPr="00B61D39">
        <w:rPr>
          <w:sz w:val="24"/>
          <w:szCs w:val="24"/>
        </w:rPr>
        <w:t xml:space="preserve">Saldo er dags dato ca. kr. 56.000,00. Grundet mindre </w:t>
      </w:r>
    </w:p>
    <w:p w:rsidR="00861886" w:rsidRPr="00B61D39" w:rsidRDefault="00442810" w:rsidP="00442810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proofErr w:type="gramStart"/>
      <w:r w:rsidR="006B28A4" w:rsidRPr="00B61D39">
        <w:rPr>
          <w:sz w:val="24"/>
          <w:szCs w:val="24"/>
        </w:rPr>
        <w:t>aktivitet i afdelingen er der brugt færre penge i år.</w:t>
      </w:r>
      <w:proofErr w:type="gramEnd"/>
      <w:r w:rsidR="006B28A4" w:rsidRPr="00B61D39">
        <w:rPr>
          <w:sz w:val="24"/>
          <w:szCs w:val="24"/>
        </w:rPr>
        <w:t xml:space="preserve"> </w:t>
      </w:r>
      <w:r w:rsidR="000C4173" w:rsidRPr="00B61D39">
        <w:rPr>
          <w:sz w:val="24"/>
          <w:szCs w:val="24"/>
        </w:rPr>
        <w:t>Det ble</w:t>
      </w:r>
      <w:r w:rsidR="00861886" w:rsidRPr="00B61D39">
        <w:rPr>
          <w:sz w:val="24"/>
          <w:szCs w:val="24"/>
        </w:rPr>
        <w:t>v</w:t>
      </w:r>
      <w:r w:rsidR="000C4173" w:rsidRPr="00B61D39">
        <w:rPr>
          <w:sz w:val="24"/>
          <w:szCs w:val="24"/>
        </w:rPr>
        <w:t xml:space="preserve"> </w:t>
      </w:r>
      <w:proofErr w:type="spellStart"/>
      <w:r w:rsidR="003776B5" w:rsidRPr="00B61D39">
        <w:rPr>
          <w:sz w:val="24"/>
          <w:szCs w:val="24"/>
        </w:rPr>
        <w:t>specifi</w:t>
      </w:r>
      <w:proofErr w:type="spellEnd"/>
      <w:r w:rsidR="00861886" w:rsidRPr="00B61D39">
        <w:rPr>
          <w:sz w:val="24"/>
          <w:szCs w:val="24"/>
        </w:rPr>
        <w:t xml:space="preserve">  </w:t>
      </w:r>
    </w:p>
    <w:p w:rsidR="00A81272" w:rsidRPr="00B61D39" w:rsidRDefault="00861886" w:rsidP="00442810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proofErr w:type="spellStart"/>
      <w:r w:rsidR="003776B5" w:rsidRPr="00B61D39">
        <w:rPr>
          <w:sz w:val="24"/>
          <w:szCs w:val="24"/>
        </w:rPr>
        <w:t>ceret</w:t>
      </w:r>
      <w:proofErr w:type="spellEnd"/>
      <w:r w:rsidR="003776B5" w:rsidRPr="00B61D39">
        <w:rPr>
          <w:sz w:val="24"/>
          <w:szCs w:val="24"/>
        </w:rPr>
        <w:t xml:space="preserve">, at et eventuelt overskud kan overføres til næste år. </w:t>
      </w:r>
    </w:p>
    <w:p w:rsidR="00A81272" w:rsidRPr="00B61D39" w:rsidRDefault="00A81272" w:rsidP="00A81272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sz w:val="24"/>
          <w:szCs w:val="24"/>
        </w:rPr>
      </w:pPr>
    </w:p>
    <w:p w:rsidR="003776B5" w:rsidRPr="00B61D39" w:rsidRDefault="006B28A4" w:rsidP="003776B5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r w:rsidR="00A81272" w:rsidRPr="00B61D39">
        <w:rPr>
          <w:sz w:val="24"/>
          <w:szCs w:val="24"/>
        </w:rPr>
        <w:t>Politiske sager til drøftelse</w:t>
      </w:r>
      <w:r w:rsidR="003776B5" w:rsidRPr="00B61D39">
        <w:rPr>
          <w:sz w:val="24"/>
          <w:szCs w:val="24"/>
        </w:rPr>
        <w:t xml:space="preserve"> - kort snak om kommende </w:t>
      </w:r>
      <w:proofErr w:type="spellStart"/>
      <w:r w:rsidR="003776B5" w:rsidRPr="00B61D39">
        <w:rPr>
          <w:sz w:val="24"/>
          <w:szCs w:val="24"/>
        </w:rPr>
        <w:t>budgetfor-</w:t>
      </w:r>
      <w:proofErr w:type="spellEnd"/>
    </w:p>
    <w:p w:rsidR="003776B5" w:rsidRPr="00B61D39" w:rsidRDefault="003776B5" w:rsidP="003776B5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           </w:t>
      </w:r>
      <w:r w:rsidR="00B61D39">
        <w:rPr>
          <w:sz w:val="24"/>
          <w:szCs w:val="24"/>
        </w:rPr>
        <w:t xml:space="preserve">    </w:t>
      </w:r>
      <w:r w:rsidRPr="00B61D39">
        <w:rPr>
          <w:sz w:val="24"/>
          <w:szCs w:val="24"/>
        </w:rPr>
        <w:t xml:space="preserve"> handlinger.</w:t>
      </w:r>
    </w:p>
    <w:p w:rsidR="000F7480" w:rsidRPr="00B61D39" w:rsidRDefault="000F7480" w:rsidP="000F7480">
      <w:pPr>
        <w:pStyle w:val="Listeafsnit"/>
        <w:rPr>
          <w:sz w:val="24"/>
          <w:szCs w:val="24"/>
        </w:rPr>
      </w:pPr>
    </w:p>
    <w:p w:rsidR="00442810" w:rsidRPr="00B61D39" w:rsidRDefault="006B28A4" w:rsidP="00442810">
      <w:pPr>
        <w:pStyle w:val="Listeafsnit"/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</w:t>
      </w:r>
      <w:r w:rsidR="000F7480" w:rsidRPr="00B61D39">
        <w:rPr>
          <w:sz w:val="24"/>
          <w:szCs w:val="24"/>
        </w:rPr>
        <w:t xml:space="preserve">Afgørelse </w:t>
      </w:r>
      <w:r w:rsidR="003776B5" w:rsidRPr="00B61D39">
        <w:rPr>
          <w:sz w:val="24"/>
          <w:szCs w:val="24"/>
        </w:rPr>
        <w:t xml:space="preserve">af </w:t>
      </w:r>
      <w:r w:rsidR="000F7480" w:rsidRPr="00B61D39">
        <w:rPr>
          <w:sz w:val="24"/>
          <w:szCs w:val="24"/>
        </w:rPr>
        <w:t xml:space="preserve">klage </w:t>
      </w:r>
      <w:r w:rsidR="003776B5" w:rsidRPr="00B61D39">
        <w:rPr>
          <w:sz w:val="24"/>
          <w:szCs w:val="24"/>
        </w:rPr>
        <w:t>”</w:t>
      </w:r>
      <w:r w:rsidR="000F7480" w:rsidRPr="00B61D39">
        <w:rPr>
          <w:sz w:val="24"/>
          <w:szCs w:val="24"/>
        </w:rPr>
        <w:t>Løkkegade, Aalborg</w:t>
      </w:r>
      <w:r w:rsidR="003776B5" w:rsidRPr="00B61D39">
        <w:rPr>
          <w:sz w:val="24"/>
          <w:szCs w:val="24"/>
        </w:rPr>
        <w:t xml:space="preserve">” – Enighed om, at </w:t>
      </w:r>
      <w:r w:rsidR="00442810" w:rsidRPr="00B61D39">
        <w:rPr>
          <w:sz w:val="24"/>
          <w:szCs w:val="24"/>
        </w:rPr>
        <w:t xml:space="preserve">sagen er   </w:t>
      </w:r>
    </w:p>
    <w:p w:rsidR="000F7480" w:rsidRPr="00B61D39" w:rsidRDefault="00442810" w:rsidP="00442810">
      <w:pPr>
        <w:overflowPunct/>
        <w:autoSpaceDE/>
        <w:autoSpaceDN/>
        <w:adjustRightInd/>
        <w:ind w:left="414" w:firstLine="720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>afgjort.</w:t>
      </w:r>
    </w:p>
    <w:p w:rsidR="006B28A4" w:rsidRPr="00B61D39" w:rsidRDefault="006B28A4" w:rsidP="006B28A4">
      <w:pPr>
        <w:pStyle w:val="Listeafsnit"/>
        <w:rPr>
          <w:sz w:val="24"/>
          <w:szCs w:val="24"/>
        </w:rPr>
      </w:pPr>
    </w:p>
    <w:p w:rsidR="00A81272" w:rsidRPr="00B61D39" w:rsidRDefault="00A81272" w:rsidP="006B28A4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1134" w:hanging="643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>Repræsentantskabsmødet 2015</w:t>
      </w:r>
      <w:r w:rsidR="00442810" w:rsidRPr="00B61D39">
        <w:rPr>
          <w:sz w:val="24"/>
          <w:szCs w:val="24"/>
        </w:rPr>
        <w:t xml:space="preserve"> – </w:t>
      </w:r>
      <w:proofErr w:type="spellStart"/>
      <w:r w:rsidR="00442810" w:rsidRPr="00B61D39">
        <w:rPr>
          <w:sz w:val="24"/>
          <w:szCs w:val="24"/>
        </w:rPr>
        <w:t>Asghar</w:t>
      </w:r>
      <w:proofErr w:type="spellEnd"/>
      <w:r w:rsidR="00442810" w:rsidRPr="00B61D39">
        <w:rPr>
          <w:sz w:val="24"/>
          <w:szCs w:val="24"/>
        </w:rPr>
        <w:t xml:space="preserve"> og Birthe orienterede kort.</w:t>
      </w:r>
    </w:p>
    <w:p w:rsidR="006B28A4" w:rsidRPr="00B61D39" w:rsidRDefault="006B28A4" w:rsidP="006B28A4">
      <w:pPr>
        <w:pStyle w:val="Listeafsnit"/>
        <w:rPr>
          <w:sz w:val="24"/>
          <w:szCs w:val="24"/>
        </w:rPr>
      </w:pPr>
    </w:p>
    <w:p w:rsidR="00A81272" w:rsidRPr="00B61D39" w:rsidRDefault="00A81272" w:rsidP="006B28A4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1134" w:hanging="567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>Bestyrelsesmødet den 3. juni 2015</w:t>
      </w:r>
      <w:r w:rsidR="00442810" w:rsidRPr="00B61D39">
        <w:rPr>
          <w:sz w:val="24"/>
          <w:szCs w:val="24"/>
        </w:rPr>
        <w:t xml:space="preserve"> – mødet blev aflyst. </w:t>
      </w:r>
    </w:p>
    <w:p w:rsidR="00442810" w:rsidRPr="00B61D39" w:rsidRDefault="00442810" w:rsidP="00442810">
      <w:pPr>
        <w:overflowPunct/>
        <w:autoSpaceDE/>
        <w:autoSpaceDN/>
        <w:adjustRightInd/>
        <w:ind w:left="1134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Bestyrelsesmøde 19. august blev diskuteret. </w:t>
      </w:r>
      <w:proofErr w:type="spellStart"/>
      <w:r w:rsidRPr="00B61D39">
        <w:rPr>
          <w:sz w:val="24"/>
          <w:szCs w:val="24"/>
        </w:rPr>
        <w:t>Nete</w:t>
      </w:r>
      <w:proofErr w:type="spellEnd"/>
      <w:r w:rsidRPr="00B61D39">
        <w:rPr>
          <w:sz w:val="24"/>
          <w:szCs w:val="24"/>
        </w:rPr>
        <w:t xml:space="preserve"> gennemgik foreløbige tilmeldinger og sender pæn reminder ud om mødet. Palle sørger for at skaffe referent.</w:t>
      </w:r>
    </w:p>
    <w:p w:rsidR="00A82A05" w:rsidRPr="00B61D39" w:rsidRDefault="00A81272" w:rsidP="006B28A4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1134" w:hanging="567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>Regulativ Aalborgs hovedgader</w:t>
      </w:r>
      <w:r w:rsidR="00442810" w:rsidRPr="00B61D39">
        <w:rPr>
          <w:sz w:val="24"/>
          <w:szCs w:val="24"/>
        </w:rPr>
        <w:t xml:space="preserve"> </w:t>
      </w:r>
      <w:r w:rsidR="00CC34AF" w:rsidRPr="00B61D39">
        <w:rPr>
          <w:sz w:val="24"/>
          <w:szCs w:val="24"/>
        </w:rPr>
        <w:t>–</w:t>
      </w:r>
      <w:r w:rsidR="00442810" w:rsidRPr="00B61D39">
        <w:rPr>
          <w:sz w:val="24"/>
          <w:szCs w:val="24"/>
        </w:rPr>
        <w:t xml:space="preserve"> </w:t>
      </w:r>
      <w:r w:rsidR="00CC34AF" w:rsidRPr="00B61D39">
        <w:rPr>
          <w:sz w:val="24"/>
          <w:szCs w:val="24"/>
        </w:rPr>
        <w:t>Birthe efterspørger bilag eller link til bilag til såda</w:t>
      </w:r>
      <w:r w:rsidR="00CC34AF" w:rsidRPr="00B61D39">
        <w:rPr>
          <w:sz w:val="24"/>
          <w:szCs w:val="24"/>
        </w:rPr>
        <w:t>n</w:t>
      </w:r>
      <w:r w:rsidR="00CC34AF" w:rsidRPr="00B61D39">
        <w:rPr>
          <w:sz w:val="24"/>
          <w:szCs w:val="24"/>
        </w:rPr>
        <w:t>ne punkter. Palle orienterede om, at der generelt er problemer i Aalborg – både hvad angår fortove, cykelsti og frie arealer. Tilgængelighedsudvalget arbejder løbende med sagen. E</w:t>
      </w:r>
      <w:r w:rsidR="00CC34AF" w:rsidRPr="00B61D39">
        <w:rPr>
          <w:sz w:val="24"/>
          <w:szCs w:val="24"/>
        </w:rPr>
        <w:t>k</w:t>
      </w:r>
      <w:r w:rsidR="00CC34AF" w:rsidRPr="00B61D39">
        <w:rPr>
          <w:sz w:val="24"/>
          <w:szCs w:val="24"/>
        </w:rPr>
        <w:t xml:space="preserve">sempler fra Vanløse er ikke mulige i Aalborg. </w:t>
      </w:r>
      <w:r w:rsidR="00A82A05" w:rsidRPr="00B61D39">
        <w:rPr>
          <w:sz w:val="24"/>
          <w:szCs w:val="24"/>
        </w:rPr>
        <w:br/>
        <w:t xml:space="preserve">   </w:t>
      </w:r>
    </w:p>
    <w:p w:rsidR="00845800" w:rsidRPr="00B61D39" w:rsidRDefault="00845800" w:rsidP="006B28A4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1134" w:hanging="567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Foreningsdag på Trekanten </w:t>
      </w:r>
      <w:r w:rsidR="00044679" w:rsidRPr="00B61D39">
        <w:rPr>
          <w:sz w:val="24"/>
          <w:szCs w:val="24"/>
        </w:rPr>
        <w:t>5.</w:t>
      </w:r>
      <w:r w:rsidRPr="00B61D39">
        <w:rPr>
          <w:sz w:val="24"/>
          <w:szCs w:val="24"/>
        </w:rPr>
        <w:t xml:space="preserve"> september 20</w:t>
      </w:r>
      <w:r w:rsidR="00044679" w:rsidRPr="00B61D39">
        <w:rPr>
          <w:sz w:val="24"/>
          <w:szCs w:val="24"/>
        </w:rPr>
        <w:t>15</w:t>
      </w:r>
      <w:r w:rsidR="00CC34AF" w:rsidRPr="00B61D39">
        <w:rPr>
          <w:sz w:val="24"/>
          <w:szCs w:val="24"/>
        </w:rPr>
        <w:t xml:space="preserve"> </w:t>
      </w:r>
      <w:r w:rsidR="00CA3F58" w:rsidRPr="00B61D39">
        <w:rPr>
          <w:sz w:val="24"/>
          <w:szCs w:val="24"/>
        </w:rPr>
        <w:t>- kort snak om, hvem der deltager. Bi</w:t>
      </w:r>
      <w:r w:rsidR="00CA3F58" w:rsidRPr="00B61D39">
        <w:rPr>
          <w:sz w:val="24"/>
          <w:szCs w:val="24"/>
        </w:rPr>
        <w:t>r</w:t>
      </w:r>
      <w:r w:rsidR="00CA3F58" w:rsidRPr="00B61D39">
        <w:rPr>
          <w:sz w:val="24"/>
          <w:szCs w:val="24"/>
        </w:rPr>
        <w:t>the snakker med formanden om, hvorvidt vi skal stille op.</w:t>
      </w:r>
    </w:p>
    <w:p w:rsidR="00845800" w:rsidRPr="00B61D39" w:rsidRDefault="00845800" w:rsidP="00845800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sz w:val="24"/>
          <w:szCs w:val="24"/>
        </w:rPr>
      </w:pPr>
    </w:p>
    <w:p w:rsidR="00044679" w:rsidRPr="00B61D39" w:rsidRDefault="00845800" w:rsidP="006B28A4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1134" w:hanging="567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lastRenderedPageBreak/>
        <w:t>Mangfoldighedsdag 15. august 2015</w:t>
      </w:r>
      <w:r w:rsidR="00CA3F58" w:rsidRPr="00B61D39">
        <w:rPr>
          <w:sz w:val="24"/>
          <w:szCs w:val="24"/>
        </w:rPr>
        <w:t xml:space="preserve"> – I </w:t>
      </w:r>
      <w:proofErr w:type="spellStart"/>
      <w:r w:rsidR="00CA3F58" w:rsidRPr="00B61D39">
        <w:rPr>
          <w:sz w:val="24"/>
          <w:szCs w:val="24"/>
        </w:rPr>
        <w:t>Karolinelund</w:t>
      </w:r>
      <w:proofErr w:type="spellEnd"/>
      <w:r w:rsidR="00CA3F58" w:rsidRPr="00B61D39">
        <w:rPr>
          <w:sz w:val="24"/>
          <w:szCs w:val="24"/>
        </w:rPr>
        <w:t xml:space="preserve"> fra kl. 10.00 – 22.00. Birthe og </w:t>
      </w:r>
      <w:proofErr w:type="spellStart"/>
      <w:r w:rsidR="00CA3F58" w:rsidRPr="00B61D39">
        <w:rPr>
          <w:sz w:val="24"/>
          <w:szCs w:val="24"/>
        </w:rPr>
        <w:t>Asghar</w:t>
      </w:r>
      <w:proofErr w:type="spellEnd"/>
      <w:r w:rsidR="00CA3F58" w:rsidRPr="00B61D39">
        <w:rPr>
          <w:sz w:val="24"/>
          <w:szCs w:val="24"/>
        </w:rPr>
        <w:t xml:space="preserve"> orienterede om dagen. </w:t>
      </w:r>
      <w:r w:rsidR="001B0D29" w:rsidRPr="00B61D39">
        <w:rPr>
          <w:sz w:val="24"/>
          <w:szCs w:val="24"/>
        </w:rPr>
        <w:t>Netværk</w:t>
      </w:r>
      <w:r w:rsidR="00CA3F58" w:rsidRPr="00B61D39">
        <w:rPr>
          <w:sz w:val="24"/>
          <w:szCs w:val="24"/>
        </w:rPr>
        <w:t xml:space="preserve"> Dobbeltminorit</w:t>
      </w:r>
      <w:r w:rsidR="00CA3F58" w:rsidRPr="00B61D39">
        <w:rPr>
          <w:sz w:val="24"/>
          <w:szCs w:val="24"/>
        </w:rPr>
        <w:t>e</w:t>
      </w:r>
      <w:r w:rsidR="00CA3F58" w:rsidRPr="00B61D39">
        <w:rPr>
          <w:sz w:val="24"/>
          <w:szCs w:val="24"/>
        </w:rPr>
        <w:t xml:space="preserve">ter deltager. </w:t>
      </w:r>
      <w:r w:rsidR="001B0D29" w:rsidRPr="00B61D39">
        <w:rPr>
          <w:sz w:val="24"/>
          <w:szCs w:val="24"/>
        </w:rPr>
        <w:t>Bl.a. afholdes der kørestolsrace og der er o</w:t>
      </w:r>
      <w:r w:rsidR="001B0D29" w:rsidRPr="00B61D39">
        <w:rPr>
          <w:sz w:val="24"/>
          <w:szCs w:val="24"/>
        </w:rPr>
        <w:t>p</w:t>
      </w:r>
      <w:r w:rsidR="001B0D29" w:rsidRPr="00B61D39">
        <w:rPr>
          <w:sz w:val="24"/>
          <w:szCs w:val="24"/>
        </w:rPr>
        <w:t xml:space="preserve">træden af </w:t>
      </w:r>
      <w:proofErr w:type="spellStart"/>
      <w:r w:rsidR="001B0D29" w:rsidRPr="00B61D39">
        <w:rPr>
          <w:sz w:val="24"/>
          <w:szCs w:val="24"/>
        </w:rPr>
        <w:t>WAA-dansepiger</w:t>
      </w:r>
      <w:proofErr w:type="spellEnd"/>
      <w:r w:rsidR="001B0D29" w:rsidRPr="00B61D39">
        <w:rPr>
          <w:sz w:val="24"/>
          <w:szCs w:val="24"/>
        </w:rPr>
        <w:t xml:space="preserve">. </w:t>
      </w:r>
      <w:r w:rsidR="00044679" w:rsidRPr="00B61D39">
        <w:rPr>
          <w:sz w:val="24"/>
          <w:szCs w:val="24"/>
        </w:rPr>
        <w:br/>
      </w:r>
    </w:p>
    <w:p w:rsidR="000C4173" w:rsidRPr="00B61D39" w:rsidRDefault="00440BA6" w:rsidP="006B28A4">
      <w:pPr>
        <w:pStyle w:val="Listeafsnit"/>
        <w:numPr>
          <w:ilvl w:val="0"/>
          <w:numId w:val="14"/>
        </w:numPr>
        <w:overflowPunct/>
        <w:autoSpaceDE/>
        <w:autoSpaceDN/>
        <w:adjustRightInd/>
        <w:ind w:left="1134" w:hanging="567"/>
        <w:jc w:val="left"/>
        <w:textAlignment w:val="auto"/>
        <w:rPr>
          <w:sz w:val="24"/>
          <w:szCs w:val="24"/>
        </w:rPr>
      </w:pPr>
      <w:proofErr w:type="spellStart"/>
      <w:r w:rsidRPr="00B61D39">
        <w:rPr>
          <w:sz w:val="24"/>
          <w:szCs w:val="24"/>
        </w:rPr>
        <w:t>Handicaprådet</w:t>
      </w:r>
      <w:proofErr w:type="spellEnd"/>
      <w:r w:rsidR="00CC34AF" w:rsidRPr="00B61D39">
        <w:rPr>
          <w:sz w:val="24"/>
          <w:szCs w:val="24"/>
        </w:rPr>
        <w:t xml:space="preserve"> – Birthe </w:t>
      </w:r>
      <w:r w:rsidR="000C4173" w:rsidRPr="00B61D39">
        <w:rPr>
          <w:sz w:val="24"/>
          <w:szCs w:val="24"/>
        </w:rPr>
        <w:t>omtaler behovet for etiske retningsregler</w:t>
      </w:r>
      <w:r w:rsidR="00B61D39" w:rsidRPr="00B61D39">
        <w:rPr>
          <w:sz w:val="24"/>
          <w:szCs w:val="24"/>
        </w:rPr>
        <w:t xml:space="preserve"> i forhold til </w:t>
      </w:r>
      <w:proofErr w:type="spellStart"/>
      <w:r w:rsidR="00B61D39" w:rsidRPr="00B61D39">
        <w:rPr>
          <w:sz w:val="24"/>
          <w:szCs w:val="24"/>
        </w:rPr>
        <w:t>anonc</w:t>
      </w:r>
      <w:r w:rsidR="00B61D39" w:rsidRPr="00B61D39">
        <w:rPr>
          <w:sz w:val="24"/>
          <w:szCs w:val="24"/>
        </w:rPr>
        <w:t>e</w:t>
      </w:r>
      <w:r w:rsidR="00B61D39" w:rsidRPr="00B61D39">
        <w:rPr>
          <w:sz w:val="24"/>
          <w:szCs w:val="24"/>
        </w:rPr>
        <w:t>ringen</w:t>
      </w:r>
      <w:proofErr w:type="spellEnd"/>
      <w:r w:rsidR="00B61D39" w:rsidRPr="00B61D39">
        <w:rPr>
          <w:sz w:val="24"/>
          <w:szCs w:val="24"/>
        </w:rPr>
        <w:t xml:space="preserve"> af reklame i "Dit Blad" vedrørende salg af m</w:t>
      </w:r>
      <w:r w:rsidR="00B61D39" w:rsidRPr="00B61D39">
        <w:rPr>
          <w:sz w:val="24"/>
          <w:szCs w:val="24"/>
        </w:rPr>
        <w:t>a</w:t>
      </w:r>
      <w:r w:rsidR="00B61D39" w:rsidRPr="00B61D39">
        <w:rPr>
          <w:sz w:val="24"/>
          <w:szCs w:val="24"/>
        </w:rPr>
        <w:t xml:space="preserve">drasser, der efter annoncen kunne kurere diabetes og </w:t>
      </w:r>
      <w:proofErr w:type="spellStart"/>
      <w:r w:rsidR="00B61D39" w:rsidRPr="00B61D39">
        <w:rPr>
          <w:sz w:val="24"/>
          <w:szCs w:val="24"/>
        </w:rPr>
        <w:t>ledegigt</w:t>
      </w:r>
      <w:proofErr w:type="spellEnd"/>
      <w:r w:rsidR="000C4173" w:rsidRPr="00B61D39">
        <w:rPr>
          <w:sz w:val="24"/>
          <w:szCs w:val="24"/>
        </w:rPr>
        <w:t xml:space="preserve">. FU drøftede </w:t>
      </w:r>
      <w:r w:rsidR="00CC34AF" w:rsidRPr="00B61D39">
        <w:rPr>
          <w:sz w:val="24"/>
          <w:szCs w:val="24"/>
        </w:rPr>
        <w:t>spørgsm</w:t>
      </w:r>
      <w:r w:rsidR="00CC34AF" w:rsidRPr="00B61D39">
        <w:rPr>
          <w:sz w:val="24"/>
          <w:szCs w:val="24"/>
        </w:rPr>
        <w:t>å</w:t>
      </w:r>
      <w:r w:rsidR="00CC34AF" w:rsidRPr="00B61D39">
        <w:rPr>
          <w:sz w:val="24"/>
          <w:szCs w:val="24"/>
        </w:rPr>
        <w:t>l</w:t>
      </w:r>
      <w:r w:rsidR="000C4173" w:rsidRPr="00B61D39">
        <w:rPr>
          <w:sz w:val="24"/>
          <w:szCs w:val="24"/>
        </w:rPr>
        <w:t xml:space="preserve">et og vil drøfte det med formanden – evt. rejse det i </w:t>
      </w:r>
      <w:proofErr w:type="spellStart"/>
      <w:r w:rsidR="000C4173" w:rsidRPr="00B61D39">
        <w:rPr>
          <w:sz w:val="24"/>
          <w:szCs w:val="24"/>
        </w:rPr>
        <w:t>Hand</w:t>
      </w:r>
      <w:r w:rsidR="000C4173" w:rsidRPr="00B61D39">
        <w:rPr>
          <w:sz w:val="24"/>
          <w:szCs w:val="24"/>
        </w:rPr>
        <w:t>i</w:t>
      </w:r>
      <w:r w:rsidR="000C4173" w:rsidRPr="00B61D39">
        <w:rPr>
          <w:sz w:val="24"/>
          <w:szCs w:val="24"/>
        </w:rPr>
        <w:t>caprådet</w:t>
      </w:r>
      <w:proofErr w:type="spellEnd"/>
      <w:r w:rsidR="000C4173" w:rsidRPr="00B61D39">
        <w:rPr>
          <w:sz w:val="24"/>
          <w:szCs w:val="24"/>
        </w:rPr>
        <w:t>.</w:t>
      </w:r>
    </w:p>
    <w:p w:rsidR="00440BA6" w:rsidRPr="00B61D39" w:rsidRDefault="000C4173" w:rsidP="000C4173">
      <w:pPr>
        <w:pStyle w:val="Listeafsnit"/>
        <w:overflowPunct/>
        <w:autoSpaceDE/>
        <w:autoSpaceDN/>
        <w:adjustRightInd/>
        <w:ind w:left="1134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FU havde en snak om udfordringen omkring kommunale </w:t>
      </w:r>
      <w:proofErr w:type="spellStart"/>
      <w:r w:rsidRPr="00B61D39">
        <w:rPr>
          <w:sz w:val="24"/>
          <w:szCs w:val="24"/>
        </w:rPr>
        <w:t>botilbud</w:t>
      </w:r>
      <w:proofErr w:type="spellEnd"/>
      <w:r w:rsidRPr="00B61D39">
        <w:rPr>
          <w:sz w:val="24"/>
          <w:szCs w:val="24"/>
        </w:rPr>
        <w:t xml:space="preserve"> i forhold til bl.a. flytteregler, husleje, økonomi, tomme pladser, forsikring mm</w:t>
      </w:r>
      <w:proofErr w:type="gramStart"/>
      <w:r w:rsidRPr="00B61D39">
        <w:rPr>
          <w:sz w:val="24"/>
          <w:szCs w:val="24"/>
        </w:rPr>
        <w:t>….</w:t>
      </w:r>
      <w:proofErr w:type="gramEnd"/>
      <w:r w:rsidR="001B0D29" w:rsidRPr="00B61D39">
        <w:rPr>
          <w:sz w:val="24"/>
          <w:szCs w:val="24"/>
        </w:rPr>
        <w:br/>
      </w:r>
    </w:p>
    <w:p w:rsidR="00011CE8" w:rsidRPr="00B61D39" w:rsidRDefault="00044679" w:rsidP="001B0D29">
      <w:pPr>
        <w:pStyle w:val="Listeafsnit"/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Gensidig orientering samt tilbagemeldinger på deltagelse som </w:t>
      </w:r>
      <w:r w:rsidR="00011CE8" w:rsidRPr="00B61D39">
        <w:rPr>
          <w:sz w:val="24"/>
          <w:szCs w:val="24"/>
        </w:rPr>
        <w:t xml:space="preserve"> </w:t>
      </w:r>
    </w:p>
    <w:p w:rsidR="000C4173" w:rsidRPr="00B61D39" w:rsidRDefault="00044679" w:rsidP="000C4173">
      <w:pPr>
        <w:overflowPunct/>
        <w:autoSpaceDE/>
        <w:autoSpaceDN/>
        <w:adjustRightInd/>
        <w:ind w:left="1170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DH </w:t>
      </w:r>
      <w:r w:rsidR="00133817" w:rsidRPr="00B61D39">
        <w:rPr>
          <w:sz w:val="24"/>
          <w:szCs w:val="24"/>
        </w:rPr>
        <w:t>repræsentant</w:t>
      </w:r>
      <w:r w:rsidR="000C4173" w:rsidRPr="00B61D39">
        <w:rPr>
          <w:sz w:val="24"/>
          <w:szCs w:val="24"/>
        </w:rPr>
        <w:t xml:space="preserve"> – Birthe orienterede om deltagelse i VAMIS</w:t>
      </w:r>
      <w:r w:rsidR="00B61D39" w:rsidRPr="00B61D39">
        <w:rPr>
          <w:sz w:val="24"/>
          <w:szCs w:val="24"/>
        </w:rPr>
        <w:t xml:space="preserve"> (</w:t>
      </w:r>
      <w:proofErr w:type="spellStart"/>
      <w:r w:rsidR="00B61D39" w:rsidRPr="00B61D39">
        <w:rPr>
          <w:sz w:val="24"/>
          <w:szCs w:val="24"/>
        </w:rPr>
        <w:t>videnscentre</w:t>
      </w:r>
      <w:proofErr w:type="spellEnd"/>
      <w:r w:rsidR="00B61D39" w:rsidRPr="00B61D39">
        <w:rPr>
          <w:sz w:val="24"/>
          <w:szCs w:val="24"/>
        </w:rPr>
        <w:t xml:space="preserve"> for a</w:t>
      </w:r>
      <w:r w:rsidR="00B61D39" w:rsidRPr="00B61D39">
        <w:rPr>
          <w:sz w:val="24"/>
          <w:szCs w:val="24"/>
        </w:rPr>
        <w:t>f</w:t>
      </w:r>
      <w:r w:rsidR="00B61D39" w:rsidRPr="00B61D39">
        <w:rPr>
          <w:sz w:val="24"/>
          <w:szCs w:val="24"/>
        </w:rPr>
        <w:t>hjælpning af misbrugsproblemer blandt særlige målgru</w:t>
      </w:r>
      <w:r w:rsidR="00B61D39" w:rsidRPr="00B61D39">
        <w:rPr>
          <w:sz w:val="24"/>
          <w:szCs w:val="24"/>
        </w:rPr>
        <w:t>p</w:t>
      </w:r>
      <w:r w:rsidR="00B61D39" w:rsidRPr="00B61D39">
        <w:rPr>
          <w:sz w:val="24"/>
          <w:szCs w:val="24"/>
        </w:rPr>
        <w:t>per)</w:t>
      </w:r>
      <w:proofErr w:type="gramStart"/>
      <w:r w:rsidR="00B61D39" w:rsidRPr="00B61D39">
        <w:rPr>
          <w:sz w:val="24"/>
          <w:szCs w:val="24"/>
        </w:rPr>
        <w:t>.Tilbuddet</w:t>
      </w:r>
      <w:proofErr w:type="gramEnd"/>
      <w:r w:rsidR="00B61D39" w:rsidRPr="00B61D39">
        <w:rPr>
          <w:sz w:val="24"/>
          <w:szCs w:val="24"/>
        </w:rPr>
        <w:t xml:space="preserve"> er flyttet til det tidligere </w:t>
      </w:r>
      <w:proofErr w:type="spellStart"/>
      <w:r w:rsidR="00B61D39" w:rsidRPr="00B61D39">
        <w:rPr>
          <w:sz w:val="24"/>
          <w:szCs w:val="24"/>
        </w:rPr>
        <w:t>Ågården</w:t>
      </w:r>
      <w:proofErr w:type="spellEnd"/>
      <w:r w:rsidR="00B61D39" w:rsidRPr="00B61D39">
        <w:rPr>
          <w:sz w:val="24"/>
          <w:szCs w:val="24"/>
        </w:rPr>
        <w:t xml:space="preserve">, og seneste  møde blev afholdt der. De er kommet rigtig godt i gang, arbejder </w:t>
      </w:r>
      <w:proofErr w:type="spellStart"/>
      <w:r w:rsidR="00B61D39" w:rsidRPr="00B61D39">
        <w:rPr>
          <w:sz w:val="24"/>
          <w:szCs w:val="24"/>
        </w:rPr>
        <w:t>bl.a</w:t>
      </w:r>
      <w:proofErr w:type="spellEnd"/>
      <w:r w:rsidR="00B61D39" w:rsidRPr="00B61D39">
        <w:rPr>
          <w:sz w:val="24"/>
          <w:szCs w:val="24"/>
        </w:rPr>
        <w:t xml:space="preserve"> med musikt</w:t>
      </w:r>
      <w:r w:rsidR="00B61D39" w:rsidRPr="00B61D39">
        <w:rPr>
          <w:sz w:val="24"/>
          <w:szCs w:val="24"/>
        </w:rPr>
        <w:t>e</w:t>
      </w:r>
      <w:r w:rsidR="00B61D39" w:rsidRPr="00B61D39">
        <w:rPr>
          <w:sz w:val="24"/>
          <w:szCs w:val="24"/>
        </w:rPr>
        <w:t xml:space="preserve">rapi, dramaterapi, </w:t>
      </w:r>
      <w:proofErr w:type="spellStart"/>
      <w:r w:rsidR="00B61D39" w:rsidRPr="00B61D39">
        <w:rPr>
          <w:sz w:val="24"/>
          <w:szCs w:val="24"/>
        </w:rPr>
        <w:t>psykomotorisk</w:t>
      </w:r>
      <w:proofErr w:type="spellEnd"/>
      <w:r w:rsidR="00B61D39" w:rsidRPr="00B61D39">
        <w:rPr>
          <w:sz w:val="24"/>
          <w:szCs w:val="24"/>
        </w:rPr>
        <w:t xml:space="preserve"> terapi og kropsterapi. Der er rigtig ma</w:t>
      </w:r>
      <w:r w:rsidR="00B61D39" w:rsidRPr="00B61D39">
        <w:rPr>
          <w:sz w:val="24"/>
          <w:szCs w:val="24"/>
        </w:rPr>
        <w:t>n</w:t>
      </w:r>
      <w:r w:rsidR="00B61D39" w:rsidRPr="00B61D39">
        <w:rPr>
          <w:sz w:val="24"/>
          <w:szCs w:val="24"/>
        </w:rPr>
        <w:t>ge succeshistorier</w:t>
      </w:r>
      <w:r w:rsidR="000C4173" w:rsidRPr="00B61D39">
        <w:rPr>
          <w:sz w:val="24"/>
          <w:szCs w:val="24"/>
        </w:rPr>
        <w:t>.</w:t>
      </w:r>
      <w:r w:rsidR="00973EC5" w:rsidRPr="00B61D39">
        <w:rPr>
          <w:sz w:val="24"/>
          <w:szCs w:val="24"/>
        </w:rPr>
        <w:t xml:space="preserve"> Tilbud om at </w:t>
      </w:r>
      <w:proofErr w:type="gramStart"/>
      <w:r w:rsidR="00973EC5" w:rsidRPr="00B61D39">
        <w:rPr>
          <w:sz w:val="24"/>
          <w:szCs w:val="24"/>
        </w:rPr>
        <w:t>afholde</w:t>
      </w:r>
      <w:proofErr w:type="gramEnd"/>
      <w:r w:rsidR="00973EC5" w:rsidRPr="00B61D39">
        <w:rPr>
          <w:sz w:val="24"/>
          <w:szCs w:val="24"/>
        </w:rPr>
        <w:t xml:space="preserve"> et møde på </w:t>
      </w:r>
      <w:proofErr w:type="spellStart"/>
      <w:r w:rsidR="00973EC5" w:rsidRPr="00B61D39">
        <w:rPr>
          <w:sz w:val="24"/>
          <w:szCs w:val="24"/>
        </w:rPr>
        <w:t>Aagården</w:t>
      </w:r>
      <w:proofErr w:type="spellEnd"/>
      <w:r w:rsidR="00973EC5" w:rsidRPr="00B61D39">
        <w:rPr>
          <w:sz w:val="24"/>
          <w:szCs w:val="24"/>
        </w:rPr>
        <w:t xml:space="preserve"> – og med mulighed om rundvi</w:t>
      </w:r>
      <w:r w:rsidR="00973EC5" w:rsidRPr="00B61D39">
        <w:rPr>
          <w:sz w:val="24"/>
          <w:szCs w:val="24"/>
        </w:rPr>
        <w:t>s</w:t>
      </w:r>
      <w:r w:rsidR="00973EC5" w:rsidRPr="00B61D39">
        <w:rPr>
          <w:sz w:val="24"/>
          <w:szCs w:val="24"/>
        </w:rPr>
        <w:t xml:space="preserve">ning. </w:t>
      </w:r>
    </w:p>
    <w:p w:rsidR="00973EC5" w:rsidRPr="00B61D39" w:rsidRDefault="00973EC5" w:rsidP="000C4173">
      <w:pPr>
        <w:overflowPunct/>
        <w:autoSpaceDE/>
        <w:autoSpaceDN/>
        <w:adjustRightInd/>
        <w:ind w:left="1170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Birthe fortalte om møde i arbejdsgruppe om 2 x </w:t>
      </w:r>
      <w:r w:rsidR="00B61D39" w:rsidRPr="00B61D39">
        <w:rPr>
          <w:sz w:val="24"/>
          <w:szCs w:val="24"/>
        </w:rPr>
        <w:t xml:space="preserve">16 boliger, der skal erstatte </w:t>
      </w:r>
      <w:proofErr w:type="spellStart"/>
      <w:r w:rsidR="00B61D39" w:rsidRPr="00B61D39">
        <w:rPr>
          <w:sz w:val="24"/>
          <w:szCs w:val="24"/>
        </w:rPr>
        <w:t>utidsv</w:t>
      </w:r>
      <w:r w:rsidR="00B61D39" w:rsidRPr="00B61D39">
        <w:rPr>
          <w:sz w:val="24"/>
          <w:szCs w:val="24"/>
        </w:rPr>
        <w:t>a</w:t>
      </w:r>
      <w:r w:rsidR="00B61D39" w:rsidRPr="00B61D39">
        <w:rPr>
          <w:sz w:val="24"/>
          <w:szCs w:val="24"/>
        </w:rPr>
        <w:t>rende</w:t>
      </w:r>
      <w:proofErr w:type="spellEnd"/>
      <w:r w:rsidR="00B61D39" w:rsidRPr="00B61D39">
        <w:rPr>
          <w:sz w:val="24"/>
          <w:szCs w:val="24"/>
        </w:rPr>
        <w:t xml:space="preserve"> tidligere </w:t>
      </w:r>
      <w:proofErr w:type="spellStart"/>
      <w:r w:rsidR="00B61D39" w:rsidRPr="00B61D39">
        <w:rPr>
          <w:sz w:val="24"/>
          <w:szCs w:val="24"/>
        </w:rPr>
        <w:t>botilbud</w:t>
      </w:r>
      <w:proofErr w:type="spellEnd"/>
      <w:r w:rsidR="00B61D39" w:rsidRPr="00B61D39">
        <w:rPr>
          <w:sz w:val="24"/>
          <w:szCs w:val="24"/>
        </w:rPr>
        <w:t xml:space="preserve">, for udviklingshæmmede </w:t>
      </w:r>
      <w:r w:rsidRPr="00B61D39">
        <w:rPr>
          <w:sz w:val="24"/>
          <w:szCs w:val="24"/>
        </w:rPr>
        <w:t xml:space="preserve">i Aalborg Øst – byggeriet er nu sendt i udbud og vinderen kåres i september 2015. </w:t>
      </w:r>
    </w:p>
    <w:p w:rsidR="00973EC5" w:rsidRPr="00B61D39" w:rsidRDefault="00973EC5" w:rsidP="000C4173">
      <w:pPr>
        <w:overflowPunct/>
        <w:autoSpaceDE/>
        <w:autoSpaceDN/>
        <w:adjustRightInd/>
        <w:ind w:left="1170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>Arbejdsgruppe om omstillings- og udviklingsplan</w:t>
      </w:r>
      <w:r w:rsidR="00861886" w:rsidRPr="00B61D39">
        <w:rPr>
          <w:sz w:val="24"/>
          <w:szCs w:val="24"/>
        </w:rPr>
        <w:t>. F</w:t>
      </w:r>
      <w:r w:rsidRPr="00B61D39">
        <w:rPr>
          <w:sz w:val="24"/>
          <w:szCs w:val="24"/>
        </w:rPr>
        <w:t>orsøg på besparelser på området via planlægning, vikardækning, nattevagtdæ</w:t>
      </w:r>
      <w:r w:rsidRPr="00B61D39">
        <w:rPr>
          <w:sz w:val="24"/>
          <w:szCs w:val="24"/>
        </w:rPr>
        <w:t>k</w:t>
      </w:r>
      <w:r w:rsidRPr="00B61D39">
        <w:rPr>
          <w:sz w:val="24"/>
          <w:szCs w:val="24"/>
        </w:rPr>
        <w:t xml:space="preserve">ning mm. </w:t>
      </w:r>
    </w:p>
    <w:p w:rsidR="00973EC5" w:rsidRPr="00B61D39" w:rsidRDefault="00973EC5" w:rsidP="000C4173">
      <w:pPr>
        <w:overflowPunct/>
        <w:autoSpaceDE/>
        <w:autoSpaceDN/>
        <w:adjustRightInd/>
        <w:ind w:left="1170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>Anders</w:t>
      </w:r>
      <w:r w:rsidR="00861886" w:rsidRPr="00B61D39">
        <w:rPr>
          <w:sz w:val="24"/>
          <w:szCs w:val="24"/>
        </w:rPr>
        <w:t xml:space="preserve"> orienterede om bl.a. møde i</w:t>
      </w:r>
      <w:r w:rsidRPr="00B61D39">
        <w:rPr>
          <w:sz w:val="24"/>
          <w:szCs w:val="24"/>
        </w:rPr>
        <w:t xml:space="preserve"> VUK</w:t>
      </w:r>
      <w:r w:rsidR="00861886" w:rsidRPr="00B61D39">
        <w:rPr>
          <w:sz w:val="24"/>
          <w:szCs w:val="24"/>
        </w:rPr>
        <w:t>. Efteråret vil bringe større m</w:t>
      </w:r>
      <w:r w:rsidR="00861886" w:rsidRPr="00B61D39">
        <w:rPr>
          <w:sz w:val="24"/>
          <w:szCs w:val="24"/>
        </w:rPr>
        <w:t>ø</w:t>
      </w:r>
      <w:r w:rsidR="00861886" w:rsidRPr="00B61D39">
        <w:rPr>
          <w:sz w:val="24"/>
          <w:szCs w:val="24"/>
        </w:rPr>
        <w:t>deaktivitet.</w:t>
      </w:r>
    </w:p>
    <w:p w:rsidR="00861886" w:rsidRPr="00B61D39" w:rsidRDefault="00861886" w:rsidP="00861886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861886" w:rsidRPr="00B61D39" w:rsidRDefault="00861886" w:rsidP="00861886">
      <w:pPr>
        <w:tabs>
          <w:tab w:val="left" w:pos="1134"/>
        </w:tabs>
        <w:overflowPunct/>
        <w:autoSpaceDE/>
        <w:autoSpaceDN/>
        <w:adjustRightInd/>
        <w:ind w:left="1134" w:hanging="1134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>16.a</w:t>
      </w:r>
      <w:r w:rsidRPr="00B61D39">
        <w:rPr>
          <w:sz w:val="24"/>
          <w:szCs w:val="24"/>
        </w:rPr>
        <w:tab/>
        <w:t>Invitation til møde vedrørende inklusion i folkeskolen. Mødet afho</w:t>
      </w:r>
      <w:r w:rsidRPr="00B61D39">
        <w:rPr>
          <w:sz w:val="24"/>
          <w:szCs w:val="24"/>
        </w:rPr>
        <w:t>l</w:t>
      </w:r>
      <w:r w:rsidRPr="00B61D39">
        <w:rPr>
          <w:sz w:val="24"/>
          <w:szCs w:val="24"/>
        </w:rPr>
        <w:t>des i Brovst lørdag den 19. september og koster kr. 250,00 pr. deltager</w:t>
      </w:r>
      <w:r w:rsidR="00B61D39" w:rsidRPr="00B61D39">
        <w:rPr>
          <w:sz w:val="24"/>
          <w:szCs w:val="24"/>
        </w:rPr>
        <w:t>. FU indstiller, at bestyrelsen tilb</w:t>
      </w:r>
      <w:r w:rsidR="00B61D39" w:rsidRPr="00B61D39">
        <w:rPr>
          <w:sz w:val="24"/>
          <w:szCs w:val="24"/>
        </w:rPr>
        <w:t>y</w:t>
      </w:r>
      <w:r w:rsidR="00B61D39" w:rsidRPr="00B61D39">
        <w:rPr>
          <w:sz w:val="24"/>
          <w:szCs w:val="24"/>
        </w:rPr>
        <w:t>des deltagelse på kommende bestyrelsesmøde 19. august 2015 og at FU betaler delt</w:t>
      </w:r>
      <w:r w:rsidR="00B61D39" w:rsidRPr="00B61D39">
        <w:rPr>
          <w:sz w:val="24"/>
          <w:szCs w:val="24"/>
        </w:rPr>
        <w:t>a</w:t>
      </w:r>
      <w:r w:rsidR="00B61D39" w:rsidRPr="00B61D39">
        <w:rPr>
          <w:sz w:val="24"/>
          <w:szCs w:val="24"/>
        </w:rPr>
        <w:t>gergebyr, men transport må de r</w:t>
      </w:r>
      <w:r w:rsidR="00B61D39" w:rsidRPr="00B61D39">
        <w:rPr>
          <w:sz w:val="24"/>
          <w:szCs w:val="24"/>
        </w:rPr>
        <w:t>e</w:t>
      </w:r>
      <w:r w:rsidR="00B61D39" w:rsidRPr="00B61D39">
        <w:rPr>
          <w:sz w:val="24"/>
          <w:szCs w:val="24"/>
        </w:rPr>
        <w:t>spektive foreninger dække</w:t>
      </w:r>
      <w:r w:rsidRPr="00B61D39">
        <w:rPr>
          <w:sz w:val="24"/>
          <w:szCs w:val="24"/>
        </w:rPr>
        <w:t>. Der er tilmeldingsfrist 11. se</w:t>
      </w:r>
      <w:r w:rsidRPr="00B61D39">
        <w:rPr>
          <w:sz w:val="24"/>
          <w:szCs w:val="24"/>
        </w:rPr>
        <w:t>p</w:t>
      </w:r>
      <w:r w:rsidRPr="00B61D39">
        <w:rPr>
          <w:sz w:val="24"/>
          <w:szCs w:val="24"/>
        </w:rPr>
        <w:t xml:space="preserve">tember 2015. </w:t>
      </w:r>
    </w:p>
    <w:p w:rsidR="00BA2179" w:rsidRPr="00B61D39" w:rsidRDefault="00BA2179" w:rsidP="00861886">
      <w:pPr>
        <w:tabs>
          <w:tab w:val="left" w:pos="1134"/>
        </w:tabs>
        <w:overflowPunct/>
        <w:autoSpaceDE/>
        <w:autoSpaceDN/>
        <w:adjustRightInd/>
        <w:ind w:left="1134" w:hanging="1134"/>
        <w:jc w:val="left"/>
        <w:textAlignment w:val="auto"/>
        <w:rPr>
          <w:sz w:val="24"/>
          <w:szCs w:val="24"/>
        </w:rPr>
      </w:pPr>
    </w:p>
    <w:p w:rsidR="00440BA6" w:rsidRPr="00B61D39" w:rsidRDefault="00440BA6" w:rsidP="000C4173">
      <w:pPr>
        <w:pStyle w:val="Listeafsnit"/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>Eventuelt</w:t>
      </w:r>
      <w:r w:rsidR="00011CE8" w:rsidRPr="00B61D39">
        <w:rPr>
          <w:sz w:val="24"/>
          <w:szCs w:val="24"/>
        </w:rPr>
        <w:t>.</w:t>
      </w:r>
    </w:p>
    <w:p w:rsidR="00861886" w:rsidRPr="00B61D39" w:rsidRDefault="00861886" w:rsidP="00861886">
      <w:pPr>
        <w:pStyle w:val="Listeafsnit"/>
        <w:tabs>
          <w:tab w:val="left" w:pos="1134"/>
        </w:tabs>
        <w:overflowPunct/>
        <w:autoSpaceDE/>
        <w:autoSpaceDN/>
        <w:adjustRightInd/>
        <w:ind w:left="927"/>
        <w:jc w:val="left"/>
        <w:textAlignment w:val="auto"/>
        <w:rPr>
          <w:sz w:val="24"/>
          <w:szCs w:val="24"/>
        </w:rPr>
      </w:pPr>
      <w:r w:rsidRPr="00B61D39">
        <w:rPr>
          <w:sz w:val="24"/>
          <w:szCs w:val="24"/>
        </w:rPr>
        <w:t xml:space="preserve">   </w:t>
      </w:r>
    </w:p>
    <w:sectPr w:rsidR="00861886" w:rsidRPr="00B61D39" w:rsidSect="006B28A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F0" w:rsidRDefault="00C170F0">
      <w:r>
        <w:separator/>
      </w:r>
    </w:p>
  </w:endnote>
  <w:endnote w:type="continuationSeparator" w:id="0">
    <w:p w:rsidR="00C170F0" w:rsidRDefault="00C1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A606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A6069D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B61D39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A6069D">
    <w:pPr>
      <w:pStyle w:val="Sidefod"/>
      <w:jc w:val="right"/>
    </w:pPr>
    <w:r>
      <w:fldChar w:fldCharType="begin"/>
    </w:r>
    <w:r w:rsidR="00F14FAB">
      <w:instrText xml:space="preserve"> PAGE   \* MERGEFORMAT </w:instrText>
    </w:r>
    <w:r>
      <w:fldChar w:fldCharType="separate"/>
    </w:r>
    <w:r w:rsidR="00B61D39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F0" w:rsidRDefault="00C170F0">
      <w:r>
        <w:separator/>
      </w:r>
    </w:p>
  </w:footnote>
  <w:footnote w:type="continuationSeparator" w:id="0">
    <w:p w:rsidR="00C170F0" w:rsidRDefault="00C17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>-</w:t>
    </w:r>
    <w:proofErr w:type="spellStart"/>
    <w:r w:rsidRPr="00A77746">
      <w:rPr>
        <w:rFonts w:ascii="Arial" w:hAnsi="Arial" w:cs="Arial"/>
        <w:color w:val="000000"/>
        <w:sz w:val="22"/>
        <w:szCs w:val="22"/>
        <w:lang w:val="de-DE"/>
      </w:rPr>
      <w:t>mail</w:t>
    </w:r>
    <w:proofErr w:type="spellEnd"/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proofErr w:type="spellStart"/>
    <w:r>
      <w:rPr>
        <w:rFonts w:ascii="Arial" w:hAnsi="Arial" w:cs="Arial"/>
        <w:color w:val="000000"/>
        <w:sz w:val="22"/>
        <w:szCs w:val="22"/>
      </w:rPr>
      <w:t>Facebook</w:t>
    </w:r>
    <w:proofErr w:type="spellEnd"/>
    <w:r>
      <w:rPr>
        <w:rFonts w:ascii="Arial" w:hAnsi="Arial" w:cs="Arial"/>
        <w:color w:val="000000"/>
        <w:sz w:val="22"/>
        <w:szCs w:val="22"/>
      </w:rPr>
      <w:t>: DH Aalborg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D4429"/>
    <w:multiLevelType w:val="hybridMultilevel"/>
    <w:tmpl w:val="75CECC56"/>
    <w:lvl w:ilvl="0" w:tplc="FEE8AF16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22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18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24"/>
  </w:num>
  <w:num w:numId="20">
    <w:abstractNumId w:val="4"/>
  </w:num>
  <w:num w:numId="21">
    <w:abstractNumId w:val="9"/>
  </w:num>
  <w:num w:numId="22">
    <w:abstractNumId w:val="17"/>
  </w:num>
  <w:num w:numId="23">
    <w:abstractNumId w:val="2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7746"/>
    <w:rsid w:val="000008A1"/>
    <w:rsid w:val="000034A5"/>
    <w:rsid w:val="00005615"/>
    <w:rsid w:val="00010CE7"/>
    <w:rsid w:val="00011CE8"/>
    <w:rsid w:val="00017F1F"/>
    <w:rsid w:val="0002056E"/>
    <w:rsid w:val="0002202E"/>
    <w:rsid w:val="00022137"/>
    <w:rsid w:val="000255D9"/>
    <w:rsid w:val="00025878"/>
    <w:rsid w:val="00025A15"/>
    <w:rsid w:val="00027AFF"/>
    <w:rsid w:val="00030256"/>
    <w:rsid w:val="00032D05"/>
    <w:rsid w:val="0003676B"/>
    <w:rsid w:val="00036AC6"/>
    <w:rsid w:val="000438CC"/>
    <w:rsid w:val="00044679"/>
    <w:rsid w:val="000501FD"/>
    <w:rsid w:val="00053C9C"/>
    <w:rsid w:val="00053F2E"/>
    <w:rsid w:val="00055523"/>
    <w:rsid w:val="00055B66"/>
    <w:rsid w:val="000572F2"/>
    <w:rsid w:val="00060DFA"/>
    <w:rsid w:val="00062279"/>
    <w:rsid w:val="00063AA1"/>
    <w:rsid w:val="0006418A"/>
    <w:rsid w:val="000777EB"/>
    <w:rsid w:val="00080115"/>
    <w:rsid w:val="00080772"/>
    <w:rsid w:val="00081080"/>
    <w:rsid w:val="0008329D"/>
    <w:rsid w:val="000834CB"/>
    <w:rsid w:val="00083973"/>
    <w:rsid w:val="000857DD"/>
    <w:rsid w:val="000922F0"/>
    <w:rsid w:val="0009405F"/>
    <w:rsid w:val="00096F65"/>
    <w:rsid w:val="00097881"/>
    <w:rsid w:val="000A6288"/>
    <w:rsid w:val="000A79AC"/>
    <w:rsid w:val="000B7AB1"/>
    <w:rsid w:val="000C1166"/>
    <w:rsid w:val="000C4173"/>
    <w:rsid w:val="000C5470"/>
    <w:rsid w:val="000D08C5"/>
    <w:rsid w:val="000D1E31"/>
    <w:rsid w:val="000D33D0"/>
    <w:rsid w:val="000D4278"/>
    <w:rsid w:val="000E14CA"/>
    <w:rsid w:val="000E5052"/>
    <w:rsid w:val="000E5B8D"/>
    <w:rsid w:val="000E5FE7"/>
    <w:rsid w:val="000E78DB"/>
    <w:rsid w:val="000F2D5F"/>
    <w:rsid w:val="000F3D0B"/>
    <w:rsid w:val="000F6F26"/>
    <w:rsid w:val="000F7480"/>
    <w:rsid w:val="001008F4"/>
    <w:rsid w:val="0010095C"/>
    <w:rsid w:val="00100CD6"/>
    <w:rsid w:val="00100EE7"/>
    <w:rsid w:val="00104FA7"/>
    <w:rsid w:val="00112157"/>
    <w:rsid w:val="001134EF"/>
    <w:rsid w:val="00113797"/>
    <w:rsid w:val="001143E8"/>
    <w:rsid w:val="00115BFE"/>
    <w:rsid w:val="0011750A"/>
    <w:rsid w:val="00117824"/>
    <w:rsid w:val="00117901"/>
    <w:rsid w:val="0012138A"/>
    <w:rsid w:val="001235D0"/>
    <w:rsid w:val="001303E3"/>
    <w:rsid w:val="001311D6"/>
    <w:rsid w:val="00133817"/>
    <w:rsid w:val="00137A87"/>
    <w:rsid w:val="001400B5"/>
    <w:rsid w:val="00147B90"/>
    <w:rsid w:val="00155607"/>
    <w:rsid w:val="00156012"/>
    <w:rsid w:val="00162670"/>
    <w:rsid w:val="00163782"/>
    <w:rsid w:val="00164A24"/>
    <w:rsid w:val="00165875"/>
    <w:rsid w:val="001667E2"/>
    <w:rsid w:val="00166AF5"/>
    <w:rsid w:val="00167E55"/>
    <w:rsid w:val="00171200"/>
    <w:rsid w:val="0018017A"/>
    <w:rsid w:val="001859BB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D29"/>
    <w:rsid w:val="001B0F11"/>
    <w:rsid w:val="001B3029"/>
    <w:rsid w:val="001B3D1E"/>
    <w:rsid w:val="001B5492"/>
    <w:rsid w:val="001C2064"/>
    <w:rsid w:val="001C62A8"/>
    <w:rsid w:val="001D00D0"/>
    <w:rsid w:val="001D0829"/>
    <w:rsid w:val="001D0AD9"/>
    <w:rsid w:val="001D0CE2"/>
    <w:rsid w:val="001D50B1"/>
    <w:rsid w:val="001E2198"/>
    <w:rsid w:val="001E30A9"/>
    <w:rsid w:val="001E4001"/>
    <w:rsid w:val="001E516E"/>
    <w:rsid w:val="001E75AC"/>
    <w:rsid w:val="001F0B78"/>
    <w:rsid w:val="001F1E14"/>
    <w:rsid w:val="001F3547"/>
    <w:rsid w:val="00201F11"/>
    <w:rsid w:val="002032F9"/>
    <w:rsid w:val="00203C65"/>
    <w:rsid w:val="00206706"/>
    <w:rsid w:val="00211A00"/>
    <w:rsid w:val="002276C2"/>
    <w:rsid w:val="00231E40"/>
    <w:rsid w:val="00231FD3"/>
    <w:rsid w:val="00232AB0"/>
    <w:rsid w:val="00233713"/>
    <w:rsid w:val="00234B9A"/>
    <w:rsid w:val="00235C2F"/>
    <w:rsid w:val="00235C30"/>
    <w:rsid w:val="00235DED"/>
    <w:rsid w:val="00242546"/>
    <w:rsid w:val="00243569"/>
    <w:rsid w:val="0024381A"/>
    <w:rsid w:val="00244021"/>
    <w:rsid w:val="002472D0"/>
    <w:rsid w:val="0025243D"/>
    <w:rsid w:val="002544AA"/>
    <w:rsid w:val="00255311"/>
    <w:rsid w:val="00255EB9"/>
    <w:rsid w:val="00256D25"/>
    <w:rsid w:val="00257840"/>
    <w:rsid w:val="00271498"/>
    <w:rsid w:val="00271B6D"/>
    <w:rsid w:val="00276B80"/>
    <w:rsid w:val="002815F6"/>
    <w:rsid w:val="002822B0"/>
    <w:rsid w:val="002828FD"/>
    <w:rsid w:val="00283782"/>
    <w:rsid w:val="00285507"/>
    <w:rsid w:val="002937FD"/>
    <w:rsid w:val="00295495"/>
    <w:rsid w:val="002A2723"/>
    <w:rsid w:val="002A6C10"/>
    <w:rsid w:val="002B1638"/>
    <w:rsid w:val="002B2BBC"/>
    <w:rsid w:val="002B6012"/>
    <w:rsid w:val="002B72E0"/>
    <w:rsid w:val="002C1F22"/>
    <w:rsid w:val="002C39B5"/>
    <w:rsid w:val="002C3F99"/>
    <w:rsid w:val="002D2649"/>
    <w:rsid w:val="002D5F5B"/>
    <w:rsid w:val="002E687D"/>
    <w:rsid w:val="002E7855"/>
    <w:rsid w:val="002F122E"/>
    <w:rsid w:val="002F36D5"/>
    <w:rsid w:val="002F3C1C"/>
    <w:rsid w:val="00302322"/>
    <w:rsid w:val="00303CE6"/>
    <w:rsid w:val="00314D4A"/>
    <w:rsid w:val="00314E39"/>
    <w:rsid w:val="0032122C"/>
    <w:rsid w:val="00323229"/>
    <w:rsid w:val="00324D3A"/>
    <w:rsid w:val="003266D5"/>
    <w:rsid w:val="003303B3"/>
    <w:rsid w:val="003308A0"/>
    <w:rsid w:val="0033135E"/>
    <w:rsid w:val="00343A5C"/>
    <w:rsid w:val="00343C68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4B8C"/>
    <w:rsid w:val="003776B5"/>
    <w:rsid w:val="00380323"/>
    <w:rsid w:val="0038151E"/>
    <w:rsid w:val="00381907"/>
    <w:rsid w:val="0038720E"/>
    <w:rsid w:val="0039290D"/>
    <w:rsid w:val="00392FFA"/>
    <w:rsid w:val="00394114"/>
    <w:rsid w:val="003A0638"/>
    <w:rsid w:val="003A3182"/>
    <w:rsid w:val="003B639F"/>
    <w:rsid w:val="003C000B"/>
    <w:rsid w:val="003C0997"/>
    <w:rsid w:val="003C2DCD"/>
    <w:rsid w:val="003C431E"/>
    <w:rsid w:val="003D1852"/>
    <w:rsid w:val="003D188A"/>
    <w:rsid w:val="003D23B9"/>
    <w:rsid w:val="003D4182"/>
    <w:rsid w:val="003D4F92"/>
    <w:rsid w:val="003E0B3A"/>
    <w:rsid w:val="003E3F1E"/>
    <w:rsid w:val="003E4887"/>
    <w:rsid w:val="003E55DB"/>
    <w:rsid w:val="003E6C91"/>
    <w:rsid w:val="003E78E5"/>
    <w:rsid w:val="003F3ABA"/>
    <w:rsid w:val="003F5A62"/>
    <w:rsid w:val="003F68F2"/>
    <w:rsid w:val="003F79F5"/>
    <w:rsid w:val="003F7E9C"/>
    <w:rsid w:val="003F7EBA"/>
    <w:rsid w:val="00402AFB"/>
    <w:rsid w:val="00404C1D"/>
    <w:rsid w:val="00405119"/>
    <w:rsid w:val="00406531"/>
    <w:rsid w:val="004072B9"/>
    <w:rsid w:val="00410A64"/>
    <w:rsid w:val="00413FA0"/>
    <w:rsid w:val="004147A2"/>
    <w:rsid w:val="00415492"/>
    <w:rsid w:val="00415560"/>
    <w:rsid w:val="0041603C"/>
    <w:rsid w:val="00417F7B"/>
    <w:rsid w:val="00422AD4"/>
    <w:rsid w:val="004236B7"/>
    <w:rsid w:val="00427C98"/>
    <w:rsid w:val="00430F3F"/>
    <w:rsid w:val="004329AF"/>
    <w:rsid w:val="00432EA2"/>
    <w:rsid w:val="0043728F"/>
    <w:rsid w:val="00440BA6"/>
    <w:rsid w:val="00442810"/>
    <w:rsid w:val="00443D1A"/>
    <w:rsid w:val="00447A1E"/>
    <w:rsid w:val="00453A00"/>
    <w:rsid w:val="00454840"/>
    <w:rsid w:val="0045718A"/>
    <w:rsid w:val="00457A92"/>
    <w:rsid w:val="00457D3A"/>
    <w:rsid w:val="004626CE"/>
    <w:rsid w:val="00463271"/>
    <w:rsid w:val="00463F04"/>
    <w:rsid w:val="00463F0B"/>
    <w:rsid w:val="00466534"/>
    <w:rsid w:val="00467190"/>
    <w:rsid w:val="004671A7"/>
    <w:rsid w:val="004707A1"/>
    <w:rsid w:val="00473BDE"/>
    <w:rsid w:val="004763A6"/>
    <w:rsid w:val="0047702E"/>
    <w:rsid w:val="00480174"/>
    <w:rsid w:val="00482DF5"/>
    <w:rsid w:val="004846D8"/>
    <w:rsid w:val="004865AE"/>
    <w:rsid w:val="00490DDF"/>
    <w:rsid w:val="00493412"/>
    <w:rsid w:val="00494EFF"/>
    <w:rsid w:val="00496F27"/>
    <w:rsid w:val="004976E8"/>
    <w:rsid w:val="0049784A"/>
    <w:rsid w:val="004A2538"/>
    <w:rsid w:val="004A46C3"/>
    <w:rsid w:val="004A507C"/>
    <w:rsid w:val="004A5A74"/>
    <w:rsid w:val="004A7BDB"/>
    <w:rsid w:val="004B1871"/>
    <w:rsid w:val="004B5C3A"/>
    <w:rsid w:val="004C4289"/>
    <w:rsid w:val="004C6577"/>
    <w:rsid w:val="004C7110"/>
    <w:rsid w:val="004C7B22"/>
    <w:rsid w:val="004D17ED"/>
    <w:rsid w:val="004D182B"/>
    <w:rsid w:val="004D2F58"/>
    <w:rsid w:val="004D39DE"/>
    <w:rsid w:val="004E0850"/>
    <w:rsid w:val="004E2DA5"/>
    <w:rsid w:val="004E3B3E"/>
    <w:rsid w:val="004E4420"/>
    <w:rsid w:val="004E54C4"/>
    <w:rsid w:val="004E6122"/>
    <w:rsid w:val="004E742F"/>
    <w:rsid w:val="004F0A45"/>
    <w:rsid w:val="004F26AD"/>
    <w:rsid w:val="004F5291"/>
    <w:rsid w:val="004F5352"/>
    <w:rsid w:val="004F694B"/>
    <w:rsid w:val="00502DF4"/>
    <w:rsid w:val="00506D8E"/>
    <w:rsid w:val="005076D2"/>
    <w:rsid w:val="00507B2C"/>
    <w:rsid w:val="00511165"/>
    <w:rsid w:val="00511BD0"/>
    <w:rsid w:val="0051316C"/>
    <w:rsid w:val="0051647E"/>
    <w:rsid w:val="00521AB4"/>
    <w:rsid w:val="00523478"/>
    <w:rsid w:val="00524180"/>
    <w:rsid w:val="0052495B"/>
    <w:rsid w:val="00526467"/>
    <w:rsid w:val="00532863"/>
    <w:rsid w:val="005333CE"/>
    <w:rsid w:val="00533639"/>
    <w:rsid w:val="00534429"/>
    <w:rsid w:val="0053504D"/>
    <w:rsid w:val="00535C15"/>
    <w:rsid w:val="00536C2F"/>
    <w:rsid w:val="005376B3"/>
    <w:rsid w:val="00542CE7"/>
    <w:rsid w:val="005450C7"/>
    <w:rsid w:val="00546DEC"/>
    <w:rsid w:val="00547111"/>
    <w:rsid w:val="00547D89"/>
    <w:rsid w:val="0055011A"/>
    <w:rsid w:val="00550324"/>
    <w:rsid w:val="00555E0D"/>
    <w:rsid w:val="00555F6E"/>
    <w:rsid w:val="005604DC"/>
    <w:rsid w:val="00566CD0"/>
    <w:rsid w:val="0056733B"/>
    <w:rsid w:val="00570A5A"/>
    <w:rsid w:val="005832C6"/>
    <w:rsid w:val="00583BBA"/>
    <w:rsid w:val="0058583F"/>
    <w:rsid w:val="00591FED"/>
    <w:rsid w:val="005929AC"/>
    <w:rsid w:val="00593EF0"/>
    <w:rsid w:val="005A2680"/>
    <w:rsid w:val="005A26D2"/>
    <w:rsid w:val="005A2FFF"/>
    <w:rsid w:val="005A45C2"/>
    <w:rsid w:val="005A67C5"/>
    <w:rsid w:val="005A6A25"/>
    <w:rsid w:val="005A6B04"/>
    <w:rsid w:val="005A74D8"/>
    <w:rsid w:val="005B15D9"/>
    <w:rsid w:val="005B6CB0"/>
    <w:rsid w:val="005B716F"/>
    <w:rsid w:val="005C12B4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6423"/>
    <w:rsid w:val="005F3A34"/>
    <w:rsid w:val="005F66A4"/>
    <w:rsid w:val="005F7D63"/>
    <w:rsid w:val="00601DE0"/>
    <w:rsid w:val="006036D3"/>
    <w:rsid w:val="006066A0"/>
    <w:rsid w:val="00610745"/>
    <w:rsid w:val="00610CDE"/>
    <w:rsid w:val="006125E6"/>
    <w:rsid w:val="00612C9F"/>
    <w:rsid w:val="00613CAA"/>
    <w:rsid w:val="00614A95"/>
    <w:rsid w:val="00614CD9"/>
    <w:rsid w:val="00616042"/>
    <w:rsid w:val="0061605C"/>
    <w:rsid w:val="00617956"/>
    <w:rsid w:val="00621EAD"/>
    <w:rsid w:val="00624DCF"/>
    <w:rsid w:val="006265B2"/>
    <w:rsid w:val="0062734F"/>
    <w:rsid w:val="00627361"/>
    <w:rsid w:val="006319ED"/>
    <w:rsid w:val="006323AD"/>
    <w:rsid w:val="00633572"/>
    <w:rsid w:val="006341EE"/>
    <w:rsid w:val="006427F8"/>
    <w:rsid w:val="006472B3"/>
    <w:rsid w:val="00650CC3"/>
    <w:rsid w:val="00651FAB"/>
    <w:rsid w:val="00656FFB"/>
    <w:rsid w:val="006571FA"/>
    <w:rsid w:val="00657F1A"/>
    <w:rsid w:val="00660A25"/>
    <w:rsid w:val="00665A2F"/>
    <w:rsid w:val="00665D67"/>
    <w:rsid w:val="0067141E"/>
    <w:rsid w:val="00671BB4"/>
    <w:rsid w:val="0067508C"/>
    <w:rsid w:val="00675966"/>
    <w:rsid w:val="00675E8D"/>
    <w:rsid w:val="00676D14"/>
    <w:rsid w:val="00676F42"/>
    <w:rsid w:val="00681056"/>
    <w:rsid w:val="00682C03"/>
    <w:rsid w:val="006867B2"/>
    <w:rsid w:val="00693063"/>
    <w:rsid w:val="00693497"/>
    <w:rsid w:val="006959C1"/>
    <w:rsid w:val="00696C3B"/>
    <w:rsid w:val="00697703"/>
    <w:rsid w:val="006A2AA4"/>
    <w:rsid w:val="006A37BD"/>
    <w:rsid w:val="006A4F79"/>
    <w:rsid w:val="006A5647"/>
    <w:rsid w:val="006A65FF"/>
    <w:rsid w:val="006B216D"/>
    <w:rsid w:val="006B28A4"/>
    <w:rsid w:val="006B655D"/>
    <w:rsid w:val="006C1846"/>
    <w:rsid w:val="006C1E11"/>
    <w:rsid w:val="006C2B6A"/>
    <w:rsid w:val="006C4017"/>
    <w:rsid w:val="006D3D9B"/>
    <w:rsid w:val="006D4147"/>
    <w:rsid w:val="006E5140"/>
    <w:rsid w:val="006E60CD"/>
    <w:rsid w:val="006E743D"/>
    <w:rsid w:val="006E77C5"/>
    <w:rsid w:val="006F5F4C"/>
    <w:rsid w:val="006F7C97"/>
    <w:rsid w:val="0070116F"/>
    <w:rsid w:val="00702798"/>
    <w:rsid w:val="00703138"/>
    <w:rsid w:val="00704385"/>
    <w:rsid w:val="0070794D"/>
    <w:rsid w:val="00710A15"/>
    <w:rsid w:val="00711318"/>
    <w:rsid w:val="00712988"/>
    <w:rsid w:val="007229BD"/>
    <w:rsid w:val="007250FD"/>
    <w:rsid w:val="00725C6D"/>
    <w:rsid w:val="00732960"/>
    <w:rsid w:val="00735C20"/>
    <w:rsid w:val="0073620A"/>
    <w:rsid w:val="00740098"/>
    <w:rsid w:val="0074744A"/>
    <w:rsid w:val="007505C4"/>
    <w:rsid w:val="00754825"/>
    <w:rsid w:val="00754DB6"/>
    <w:rsid w:val="0076113E"/>
    <w:rsid w:val="00764FE4"/>
    <w:rsid w:val="00770B6A"/>
    <w:rsid w:val="007719D1"/>
    <w:rsid w:val="0077203C"/>
    <w:rsid w:val="007742EE"/>
    <w:rsid w:val="0077556E"/>
    <w:rsid w:val="00780610"/>
    <w:rsid w:val="0078583F"/>
    <w:rsid w:val="00790753"/>
    <w:rsid w:val="00795097"/>
    <w:rsid w:val="007951C6"/>
    <w:rsid w:val="007A10B8"/>
    <w:rsid w:val="007A19DB"/>
    <w:rsid w:val="007A1C9C"/>
    <w:rsid w:val="007A5FB4"/>
    <w:rsid w:val="007A78C6"/>
    <w:rsid w:val="007B11DD"/>
    <w:rsid w:val="007B7366"/>
    <w:rsid w:val="007B7AE1"/>
    <w:rsid w:val="007C20A5"/>
    <w:rsid w:val="007C2723"/>
    <w:rsid w:val="007C3232"/>
    <w:rsid w:val="007C782F"/>
    <w:rsid w:val="007D03A3"/>
    <w:rsid w:val="007D12A7"/>
    <w:rsid w:val="007E1330"/>
    <w:rsid w:val="007E1D4E"/>
    <w:rsid w:val="007E449B"/>
    <w:rsid w:val="007E7161"/>
    <w:rsid w:val="007E73D6"/>
    <w:rsid w:val="007E766C"/>
    <w:rsid w:val="007F2C37"/>
    <w:rsid w:val="007F4C59"/>
    <w:rsid w:val="007F4DEA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151B7"/>
    <w:rsid w:val="00823388"/>
    <w:rsid w:val="0082615B"/>
    <w:rsid w:val="00827884"/>
    <w:rsid w:val="00830016"/>
    <w:rsid w:val="00832B1C"/>
    <w:rsid w:val="00835CB1"/>
    <w:rsid w:val="00836549"/>
    <w:rsid w:val="00836B6C"/>
    <w:rsid w:val="00840714"/>
    <w:rsid w:val="0084103F"/>
    <w:rsid w:val="008422CA"/>
    <w:rsid w:val="008448D9"/>
    <w:rsid w:val="00845800"/>
    <w:rsid w:val="00852ACC"/>
    <w:rsid w:val="00852FB7"/>
    <w:rsid w:val="008538AB"/>
    <w:rsid w:val="008539EF"/>
    <w:rsid w:val="00855599"/>
    <w:rsid w:val="0085752A"/>
    <w:rsid w:val="00861886"/>
    <w:rsid w:val="0086224C"/>
    <w:rsid w:val="00863F9C"/>
    <w:rsid w:val="00864AA3"/>
    <w:rsid w:val="008655CC"/>
    <w:rsid w:val="008658B7"/>
    <w:rsid w:val="0087121E"/>
    <w:rsid w:val="00873A7D"/>
    <w:rsid w:val="00874DB0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B3918"/>
    <w:rsid w:val="008B57A3"/>
    <w:rsid w:val="008C2639"/>
    <w:rsid w:val="008C2B4B"/>
    <w:rsid w:val="008C4481"/>
    <w:rsid w:val="008C6A6D"/>
    <w:rsid w:val="008D1A37"/>
    <w:rsid w:val="008D356B"/>
    <w:rsid w:val="008D7A4A"/>
    <w:rsid w:val="008E1CDE"/>
    <w:rsid w:val="008E2849"/>
    <w:rsid w:val="008E2E3A"/>
    <w:rsid w:val="008E56A3"/>
    <w:rsid w:val="008F1E06"/>
    <w:rsid w:val="008F262A"/>
    <w:rsid w:val="008F6B44"/>
    <w:rsid w:val="008F76AB"/>
    <w:rsid w:val="0090116E"/>
    <w:rsid w:val="00903026"/>
    <w:rsid w:val="00904F1C"/>
    <w:rsid w:val="00914A4D"/>
    <w:rsid w:val="0091526A"/>
    <w:rsid w:val="00917870"/>
    <w:rsid w:val="009208AE"/>
    <w:rsid w:val="009228EE"/>
    <w:rsid w:val="00922BA8"/>
    <w:rsid w:val="00924E47"/>
    <w:rsid w:val="0093112E"/>
    <w:rsid w:val="009317CE"/>
    <w:rsid w:val="00940134"/>
    <w:rsid w:val="0094471F"/>
    <w:rsid w:val="00951E4C"/>
    <w:rsid w:val="00953D59"/>
    <w:rsid w:val="009540B9"/>
    <w:rsid w:val="00955E17"/>
    <w:rsid w:val="00960ABB"/>
    <w:rsid w:val="0096184C"/>
    <w:rsid w:val="00962555"/>
    <w:rsid w:val="009645DA"/>
    <w:rsid w:val="00965D28"/>
    <w:rsid w:val="0097359C"/>
    <w:rsid w:val="00973EC5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B1D34"/>
    <w:rsid w:val="009B1D79"/>
    <w:rsid w:val="009B3E9D"/>
    <w:rsid w:val="009B5104"/>
    <w:rsid w:val="009B77F9"/>
    <w:rsid w:val="009C6882"/>
    <w:rsid w:val="009D35B3"/>
    <w:rsid w:val="009D7678"/>
    <w:rsid w:val="009E141E"/>
    <w:rsid w:val="009E2128"/>
    <w:rsid w:val="009E6232"/>
    <w:rsid w:val="009E6CA2"/>
    <w:rsid w:val="009F0364"/>
    <w:rsid w:val="009F2B99"/>
    <w:rsid w:val="009F365A"/>
    <w:rsid w:val="009F377D"/>
    <w:rsid w:val="009F3C63"/>
    <w:rsid w:val="009F5797"/>
    <w:rsid w:val="00A02393"/>
    <w:rsid w:val="00A02BF2"/>
    <w:rsid w:val="00A02CB4"/>
    <w:rsid w:val="00A05C35"/>
    <w:rsid w:val="00A05DBC"/>
    <w:rsid w:val="00A06119"/>
    <w:rsid w:val="00A071C7"/>
    <w:rsid w:val="00A11639"/>
    <w:rsid w:val="00A15186"/>
    <w:rsid w:val="00A230D4"/>
    <w:rsid w:val="00A25C87"/>
    <w:rsid w:val="00A276F6"/>
    <w:rsid w:val="00A30B68"/>
    <w:rsid w:val="00A334A8"/>
    <w:rsid w:val="00A36FB1"/>
    <w:rsid w:val="00A37D07"/>
    <w:rsid w:val="00A412B7"/>
    <w:rsid w:val="00A413D5"/>
    <w:rsid w:val="00A42F36"/>
    <w:rsid w:val="00A431EC"/>
    <w:rsid w:val="00A4484E"/>
    <w:rsid w:val="00A44A4E"/>
    <w:rsid w:val="00A44DB3"/>
    <w:rsid w:val="00A6069D"/>
    <w:rsid w:val="00A64775"/>
    <w:rsid w:val="00A6653E"/>
    <w:rsid w:val="00A67A44"/>
    <w:rsid w:val="00A74AF5"/>
    <w:rsid w:val="00A75752"/>
    <w:rsid w:val="00A76BC3"/>
    <w:rsid w:val="00A77746"/>
    <w:rsid w:val="00A81189"/>
    <w:rsid w:val="00A81272"/>
    <w:rsid w:val="00A81CB5"/>
    <w:rsid w:val="00A82A05"/>
    <w:rsid w:val="00A83DA9"/>
    <w:rsid w:val="00A84155"/>
    <w:rsid w:val="00A842B0"/>
    <w:rsid w:val="00A84F56"/>
    <w:rsid w:val="00A860DD"/>
    <w:rsid w:val="00A92FA0"/>
    <w:rsid w:val="00AA31A0"/>
    <w:rsid w:val="00AA46D1"/>
    <w:rsid w:val="00AA4DB2"/>
    <w:rsid w:val="00AA63EB"/>
    <w:rsid w:val="00AB627E"/>
    <w:rsid w:val="00AC48A2"/>
    <w:rsid w:val="00AD29D6"/>
    <w:rsid w:val="00AD51D0"/>
    <w:rsid w:val="00AD6223"/>
    <w:rsid w:val="00AD6361"/>
    <w:rsid w:val="00AE228F"/>
    <w:rsid w:val="00AE3613"/>
    <w:rsid w:val="00AE5CFB"/>
    <w:rsid w:val="00AE6787"/>
    <w:rsid w:val="00AE6B95"/>
    <w:rsid w:val="00AE72B7"/>
    <w:rsid w:val="00AF62AA"/>
    <w:rsid w:val="00B012C2"/>
    <w:rsid w:val="00B026FE"/>
    <w:rsid w:val="00B0318D"/>
    <w:rsid w:val="00B06D0E"/>
    <w:rsid w:val="00B11CBF"/>
    <w:rsid w:val="00B13C17"/>
    <w:rsid w:val="00B175B5"/>
    <w:rsid w:val="00B17BB5"/>
    <w:rsid w:val="00B20C84"/>
    <w:rsid w:val="00B21311"/>
    <w:rsid w:val="00B221B6"/>
    <w:rsid w:val="00B2478F"/>
    <w:rsid w:val="00B26FAF"/>
    <w:rsid w:val="00B357F2"/>
    <w:rsid w:val="00B3721E"/>
    <w:rsid w:val="00B40B8B"/>
    <w:rsid w:val="00B4559F"/>
    <w:rsid w:val="00B4736D"/>
    <w:rsid w:val="00B5020B"/>
    <w:rsid w:val="00B507FB"/>
    <w:rsid w:val="00B516F6"/>
    <w:rsid w:val="00B543DB"/>
    <w:rsid w:val="00B551C9"/>
    <w:rsid w:val="00B55976"/>
    <w:rsid w:val="00B55E76"/>
    <w:rsid w:val="00B56C9B"/>
    <w:rsid w:val="00B61D39"/>
    <w:rsid w:val="00B66F8C"/>
    <w:rsid w:val="00B67F91"/>
    <w:rsid w:val="00B70390"/>
    <w:rsid w:val="00B80857"/>
    <w:rsid w:val="00B80FED"/>
    <w:rsid w:val="00B81407"/>
    <w:rsid w:val="00B81435"/>
    <w:rsid w:val="00B818DE"/>
    <w:rsid w:val="00B819D3"/>
    <w:rsid w:val="00B913F1"/>
    <w:rsid w:val="00B924D5"/>
    <w:rsid w:val="00B971AC"/>
    <w:rsid w:val="00BA1734"/>
    <w:rsid w:val="00BA1FA8"/>
    <w:rsid w:val="00BA2179"/>
    <w:rsid w:val="00BA344A"/>
    <w:rsid w:val="00BA3B5F"/>
    <w:rsid w:val="00BB2347"/>
    <w:rsid w:val="00BB3488"/>
    <w:rsid w:val="00BB4539"/>
    <w:rsid w:val="00BB54A8"/>
    <w:rsid w:val="00BB6D50"/>
    <w:rsid w:val="00BC26E9"/>
    <w:rsid w:val="00BC28A8"/>
    <w:rsid w:val="00BC2D79"/>
    <w:rsid w:val="00BC357E"/>
    <w:rsid w:val="00BC3623"/>
    <w:rsid w:val="00BD1D29"/>
    <w:rsid w:val="00BD4010"/>
    <w:rsid w:val="00BD44A6"/>
    <w:rsid w:val="00BD59DA"/>
    <w:rsid w:val="00BE3704"/>
    <w:rsid w:val="00BE4E15"/>
    <w:rsid w:val="00BE4ED3"/>
    <w:rsid w:val="00BE56EE"/>
    <w:rsid w:val="00BE68CD"/>
    <w:rsid w:val="00BF295B"/>
    <w:rsid w:val="00BF4420"/>
    <w:rsid w:val="00BF5DCC"/>
    <w:rsid w:val="00BF5FFD"/>
    <w:rsid w:val="00BF71CB"/>
    <w:rsid w:val="00C01BC1"/>
    <w:rsid w:val="00C03878"/>
    <w:rsid w:val="00C047D5"/>
    <w:rsid w:val="00C070CE"/>
    <w:rsid w:val="00C14D21"/>
    <w:rsid w:val="00C170F0"/>
    <w:rsid w:val="00C2171E"/>
    <w:rsid w:val="00C22812"/>
    <w:rsid w:val="00C2414C"/>
    <w:rsid w:val="00C26791"/>
    <w:rsid w:val="00C27704"/>
    <w:rsid w:val="00C31937"/>
    <w:rsid w:val="00C34826"/>
    <w:rsid w:val="00C34E1C"/>
    <w:rsid w:val="00C3631C"/>
    <w:rsid w:val="00C37138"/>
    <w:rsid w:val="00C379F5"/>
    <w:rsid w:val="00C40EC6"/>
    <w:rsid w:val="00C41E59"/>
    <w:rsid w:val="00C50297"/>
    <w:rsid w:val="00C528E3"/>
    <w:rsid w:val="00C53CA4"/>
    <w:rsid w:val="00C54B65"/>
    <w:rsid w:val="00C56A92"/>
    <w:rsid w:val="00C5733B"/>
    <w:rsid w:val="00C63828"/>
    <w:rsid w:val="00C642C0"/>
    <w:rsid w:val="00C650C6"/>
    <w:rsid w:val="00C65841"/>
    <w:rsid w:val="00C671D3"/>
    <w:rsid w:val="00C67EC3"/>
    <w:rsid w:val="00C7138C"/>
    <w:rsid w:val="00C722A7"/>
    <w:rsid w:val="00C74160"/>
    <w:rsid w:val="00C74598"/>
    <w:rsid w:val="00C763B6"/>
    <w:rsid w:val="00C77A5B"/>
    <w:rsid w:val="00C80F05"/>
    <w:rsid w:val="00C81F4E"/>
    <w:rsid w:val="00C83D53"/>
    <w:rsid w:val="00C8496B"/>
    <w:rsid w:val="00C850F2"/>
    <w:rsid w:val="00C85392"/>
    <w:rsid w:val="00C859D8"/>
    <w:rsid w:val="00C90FE7"/>
    <w:rsid w:val="00C967D3"/>
    <w:rsid w:val="00CA22C5"/>
    <w:rsid w:val="00CA3278"/>
    <w:rsid w:val="00CA3F58"/>
    <w:rsid w:val="00CB726F"/>
    <w:rsid w:val="00CC30C2"/>
    <w:rsid w:val="00CC3443"/>
    <w:rsid w:val="00CC34AF"/>
    <w:rsid w:val="00CC54CC"/>
    <w:rsid w:val="00CC62EB"/>
    <w:rsid w:val="00CD34EF"/>
    <w:rsid w:val="00CD54FD"/>
    <w:rsid w:val="00CD7133"/>
    <w:rsid w:val="00CE06BA"/>
    <w:rsid w:val="00CE0AE2"/>
    <w:rsid w:val="00CE0F96"/>
    <w:rsid w:val="00CE25C6"/>
    <w:rsid w:val="00CE4B3B"/>
    <w:rsid w:val="00CE5D98"/>
    <w:rsid w:val="00CF06A7"/>
    <w:rsid w:val="00CF1D06"/>
    <w:rsid w:val="00CF233D"/>
    <w:rsid w:val="00CF628C"/>
    <w:rsid w:val="00CF7268"/>
    <w:rsid w:val="00D057A0"/>
    <w:rsid w:val="00D06665"/>
    <w:rsid w:val="00D10D23"/>
    <w:rsid w:val="00D11234"/>
    <w:rsid w:val="00D169DE"/>
    <w:rsid w:val="00D171F1"/>
    <w:rsid w:val="00D271D8"/>
    <w:rsid w:val="00D30C65"/>
    <w:rsid w:val="00D33C4A"/>
    <w:rsid w:val="00D3452E"/>
    <w:rsid w:val="00D358C4"/>
    <w:rsid w:val="00D358C6"/>
    <w:rsid w:val="00D36FA0"/>
    <w:rsid w:val="00D37441"/>
    <w:rsid w:val="00D40473"/>
    <w:rsid w:val="00D454D9"/>
    <w:rsid w:val="00D45CC2"/>
    <w:rsid w:val="00D46F2E"/>
    <w:rsid w:val="00D50BD1"/>
    <w:rsid w:val="00D54448"/>
    <w:rsid w:val="00D54716"/>
    <w:rsid w:val="00D61921"/>
    <w:rsid w:val="00D61BFC"/>
    <w:rsid w:val="00D64424"/>
    <w:rsid w:val="00D67F20"/>
    <w:rsid w:val="00D70AA7"/>
    <w:rsid w:val="00D74C4A"/>
    <w:rsid w:val="00D80315"/>
    <w:rsid w:val="00D83AB2"/>
    <w:rsid w:val="00D907CC"/>
    <w:rsid w:val="00D9496B"/>
    <w:rsid w:val="00D96BFF"/>
    <w:rsid w:val="00DA27DD"/>
    <w:rsid w:val="00DA2C70"/>
    <w:rsid w:val="00DA323E"/>
    <w:rsid w:val="00DA3DDD"/>
    <w:rsid w:val="00DA6784"/>
    <w:rsid w:val="00DB01AD"/>
    <w:rsid w:val="00DB023E"/>
    <w:rsid w:val="00DB421C"/>
    <w:rsid w:val="00DD385C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F4428"/>
    <w:rsid w:val="00DF5B1A"/>
    <w:rsid w:val="00DF601C"/>
    <w:rsid w:val="00E01EC3"/>
    <w:rsid w:val="00E01F59"/>
    <w:rsid w:val="00E0320C"/>
    <w:rsid w:val="00E043F2"/>
    <w:rsid w:val="00E04591"/>
    <w:rsid w:val="00E04A49"/>
    <w:rsid w:val="00E0698B"/>
    <w:rsid w:val="00E07DBD"/>
    <w:rsid w:val="00E2188F"/>
    <w:rsid w:val="00E251CB"/>
    <w:rsid w:val="00E2610E"/>
    <w:rsid w:val="00E26415"/>
    <w:rsid w:val="00E32E48"/>
    <w:rsid w:val="00E33362"/>
    <w:rsid w:val="00E33B27"/>
    <w:rsid w:val="00E33EF9"/>
    <w:rsid w:val="00E34CC1"/>
    <w:rsid w:val="00E445E4"/>
    <w:rsid w:val="00E4465A"/>
    <w:rsid w:val="00E46288"/>
    <w:rsid w:val="00E46FE5"/>
    <w:rsid w:val="00E478BD"/>
    <w:rsid w:val="00E508BD"/>
    <w:rsid w:val="00E55C65"/>
    <w:rsid w:val="00E600BE"/>
    <w:rsid w:val="00E61CB2"/>
    <w:rsid w:val="00E67756"/>
    <w:rsid w:val="00E70AFE"/>
    <w:rsid w:val="00E73C90"/>
    <w:rsid w:val="00E765C3"/>
    <w:rsid w:val="00E76AFA"/>
    <w:rsid w:val="00E773DA"/>
    <w:rsid w:val="00E812D2"/>
    <w:rsid w:val="00E827A5"/>
    <w:rsid w:val="00E87729"/>
    <w:rsid w:val="00E879CF"/>
    <w:rsid w:val="00E87CFC"/>
    <w:rsid w:val="00E94787"/>
    <w:rsid w:val="00E97835"/>
    <w:rsid w:val="00EA1F28"/>
    <w:rsid w:val="00EA2AC4"/>
    <w:rsid w:val="00EA69F4"/>
    <w:rsid w:val="00EB0115"/>
    <w:rsid w:val="00EB02DD"/>
    <w:rsid w:val="00EB41A3"/>
    <w:rsid w:val="00EB487B"/>
    <w:rsid w:val="00EC2A41"/>
    <w:rsid w:val="00EC4772"/>
    <w:rsid w:val="00EC7F1A"/>
    <w:rsid w:val="00ED0744"/>
    <w:rsid w:val="00ED375B"/>
    <w:rsid w:val="00ED685C"/>
    <w:rsid w:val="00EE7360"/>
    <w:rsid w:val="00EE76A9"/>
    <w:rsid w:val="00EF0311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4FAB"/>
    <w:rsid w:val="00F16239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5E2D"/>
    <w:rsid w:val="00F46837"/>
    <w:rsid w:val="00F46C97"/>
    <w:rsid w:val="00F53FD9"/>
    <w:rsid w:val="00F568FB"/>
    <w:rsid w:val="00F57BA6"/>
    <w:rsid w:val="00F60E40"/>
    <w:rsid w:val="00F6153E"/>
    <w:rsid w:val="00F63397"/>
    <w:rsid w:val="00F63703"/>
    <w:rsid w:val="00F65385"/>
    <w:rsid w:val="00F70643"/>
    <w:rsid w:val="00F726B3"/>
    <w:rsid w:val="00F74DB2"/>
    <w:rsid w:val="00F77BFF"/>
    <w:rsid w:val="00F8245D"/>
    <w:rsid w:val="00F84294"/>
    <w:rsid w:val="00F853B8"/>
    <w:rsid w:val="00F87CA1"/>
    <w:rsid w:val="00F910F0"/>
    <w:rsid w:val="00F9237F"/>
    <w:rsid w:val="00F929A6"/>
    <w:rsid w:val="00F93969"/>
    <w:rsid w:val="00F95564"/>
    <w:rsid w:val="00F966C6"/>
    <w:rsid w:val="00F975FB"/>
    <w:rsid w:val="00FA082A"/>
    <w:rsid w:val="00FA17A9"/>
    <w:rsid w:val="00FA26D5"/>
    <w:rsid w:val="00FA4C36"/>
    <w:rsid w:val="00FA517F"/>
    <w:rsid w:val="00FB031D"/>
    <w:rsid w:val="00FB0672"/>
    <w:rsid w:val="00FB1539"/>
    <w:rsid w:val="00FB7CD8"/>
    <w:rsid w:val="00FC0EDA"/>
    <w:rsid w:val="00FC1071"/>
    <w:rsid w:val="00FC1BE5"/>
    <w:rsid w:val="00FC37B7"/>
    <w:rsid w:val="00FC5CE0"/>
    <w:rsid w:val="00FD3651"/>
    <w:rsid w:val="00FD4699"/>
    <w:rsid w:val="00FD69BC"/>
    <w:rsid w:val="00FE09D8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FE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D63A5-8042-49B2-B6E2-59C25024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5</TotalTime>
  <Pages>2</Pages>
  <Words>511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>Region Nordjylland</Company>
  <LinksUpToDate>false</LinksUpToDate>
  <CharactersWithSpaces>3625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Louise Vistisen (qghi)</cp:lastModifiedBy>
  <cp:revision>2</cp:revision>
  <cp:lastPrinted>2015-02-05T13:25:00Z</cp:lastPrinted>
  <dcterms:created xsi:type="dcterms:W3CDTF">2015-08-17T08:52:00Z</dcterms:created>
  <dcterms:modified xsi:type="dcterms:W3CDTF">2015-08-17T08:52:00Z</dcterms:modified>
</cp:coreProperties>
</file>