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9C5D"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Referat fra DH møde 2/5 2017</w:t>
      </w:r>
    </w:p>
    <w:p w14:paraId="11046345"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Fremmødte: Henriette Møller Larsen, Kåre Laursen, Poul-Erik Schumacker, Peter Hjulmand, Preben Fruenlund, Leif Nyhus Christensen, Winnie Åkesson.</w:t>
      </w:r>
    </w:p>
    <w:p w14:paraId="70610C7B"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Godkendelse af referat fra sidste møde.</w:t>
      </w:r>
    </w:p>
    <w:p w14:paraId="5628B049"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Godkendt.</w:t>
      </w:r>
    </w:p>
    <w:p w14:paraId="71FFC60B"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Valg af dirigent.</w:t>
      </w:r>
    </w:p>
    <w:p w14:paraId="7C5D98EA"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Winnie.</w:t>
      </w:r>
    </w:p>
    <w:p w14:paraId="2DC0523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Valg af referent.</w:t>
      </w:r>
    </w:p>
    <w:p w14:paraId="461E5ED8"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Winnie.</w:t>
      </w:r>
    </w:p>
    <w:p w14:paraId="1629690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Nyt fra formanden.</w:t>
      </w:r>
    </w:p>
    <w:p w14:paraId="4DAEDBE0"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Første møde som formand og som noget nyt, har vi en næstformand. DH Centralt syntes det er spændende, da der ikke har været en næstformand før.</w:t>
      </w:r>
    </w:p>
    <w:p w14:paraId="4836124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Leif benytter lejligheden til at sige, at DH bakker op om vores tiltag med formand og næstformand i DH Norddjurs.</w:t>
      </w:r>
    </w:p>
    <w:p w14:paraId="5D679823"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Henriette fortæller om invitationen fra SF.  Se omdelte papir (vedhæfter det i mailen)</w:t>
      </w:r>
    </w:p>
    <w:p w14:paraId="6A4463F5"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Parkeringspladserne ved Kvickly er stadig et problem. Vi går videre med det i  Miljø/teknik.</w:t>
      </w:r>
    </w:p>
    <w:p w14:paraId="5CBBA7C3"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Nyt fra HR.</w:t>
      </w:r>
    </w:p>
    <w:p w14:paraId="261FC40D"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Diverse love</w:t>
      </w:r>
    </w:p>
    <w:p w14:paraId="2BB0E2E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Peter fortæller om en ny lovgivning : Digital fuldmagt. Som er for pårørende til borger, der har det svært. Stor forskel på hvordan kommunen, plejecenter, eller institution, informere de pårørende om hvordan det går med borgeren. Nu kan man som værge/pårørende få adgang til at læse borgerens papirer. Det er digitaliseringsstyrelsen, der skal godkende ansøgningen.</w:t>
      </w:r>
    </w:p>
    <w:p w14:paraId="3BFD1933"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77BC813B"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15B6AE1F"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1C428E2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053BB5E"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Den nye servicelov? Der er visse områder vi lige skal være lidt på vagt overfor og følge med i. Der er et forslag om at mennesker med handicap kan tilkøbe sig en pædagogisk ledsager fra botilbuddet , når de skal på ferie. Det kan kommunen måske drage nytte af, så borgeren kun kan komme af sted hvis de selv betaler for lønnen og andre udgifter til ledsageren. Regler om tilkendelse af handicapbil: kommunerne kan vente 8 år i stedet for 6 år inden de kan afkræves tilskud til udskiftning af bil.</w:t>
      </w:r>
    </w:p>
    <w:p w14:paraId="6747D92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Nu er det vedtaget, at man kan få en hjælper med i stemmelokalet ved valg.</w:t>
      </w:r>
    </w:p>
    <w:p w14:paraId="4A622BAB"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HR høringssvar: </w:t>
      </w:r>
    </w:p>
    <w:p w14:paraId="3332270C"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Erhvervspolitik, specialundervisning, sociale tilsynssager.</w:t>
      </w:r>
    </w:p>
    <w:p w14:paraId="2610CEBA"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Tilgængelighed</w:t>
      </w:r>
    </w:p>
    <w:p w14:paraId="6DD7877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Tilgængelighedspuljen er lige blevet uddelt, for at øge tilgængelighed f.eks. slisker, adgangsforhold til bygninger.</w:t>
      </w:r>
    </w:p>
    <w:p w14:paraId="0074CE8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Kommunen er ved at kortlægge tilgængelighed her i kommunen.</w:t>
      </w:r>
    </w:p>
    <w:p w14:paraId="1C23D2E8"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HUSK : App’en:  “Gi et praj”, angående tilgængelighed, niveau forskelle, dårlige parkeringsforhold osv. Den er meget nem at bruge. Det vil være med til at forbedre tilgængeligheden i Norddjurs Kommune.</w:t>
      </w:r>
    </w:p>
    <w:p w14:paraId="255EDB29"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 Dronnings ferieby bliver der udleveret en liste med tilgængelighed på restauranter, museer og andre  steder, når man er på ferie der.</w:t>
      </w:r>
    </w:p>
    <w:p w14:paraId="430A80CF"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Pulje med 200.000 kr. til idræt for handicappede.</w:t>
      </w:r>
    </w:p>
    <w:p w14:paraId="04FC5D48"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 et samarbejde mellem kommunen og foreninger skal puljen bruges til tiltag for at få handicappede til at dyrke mere idræt.</w:t>
      </w:r>
    </w:p>
    <w:p w14:paraId="6093474E"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Letbane udvalget</w:t>
      </w:r>
    </w:p>
    <w:p w14:paraId="0D23655D"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Er indkaldt til ny prøvetur på en ny bane. Tyskland er på forkant med tilgængelighed. De har markeringer på perronen til kørestolsbrugere hvor togets holder. For synshandicappede og hørehæmmede er de også på forkant hvad angår skiltning og lyde på stationer.</w:t>
      </w:r>
    </w:p>
    <w:p w14:paraId="21F45516"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3570FE9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Hjælpemiddel centralen</w:t>
      </w:r>
    </w:p>
    <w:p w14:paraId="4AE3B94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Kritik af service og hjælpemidler er gamle. Skal på besøg derude for at få syn på sagen.</w:t>
      </w:r>
    </w:p>
    <w:p w14:paraId="1D47AB2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Komme tæt på politikere</w:t>
      </w:r>
    </w:p>
    <w:p w14:paraId="617D4F7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Få en god dialog med politikerne. Spændende at se om vi skal op på dupperne igen og lave høringssvar mod besparelser.</w:t>
      </w:r>
    </w:p>
    <w:p w14:paraId="1F5E0B01"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HR´s formøder</w:t>
      </w:r>
    </w:p>
    <w:p w14:paraId="75D8F47C"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Som noget nyt deltager Henriette i formøderne i HR, så hun også kan følge med i hvad der sker i HR.</w:t>
      </w:r>
    </w:p>
    <w:p w14:paraId="1F28320F"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 Høringssvar  i forbindelse med specialklasserne og erhvervsområdet</w:t>
      </w:r>
    </w:p>
    <w:p w14:paraId="64152A69"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Henriette og Peter udarbejder et høringssvar, som bliver sendt ud til alle i bestyrelsen. Børneby Mølle har taget kontakt til os og rejst deres bekymring for de elever, der vil ske for eleverne, hvis de bliver taget ud af deres lokale miljø</w:t>
      </w:r>
    </w:p>
    <w:p w14:paraId="1B08EA7E"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Høringssvar til erhvervsområdet?</w:t>
      </w:r>
    </w:p>
    <w:p w14:paraId="4018B04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skal være fokus på flere flexjob til ressource svage unge. FU kigger på det og skriver høringssvar.</w:t>
      </w:r>
    </w:p>
    <w:p w14:paraId="0E2F58BB"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 Arrangement i okt?</w:t>
      </w:r>
    </w:p>
    <w:p w14:paraId="496BB59B"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Om det at være pårørende til handicappede. Foredrag med Hanne Gullestup d. 10 okt. i pavillonen. Alle foreninger bliver inviteret. Der bliver lavet annoncer i avisen. Det bliver med tilmelding og det kommer til at koster 50,kr.</w:t>
      </w:r>
    </w:p>
    <w:p w14:paraId="4422D393"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c. Vælgermødet er flyttet</w:t>
      </w:r>
    </w:p>
    <w:p w14:paraId="071B8732"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Ny dato for vælgermødet det er den 7 sep. pavillonen. Alle foreninger bliver inviteret. Der bliver lavet annoncer i avisen + opslag på Facebook. Vi laver spørgsmål til mødet. Kontakt Thorkild Olesen omkring hans oplæg. Vi har endnu ikke hørt noget fra ældresagen om de ville være med i sådan et arrangement . Så dem tager Henriette kontakt til.</w:t>
      </w:r>
    </w:p>
    <w:p w14:paraId="461E4601"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6. Bordet rundt (Max. 4. Min. pr. forening)</w:t>
      </w:r>
    </w:p>
    <w:p w14:paraId="12708116"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Leif: Keld Overgaard formand i Parkinson foreningen. På sidste møde var de 51 medlemmer med,  vigtigt med specialister til møderne.</w:t>
      </w:r>
    </w:p>
    <w:p w14:paraId="0114F1FA"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 er ved at planlægge en koncert på Mejlgaard slot.</w:t>
      </w:r>
    </w:p>
    <w:p w14:paraId="1B93B42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Bowls slået sammen med  FC Grenå. Nu hedder det: bowls/ handimotion. Det er en rigtig succes historie.</w:t>
      </w:r>
    </w:p>
    <w:p w14:paraId="0C72F5B8"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Poul Erik: Lidt om “Grenaa Projekt Midtby”,  kommer snart i udbud, første etape skal være færdig til maj. Det drejer sig i første omgang om pladsen ved rådhuset, omkring fængslet, turistforeningen. Skulpturen som stå på pladsen lige nu, bliver sat i hig, indtil kunstneren finder en anden passende plads.</w:t>
      </w:r>
    </w:p>
    <w:p w14:paraId="31493FA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Kåre: Rap om kap 10 juni. Kåre har stadig lodder, hvis der er interesse.</w:t>
      </w:r>
    </w:p>
    <w:p w14:paraId="621B43B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Peter: LEV  laver ikke så meget. Peter har rykket for en suppleant til DH, men der pt. Ingen.</w:t>
      </w:r>
    </w:p>
    <w:p w14:paraId="4B01B077"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Style w:val="Fremhv"/>
          <w:rFonts w:ascii="Lato" w:hAnsi="Lato"/>
          <w:color w:val="333333"/>
          <w:sz w:val="20"/>
          <w:szCs w:val="20"/>
        </w:rPr>
        <w:t>Tilgængeligheds rådsmøde.</w:t>
      </w:r>
      <w:r>
        <w:rPr>
          <w:rFonts w:ascii="Lato" w:hAnsi="Lato"/>
          <w:color w:val="333333"/>
          <w:sz w:val="20"/>
          <w:szCs w:val="20"/>
        </w:rPr>
        <w:t> Hvor der bliver taget emner op om tilgængelighed – Snak om en Norddjurs model med bredere parkerings-pladser, kunne være noget.</w:t>
      </w:r>
    </w:p>
    <w:p w14:paraId="1ADB9375"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Style w:val="Fremhv"/>
          <w:rFonts w:ascii="Lato" w:hAnsi="Lato"/>
          <w:color w:val="333333"/>
          <w:sz w:val="20"/>
          <w:szCs w:val="20"/>
        </w:rPr>
        <w:t>DH følgegruppe:</w:t>
      </w:r>
    </w:p>
    <w:p w14:paraId="74B4BB41"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DH revidere håndbogen. Den kommer snart på hjemmesiden. </w:t>
      </w:r>
    </w:p>
    <w:p w14:paraId="54809EF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DH vil lave små film med fokus problematikker omkring handicap.</w:t>
      </w:r>
    </w:p>
    <w:p w14:paraId="655ED7AC"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Overordnet titel på de små film: Vi kan mere end I tror. De små film kan man måske bruge, i forbindelse med vælgermødet? -</w:t>
      </w:r>
    </w:p>
    <w:p w14:paraId="0284C3F2"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Henriette.</w:t>
      </w:r>
    </w:p>
    <w:p w14:paraId="3A5DC1F4"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Ikke så meget fra gigtforeningen.</w:t>
      </w:r>
    </w:p>
    <w:p w14:paraId="39E67979"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Winnie:</w:t>
      </w:r>
    </w:p>
    <w:p w14:paraId="59CEDA8B"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Hjernesagen. Vi arbejder stadig op at få Pårørende-gruppe op at stå. Cafemøde i Grenaa er op startet igen, med stor succes.</w:t>
      </w:r>
    </w:p>
    <w:p w14:paraId="6FA2DA30"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Eventuelt.</w:t>
      </w:r>
    </w:p>
    <w:p w14:paraId="55995F85"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Leif gør opmærksom på at vi har glemt at informere om det kommende arrangement om det, “at være pårørende til handicappede”. Vi undskylder mange gange for dårligt information.</w:t>
      </w:r>
    </w:p>
    <w:p w14:paraId="77F2435C"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Meldte Afbud: Margit Schumacher, Copa, Jess Refsgaard, Linette Johnsen, Tina Olesen</w:t>
      </w:r>
    </w:p>
    <w:p w14:paraId="240F1CA8" w14:textId="77777777" w:rsidR="009526DA" w:rsidRDefault="009526DA" w:rsidP="009526DA">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Udeblevet: Kaj Aargaard, Alice Brask, Jørgen Lund, SIND</w:t>
      </w:r>
    </w:p>
    <w:p w14:paraId="3645B02F"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14"/>
    <w:rsid w:val="005D360A"/>
    <w:rsid w:val="00844214"/>
    <w:rsid w:val="009526DA"/>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7F5FE-2DD8-4E8C-A6B9-CAA41DD0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52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remhv">
    <w:name w:val="Emphasis"/>
    <w:basedOn w:val="Standardskrifttypeiafsnit"/>
    <w:uiPriority w:val="20"/>
    <w:qFormat/>
    <w:rsid w:val="00952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379654">
      <w:bodyDiv w:val="1"/>
      <w:marLeft w:val="0"/>
      <w:marRight w:val="0"/>
      <w:marTop w:val="0"/>
      <w:marBottom w:val="0"/>
      <w:divBdr>
        <w:top w:val="none" w:sz="0" w:space="0" w:color="auto"/>
        <w:left w:val="none" w:sz="0" w:space="0" w:color="auto"/>
        <w:bottom w:val="none" w:sz="0" w:space="0" w:color="auto"/>
        <w:right w:val="none" w:sz="0" w:space="0" w:color="auto"/>
      </w:divBdr>
      <w:divsChild>
        <w:div w:id="52228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2019-09-20T12:37:00Z</dcterms:created>
  <dcterms:modified xsi:type="dcterms:W3CDTF">2019-09-20T12:37:00Z</dcterms:modified>
</cp:coreProperties>
</file>