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7C" w:rsidRPr="00883BA2" w:rsidRDefault="002F347C" w:rsidP="00391ADD">
      <w:pPr>
        <w:rPr>
          <w:b/>
          <w:szCs w:val="28"/>
        </w:rPr>
      </w:pPr>
    </w:p>
    <w:p w:rsidR="00391ADD" w:rsidRPr="00883BA2" w:rsidRDefault="00391ADD" w:rsidP="00391ADD">
      <w:pPr>
        <w:rPr>
          <w:b/>
          <w:szCs w:val="28"/>
        </w:rPr>
      </w:pPr>
    </w:p>
    <w:p w:rsidR="002C0690" w:rsidRPr="00883BA2" w:rsidRDefault="00AA331E" w:rsidP="001B6CB3">
      <w:pPr>
        <w:pStyle w:val="Titel"/>
        <w:rPr>
          <w:rFonts w:ascii="Georgia" w:hAnsi="Georgia"/>
          <w:b/>
        </w:rPr>
      </w:pPr>
      <w:r>
        <w:rPr>
          <w:rFonts w:ascii="Georgia" w:hAnsi="Georgia"/>
          <w:b/>
        </w:rPr>
        <w:t xml:space="preserve">Bestyrelsens </w:t>
      </w:r>
      <w:r w:rsidR="001B6CB3" w:rsidRPr="00883BA2">
        <w:rPr>
          <w:rFonts w:ascii="Georgia" w:hAnsi="Georgia"/>
          <w:b/>
        </w:rPr>
        <w:t>Beretning 2018</w:t>
      </w:r>
      <w:r w:rsidR="00883BA2" w:rsidRPr="00883BA2">
        <w:rPr>
          <w:rFonts w:ascii="Georgia" w:hAnsi="Georgia"/>
          <w:b/>
        </w:rPr>
        <w:t xml:space="preserve"> </w:t>
      </w:r>
    </w:p>
    <w:p w:rsidR="001B6CB3" w:rsidRPr="00883BA2" w:rsidRDefault="00883BA2" w:rsidP="00883BA2">
      <w:pPr>
        <w:ind w:firstLine="567"/>
        <w:rPr>
          <w:rFonts w:ascii="Georgia" w:hAnsi="Georgia"/>
          <w:sz w:val="24"/>
          <w:szCs w:val="24"/>
        </w:rPr>
      </w:pPr>
      <w:r>
        <w:rPr>
          <w:rFonts w:ascii="Georgia" w:hAnsi="Georgia"/>
          <w:b/>
          <w:sz w:val="24"/>
          <w:szCs w:val="24"/>
        </w:rPr>
        <w:t>Overskriften</w:t>
      </w:r>
      <w:r>
        <w:rPr>
          <w:rFonts w:ascii="Georgia" w:hAnsi="Georgia"/>
          <w:sz w:val="24"/>
          <w:szCs w:val="24"/>
        </w:rPr>
        <w:t xml:space="preserve"> for 2018 må med rette være ”organisatorisk arbejde”. Vi afsluttede 2017 med et kommunalvalg, som medførte en fuldstændig udskiftning af </w:t>
      </w:r>
      <w:proofErr w:type="spellStart"/>
      <w:r>
        <w:rPr>
          <w:rFonts w:ascii="Georgia" w:hAnsi="Georgia"/>
          <w:sz w:val="24"/>
          <w:szCs w:val="24"/>
        </w:rPr>
        <w:t>handicaprådet</w:t>
      </w:r>
      <w:proofErr w:type="spellEnd"/>
      <w:r>
        <w:rPr>
          <w:rFonts w:ascii="Georgia" w:hAnsi="Georgia"/>
          <w:sz w:val="24"/>
          <w:szCs w:val="24"/>
        </w:rPr>
        <w:t xml:space="preserve"> både på politisk side som på </w:t>
      </w:r>
      <w:proofErr w:type="spellStart"/>
      <w:r>
        <w:rPr>
          <w:rFonts w:ascii="Georgia" w:hAnsi="Georgia"/>
          <w:sz w:val="24"/>
          <w:szCs w:val="24"/>
        </w:rPr>
        <w:t>DH’s</w:t>
      </w:r>
      <w:proofErr w:type="spellEnd"/>
      <w:r>
        <w:rPr>
          <w:rFonts w:ascii="Georgia" w:hAnsi="Georgia"/>
          <w:sz w:val="24"/>
          <w:szCs w:val="24"/>
        </w:rPr>
        <w:t xml:space="preserve"> side.</w:t>
      </w:r>
    </w:p>
    <w:p w:rsidR="009B4B01" w:rsidRDefault="001B6CB3" w:rsidP="00883BA2">
      <w:pPr>
        <w:ind w:firstLine="0"/>
        <w:rPr>
          <w:rFonts w:ascii="Georgia" w:hAnsi="Georgia"/>
          <w:sz w:val="24"/>
          <w:szCs w:val="24"/>
        </w:rPr>
      </w:pPr>
      <w:r w:rsidRPr="00883BA2">
        <w:rPr>
          <w:rFonts w:ascii="Georgia" w:hAnsi="Georgia"/>
          <w:sz w:val="28"/>
          <w:szCs w:val="28"/>
        </w:rPr>
        <w:t xml:space="preserve">Etablering af nyt </w:t>
      </w:r>
      <w:proofErr w:type="spellStart"/>
      <w:r w:rsidRPr="00883BA2">
        <w:rPr>
          <w:rFonts w:ascii="Georgia" w:hAnsi="Georgia"/>
          <w:sz w:val="28"/>
          <w:szCs w:val="28"/>
        </w:rPr>
        <w:t>Hand</w:t>
      </w:r>
      <w:r w:rsidR="009B4B01">
        <w:rPr>
          <w:rFonts w:ascii="Georgia" w:hAnsi="Georgia"/>
          <w:sz w:val="28"/>
          <w:szCs w:val="28"/>
        </w:rPr>
        <w:t>i</w:t>
      </w:r>
      <w:r w:rsidRPr="00883BA2">
        <w:rPr>
          <w:rFonts w:ascii="Georgia" w:hAnsi="Georgia"/>
          <w:sz w:val="28"/>
          <w:szCs w:val="28"/>
        </w:rPr>
        <w:t>capråd</w:t>
      </w:r>
      <w:proofErr w:type="spellEnd"/>
      <w:r w:rsidR="00883BA2">
        <w:rPr>
          <w:rFonts w:ascii="Georgia" w:hAnsi="Georgia"/>
          <w:sz w:val="28"/>
          <w:szCs w:val="28"/>
        </w:rPr>
        <w:br/>
      </w:r>
      <w:r w:rsidR="00883BA2">
        <w:rPr>
          <w:rFonts w:ascii="Georgia" w:hAnsi="Georgia"/>
          <w:sz w:val="24"/>
          <w:szCs w:val="24"/>
        </w:rPr>
        <w:t xml:space="preserve">Det første kvartal brugte lokalafdelingen på at etablere vore tre repræsentanter godt og grundigt i </w:t>
      </w:r>
      <w:proofErr w:type="spellStart"/>
      <w:r w:rsidR="00883BA2">
        <w:rPr>
          <w:rFonts w:ascii="Georgia" w:hAnsi="Georgia"/>
          <w:sz w:val="24"/>
          <w:szCs w:val="24"/>
        </w:rPr>
        <w:t>handicaprådet</w:t>
      </w:r>
      <w:proofErr w:type="spellEnd"/>
      <w:r w:rsidR="00883BA2">
        <w:rPr>
          <w:rFonts w:ascii="Georgia" w:hAnsi="Georgia"/>
          <w:sz w:val="24"/>
          <w:szCs w:val="24"/>
        </w:rPr>
        <w:t>. Vi stilede efter formandskabet, som vi ønskede at bruge til en mere proaktiv arbejdsform; indtil nu ser det ud til</w:t>
      </w:r>
      <w:r w:rsidR="009B4B01">
        <w:rPr>
          <w:rFonts w:ascii="Georgia" w:hAnsi="Georgia"/>
          <w:sz w:val="24"/>
          <w:szCs w:val="24"/>
        </w:rPr>
        <w:t>,</w:t>
      </w:r>
      <w:r w:rsidR="00883BA2">
        <w:rPr>
          <w:rFonts w:ascii="Georgia" w:hAnsi="Georgia"/>
          <w:sz w:val="24"/>
          <w:szCs w:val="24"/>
        </w:rPr>
        <w:t xml:space="preserve"> at </w:t>
      </w:r>
      <w:r w:rsidR="009B4B01">
        <w:rPr>
          <w:rFonts w:ascii="Georgia" w:hAnsi="Georgia"/>
          <w:sz w:val="24"/>
          <w:szCs w:val="24"/>
        </w:rPr>
        <w:t>vi er kommet godt i gang.</w:t>
      </w:r>
      <w:r w:rsidR="009B4B01">
        <w:rPr>
          <w:rFonts w:ascii="Georgia" w:hAnsi="Georgia"/>
          <w:sz w:val="24"/>
          <w:szCs w:val="24"/>
        </w:rPr>
        <w:br/>
        <w:t>Vore tre medlemmer, Susanne Geertsen, Ole Nielsen og formanden Michael Nielsen melder om positivt samarbejde med såvel sekretariat som politikere.</w:t>
      </w:r>
      <w:r w:rsidR="009B4B01">
        <w:rPr>
          <w:rFonts w:ascii="Georgia" w:hAnsi="Georgia"/>
          <w:sz w:val="24"/>
          <w:szCs w:val="24"/>
        </w:rPr>
        <w:br/>
      </w:r>
      <w:r w:rsidR="009B4B01" w:rsidRPr="009B4B01">
        <w:rPr>
          <w:rFonts w:ascii="Georgia" w:hAnsi="Georgia"/>
          <w:sz w:val="24"/>
          <w:szCs w:val="24"/>
        </w:rPr>
        <w:t>I løbet af året har</w:t>
      </w:r>
      <w:r w:rsidR="009B4B01">
        <w:rPr>
          <w:rFonts w:ascii="Georgia" w:hAnsi="Georgia"/>
          <w:sz w:val="24"/>
          <w:szCs w:val="24"/>
        </w:rPr>
        <w:t xml:space="preserve"> </w:t>
      </w:r>
      <w:proofErr w:type="spellStart"/>
      <w:r w:rsidR="009B4B01">
        <w:rPr>
          <w:rFonts w:ascii="Georgia" w:hAnsi="Georgia"/>
          <w:sz w:val="24"/>
          <w:szCs w:val="24"/>
        </w:rPr>
        <w:t>handicaprådets</w:t>
      </w:r>
      <w:proofErr w:type="spellEnd"/>
      <w:r w:rsidR="009B4B01">
        <w:rPr>
          <w:rFonts w:ascii="Georgia" w:hAnsi="Georgia"/>
          <w:sz w:val="24"/>
          <w:szCs w:val="24"/>
        </w:rPr>
        <w:t xml:space="preserve"> medlemmer + suppleanter deltaget i det kursus, som Det Centrale </w:t>
      </w:r>
      <w:proofErr w:type="spellStart"/>
      <w:r w:rsidR="009B4B01">
        <w:rPr>
          <w:rFonts w:ascii="Georgia" w:hAnsi="Georgia"/>
          <w:sz w:val="24"/>
          <w:szCs w:val="24"/>
        </w:rPr>
        <w:t>Handicapråd</w:t>
      </w:r>
      <w:proofErr w:type="spellEnd"/>
      <w:r w:rsidR="009B4B01">
        <w:rPr>
          <w:rFonts w:ascii="Georgia" w:hAnsi="Georgia"/>
          <w:sz w:val="24"/>
          <w:szCs w:val="24"/>
        </w:rPr>
        <w:t xml:space="preserve"> afholder for nyetablerede </w:t>
      </w:r>
      <w:proofErr w:type="spellStart"/>
      <w:r w:rsidR="009B4B01">
        <w:rPr>
          <w:rFonts w:ascii="Georgia" w:hAnsi="Georgia"/>
          <w:sz w:val="24"/>
          <w:szCs w:val="24"/>
        </w:rPr>
        <w:t>handicapråd</w:t>
      </w:r>
      <w:proofErr w:type="spellEnd"/>
      <w:r w:rsidR="009B4B01">
        <w:rPr>
          <w:rFonts w:ascii="Georgia" w:hAnsi="Georgia"/>
          <w:sz w:val="24"/>
          <w:szCs w:val="24"/>
        </w:rPr>
        <w:t>. Det er der kommet god inspiration ud af. Fint, at også suppleanterne fra DH måtte deltage.</w:t>
      </w:r>
      <w:r w:rsidR="009B4B01">
        <w:rPr>
          <w:rFonts w:ascii="Georgia" w:hAnsi="Georgia"/>
          <w:sz w:val="24"/>
          <w:szCs w:val="24"/>
        </w:rPr>
        <w:br/>
        <w:t>Alt tyder på, at DH har fået et godt ståsted for at kunne påvirke kommunens handicappolitik.</w:t>
      </w:r>
    </w:p>
    <w:p w:rsidR="00883BA2" w:rsidRDefault="00883BA2" w:rsidP="009B4B01">
      <w:pPr>
        <w:ind w:firstLine="0"/>
        <w:rPr>
          <w:rFonts w:ascii="Georgia" w:hAnsi="Georgia"/>
          <w:sz w:val="24"/>
          <w:szCs w:val="24"/>
        </w:rPr>
      </w:pPr>
      <w:r w:rsidRPr="009B4B01">
        <w:rPr>
          <w:rFonts w:ascii="Georgia" w:hAnsi="Georgia"/>
          <w:sz w:val="28"/>
          <w:szCs w:val="28"/>
        </w:rPr>
        <w:t>Lokalafdelingen skiftede ansigter</w:t>
      </w:r>
      <w:r w:rsidR="009B4B01">
        <w:rPr>
          <w:rFonts w:ascii="Georgia" w:hAnsi="Georgia"/>
          <w:sz w:val="28"/>
          <w:szCs w:val="28"/>
        </w:rPr>
        <w:br/>
      </w:r>
      <w:r w:rsidR="009B4B01">
        <w:rPr>
          <w:rFonts w:ascii="Georgia" w:hAnsi="Georgia"/>
          <w:sz w:val="24"/>
          <w:szCs w:val="24"/>
        </w:rPr>
        <w:t>Ved årsskiftet meddelte Mette Barslund, at hun ikke længere ønskede at sidde i lokalafdelingen. Hermed blev der en DHF-plads ledig, som det desværre ikke er lykkedes at genbesætte</w:t>
      </w:r>
      <w:r w:rsidR="003C6BB0">
        <w:rPr>
          <w:rFonts w:ascii="Georgia" w:hAnsi="Georgia"/>
          <w:sz w:val="24"/>
          <w:szCs w:val="24"/>
        </w:rPr>
        <w:t>. Vi må prøve igen i 2019.</w:t>
      </w:r>
      <w:r w:rsidR="003C6BB0">
        <w:rPr>
          <w:rFonts w:ascii="Georgia" w:hAnsi="Georgia"/>
          <w:sz w:val="24"/>
          <w:szCs w:val="24"/>
        </w:rPr>
        <w:br/>
        <w:t>Til gengæld lykkedes det at få en repræsentant</w:t>
      </w:r>
      <w:r w:rsidR="001B6A22">
        <w:rPr>
          <w:rFonts w:ascii="Georgia" w:hAnsi="Georgia"/>
          <w:sz w:val="24"/>
          <w:szCs w:val="24"/>
        </w:rPr>
        <w:t xml:space="preserve"> for Scleroseforeningen, Kim Nymark Kølleskov,</w:t>
      </w:r>
      <w:r w:rsidR="003C6BB0">
        <w:rPr>
          <w:rFonts w:ascii="Georgia" w:hAnsi="Georgia"/>
          <w:sz w:val="24"/>
          <w:szCs w:val="24"/>
        </w:rPr>
        <w:t xml:space="preserve"> som siden sommer har været aktiv i lokalafdelingen. Der er kommet nye friske øjne, når det gælder børn og unge.</w:t>
      </w:r>
      <w:r w:rsidR="003C6BB0">
        <w:rPr>
          <w:rFonts w:ascii="Georgia" w:hAnsi="Georgia"/>
          <w:sz w:val="24"/>
          <w:szCs w:val="24"/>
        </w:rPr>
        <w:br/>
        <w:t xml:space="preserve">Desværre har vores repræsentant for SIND, Peter </w:t>
      </w:r>
      <w:proofErr w:type="spellStart"/>
      <w:r w:rsidR="003C6BB0">
        <w:rPr>
          <w:rFonts w:ascii="Georgia" w:hAnsi="Georgia"/>
          <w:sz w:val="24"/>
          <w:szCs w:val="24"/>
        </w:rPr>
        <w:t>Ohrt</w:t>
      </w:r>
      <w:proofErr w:type="spellEnd"/>
      <w:r w:rsidR="003C6BB0">
        <w:rPr>
          <w:rFonts w:ascii="Georgia" w:hAnsi="Georgia"/>
          <w:sz w:val="24"/>
          <w:szCs w:val="24"/>
        </w:rPr>
        <w:t>, ikke været i stand til at varetage sit arbejde af helbredsmæssige årsager; lokalafdelingen har haft kontakt til SIND med henblik på at finde en afløser, desværre uden held.</w:t>
      </w:r>
    </w:p>
    <w:p w:rsidR="009E4630" w:rsidRDefault="001B6CB3" w:rsidP="003C6BB0">
      <w:pPr>
        <w:ind w:firstLine="0"/>
        <w:rPr>
          <w:rFonts w:ascii="Georgia" w:hAnsi="Georgia"/>
          <w:sz w:val="24"/>
          <w:szCs w:val="24"/>
        </w:rPr>
      </w:pPr>
      <w:r w:rsidRPr="003C6BB0">
        <w:rPr>
          <w:rFonts w:ascii="Georgia" w:hAnsi="Georgia"/>
          <w:sz w:val="28"/>
          <w:szCs w:val="28"/>
        </w:rPr>
        <w:t xml:space="preserve">Årsmøde med </w:t>
      </w:r>
      <w:proofErr w:type="spellStart"/>
      <w:r w:rsidRPr="003C6BB0">
        <w:rPr>
          <w:rFonts w:ascii="Georgia" w:hAnsi="Georgia"/>
          <w:sz w:val="28"/>
          <w:szCs w:val="28"/>
        </w:rPr>
        <w:t>LEV-Tema</w:t>
      </w:r>
      <w:proofErr w:type="spellEnd"/>
      <w:r w:rsidR="003C6BB0">
        <w:rPr>
          <w:rFonts w:ascii="Georgia" w:hAnsi="Georgia"/>
          <w:sz w:val="28"/>
          <w:szCs w:val="28"/>
        </w:rPr>
        <w:br/>
      </w:r>
      <w:r w:rsidR="003C6BB0">
        <w:rPr>
          <w:rFonts w:ascii="Georgia" w:hAnsi="Georgia"/>
          <w:sz w:val="24"/>
          <w:szCs w:val="24"/>
        </w:rPr>
        <w:t xml:space="preserve">Årsmødet 2018 havde valgt LEV som temaområde. Landsforeningen havde stillet en oplægsholder til rådighed, </w:t>
      </w:r>
      <w:r w:rsidR="009E4630">
        <w:rPr>
          <w:rFonts w:ascii="Georgia" w:hAnsi="Georgia"/>
          <w:sz w:val="24"/>
          <w:szCs w:val="24"/>
        </w:rPr>
        <w:t xml:space="preserve">Stig Christensen, </w:t>
      </w:r>
      <w:r w:rsidR="003C6BB0">
        <w:rPr>
          <w:rFonts w:ascii="Georgia" w:hAnsi="Georgia"/>
          <w:sz w:val="24"/>
          <w:szCs w:val="24"/>
        </w:rPr>
        <w:t xml:space="preserve">ligesom vi havde fået </w:t>
      </w:r>
      <w:r w:rsidR="009E4630">
        <w:rPr>
          <w:rFonts w:ascii="Georgia" w:hAnsi="Georgia"/>
          <w:sz w:val="24"/>
          <w:szCs w:val="24"/>
        </w:rPr>
        <w:t xml:space="preserve">en projektleder fra et af Faaborg-Midtfyns beskæftigelsesprojekter for unge udviklingshæmmede, Karin Høgh, til at inspirere til et bedre tilbud til øens udviklingshæmmede unge. Blandt deltagerne befandt sig ansatte og ledere fra kommunen. </w:t>
      </w:r>
      <w:r w:rsidR="009E4630">
        <w:rPr>
          <w:rFonts w:ascii="Georgia" w:hAnsi="Georgia"/>
          <w:color w:val="FF0000"/>
          <w:sz w:val="24"/>
          <w:szCs w:val="24"/>
        </w:rPr>
        <w:t>Måske burde vi ved lejlighed forespørge, om der var sket udvikling på området hér på Ærø?</w:t>
      </w:r>
      <w:r w:rsidR="009E4630">
        <w:rPr>
          <w:rFonts w:ascii="Georgia" w:hAnsi="Georgia"/>
          <w:sz w:val="24"/>
          <w:szCs w:val="24"/>
        </w:rPr>
        <w:br/>
        <w:t>Det ville da være rart at se, om vore bestræbelser bærer frugt.</w:t>
      </w:r>
    </w:p>
    <w:p w:rsidR="00DD2A99" w:rsidRDefault="001B6CB3" w:rsidP="009E4630">
      <w:pPr>
        <w:ind w:firstLine="0"/>
        <w:rPr>
          <w:rFonts w:ascii="Georgia" w:hAnsi="Georgia"/>
          <w:sz w:val="24"/>
          <w:szCs w:val="24"/>
        </w:rPr>
      </w:pPr>
      <w:r w:rsidRPr="009E4630">
        <w:rPr>
          <w:rFonts w:ascii="Georgia" w:hAnsi="Georgia"/>
          <w:sz w:val="28"/>
          <w:szCs w:val="28"/>
        </w:rPr>
        <w:t>Høringsrunder – kvalitetsstandarder</w:t>
      </w:r>
      <w:r w:rsidR="009E4630">
        <w:rPr>
          <w:rFonts w:ascii="Georgia" w:hAnsi="Georgia"/>
          <w:sz w:val="28"/>
          <w:szCs w:val="28"/>
        </w:rPr>
        <w:br/>
      </w:r>
      <w:r w:rsidR="009E4630">
        <w:rPr>
          <w:rFonts w:ascii="Georgia" w:hAnsi="Georgia"/>
          <w:sz w:val="24"/>
          <w:szCs w:val="24"/>
        </w:rPr>
        <w:t xml:space="preserve">Som vanligt har vores år været fyldt af høringsrunder, idet kommunens kvalitets- standarder har været på opdatering. Arbejdsvilkårene har været præget af snævre tidsfrister, som vi forgæves har gjort opmærksom på. Heldigvis ser det ud til, at det kommende år vil kunne bedre situationen. </w:t>
      </w:r>
      <w:proofErr w:type="spellStart"/>
      <w:r w:rsidR="009E4630">
        <w:rPr>
          <w:rFonts w:ascii="Georgia" w:hAnsi="Georgia"/>
          <w:sz w:val="24"/>
          <w:szCs w:val="24"/>
        </w:rPr>
        <w:t>Handicaprådet</w:t>
      </w:r>
      <w:proofErr w:type="spellEnd"/>
      <w:r w:rsidR="009E4630">
        <w:rPr>
          <w:rFonts w:ascii="Georgia" w:hAnsi="Georgia"/>
          <w:sz w:val="24"/>
          <w:szCs w:val="24"/>
        </w:rPr>
        <w:t xml:space="preserve"> har i hvert fald taget fat på </w:t>
      </w:r>
    </w:p>
    <w:p w:rsidR="00DD2A99" w:rsidRDefault="00DD2A99" w:rsidP="009E4630">
      <w:pPr>
        <w:ind w:firstLine="0"/>
        <w:rPr>
          <w:rFonts w:ascii="Georgia" w:hAnsi="Georgia"/>
          <w:sz w:val="24"/>
          <w:szCs w:val="24"/>
        </w:rPr>
      </w:pPr>
    </w:p>
    <w:p w:rsidR="00DD2A99" w:rsidRDefault="00DD2A99" w:rsidP="009E4630">
      <w:pPr>
        <w:ind w:firstLine="0"/>
        <w:rPr>
          <w:rFonts w:ascii="Georgia" w:hAnsi="Georgia"/>
          <w:sz w:val="24"/>
          <w:szCs w:val="24"/>
        </w:rPr>
      </w:pPr>
    </w:p>
    <w:p w:rsidR="00DD2A99" w:rsidRDefault="00DD2A99" w:rsidP="009E4630">
      <w:pPr>
        <w:ind w:firstLine="0"/>
        <w:rPr>
          <w:rFonts w:ascii="Georgia" w:hAnsi="Georgia"/>
          <w:sz w:val="24"/>
          <w:szCs w:val="24"/>
        </w:rPr>
      </w:pPr>
    </w:p>
    <w:p w:rsidR="001B6CB3" w:rsidRPr="009E4630" w:rsidRDefault="009E4630" w:rsidP="009E4630">
      <w:pPr>
        <w:ind w:firstLine="0"/>
        <w:rPr>
          <w:rFonts w:ascii="Georgia" w:hAnsi="Georgia"/>
          <w:sz w:val="28"/>
          <w:szCs w:val="28"/>
        </w:rPr>
      </w:pPr>
      <w:r>
        <w:rPr>
          <w:rFonts w:ascii="Georgia" w:hAnsi="Georgia"/>
          <w:sz w:val="24"/>
          <w:szCs w:val="24"/>
        </w:rPr>
        <w:t>problemet. Så måske kommer der bedre vilkår for fremtiden.</w:t>
      </w:r>
    </w:p>
    <w:p w:rsidR="00DD2A99" w:rsidRDefault="001B6CB3" w:rsidP="00DD2A99">
      <w:pPr>
        <w:ind w:firstLine="0"/>
        <w:rPr>
          <w:rFonts w:ascii="Georgia" w:hAnsi="Georgia"/>
          <w:sz w:val="24"/>
          <w:szCs w:val="24"/>
        </w:rPr>
      </w:pPr>
      <w:r w:rsidRPr="00DD2A99">
        <w:rPr>
          <w:rFonts w:ascii="Georgia" w:hAnsi="Georgia"/>
          <w:sz w:val="28"/>
          <w:szCs w:val="28"/>
        </w:rPr>
        <w:t>Budgetprocessen – plusser og minusser</w:t>
      </w:r>
      <w:r w:rsidR="00DD2A99">
        <w:rPr>
          <w:rFonts w:ascii="Georgia" w:hAnsi="Georgia"/>
          <w:sz w:val="28"/>
          <w:szCs w:val="28"/>
        </w:rPr>
        <w:br/>
      </w:r>
      <w:r w:rsidR="00DD2A99">
        <w:rPr>
          <w:rFonts w:ascii="Georgia" w:hAnsi="Georgia"/>
          <w:sz w:val="24"/>
          <w:szCs w:val="24"/>
        </w:rPr>
        <w:t xml:space="preserve">Lokalafdelingen var tidligt ude med sin forslagsrunde til budget for 2019 i kommunen. Allerede i maj kunne </w:t>
      </w:r>
      <w:proofErr w:type="spellStart"/>
      <w:r w:rsidR="00DD2A99">
        <w:rPr>
          <w:rFonts w:ascii="Georgia" w:hAnsi="Georgia"/>
          <w:sz w:val="24"/>
          <w:szCs w:val="24"/>
        </w:rPr>
        <w:t>DH’s</w:t>
      </w:r>
      <w:proofErr w:type="spellEnd"/>
      <w:r w:rsidR="00DD2A99">
        <w:rPr>
          <w:rFonts w:ascii="Georgia" w:hAnsi="Georgia"/>
          <w:sz w:val="24"/>
          <w:szCs w:val="24"/>
        </w:rPr>
        <w:t xml:space="preserve"> medlemmer af </w:t>
      </w:r>
      <w:proofErr w:type="spellStart"/>
      <w:r w:rsidR="00DD2A99">
        <w:rPr>
          <w:rFonts w:ascii="Georgia" w:hAnsi="Georgia"/>
          <w:sz w:val="24"/>
          <w:szCs w:val="24"/>
        </w:rPr>
        <w:t>handicaprådet</w:t>
      </w:r>
      <w:proofErr w:type="spellEnd"/>
      <w:r w:rsidR="00DD2A99">
        <w:rPr>
          <w:rFonts w:ascii="Georgia" w:hAnsi="Georgia"/>
          <w:sz w:val="24"/>
          <w:szCs w:val="24"/>
        </w:rPr>
        <w:t xml:space="preserve"> forelægge sine forslag i rådet. Efter en god drøftelse kunne rådet herefter fremsende et fælles forslag til administration og det politiske niveau.</w:t>
      </w:r>
      <w:r w:rsidR="00DD2A99">
        <w:rPr>
          <w:rFonts w:ascii="Georgia" w:hAnsi="Georgia"/>
          <w:sz w:val="24"/>
          <w:szCs w:val="24"/>
        </w:rPr>
        <w:br/>
        <w:t>Desværre måtte vi efterfølgende erfare, at visse politikere ikke havde ønsket vores proaktive arbejde, derfor havde vi kun ringe gennemslagskraft i det endelige budget.</w:t>
      </w:r>
      <w:r w:rsidR="00DD2A99">
        <w:rPr>
          <w:rFonts w:ascii="Georgia" w:hAnsi="Georgia"/>
          <w:sz w:val="24"/>
          <w:szCs w:val="24"/>
        </w:rPr>
        <w:br/>
        <w:t xml:space="preserve">Dette er en opgave, som vi må bede </w:t>
      </w:r>
      <w:proofErr w:type="spellStart"/>
      <w:r w:rsidR="00DD2A99">
        <w:rPr>
          <w:rFonts w:ascii="Georgia" w:hAnsi="Georgia"/>
          <w:sz w:val="24"/>
          <w:szCs w:val="24"/>
        </w:rPr>
        <w:t>handicaprådet</w:t>
      </w:r>
      <w:proofErr w:type="spellEnd"/>
      <w:r w:rsidR="00DD2A99">
        <w:rPr>
          <w:rFonts w:ascii="Georgia" w:hAnsi="Georgia"/>
          <w:sz w:val="24"/>
          <w:szCs w:val="24"/>
        </w:rPr>
        <w:t xml:space="preserve"> tage op, således at DH også i Ærø Kommune kan blive hørt i god tid omkring kommende budgettet.</w:t>
      </w:r>
    </w:p>
    <w:p w:rsidR="00C0017E" w:rsidRDefault="001B6CB3" w:rsidP="00DD2A99">
      <w:pPr>
        <w:ind w:firstLine="0"/>
        <w:rPr>
          <w:rFonts w:ascii="Georgia" w:hAnsi="Georgia"/>
          <w:sz w:val="24"/>
          <w:szCs w:val="24"/>
        </w:rPr>
      </w:pPr>
      <w:r w:rsidRPr="00DD2A99">
        <w:rPr>
          <w:rFonts w:ascii="Georgia" w:hAnsi="Georgia"/>
          <w:sz w:val="28"/>
          <w:szCs w:val="28"/>
        </w:rPr>
        <w:t>Handleplanen, som kæntrede</w:t>
      </w:r>
      <w:r w:rsidR="00DD2A99">
        <w:rPr>
          <w:rFonts w:ascii="Georgia" w:hAnsi="Georgia"/>
          <w:sz w:val="28"/>
          <w:szCs w:val="28"/>
        </w:rPr>
        <w:br/>
      </w:r>
      <w:r w:rsidR="00DD2A99">
        <w:rPr>
          <w:rFonts w:ascii="Georgia" w:hAnsi="Georgia"/>
          <w:sz w:val="24"/>
          <w:szCs w:val="24"/>
        </w:rPr>
        <w:t>Der var mange gode tiltag på vores handleplan for 2018. Der var planer om inspirationsbesøg i Sønderborg kommune, således at vi kunne lære noget af naboen om beskæftigelse af udviklingshæmmede.</w:t>
      </w:r>
      <w:r w:rsidR="00C0017E">
        <w:rPr>
          <w:rFonts w:ascii="Georgia" w:hAnsi="Georgia"/>
          <w:sz w:val="24"/>
          <w:szCs w:val="24"/>
        </w:rPr>
        <w:br/>
        <w:t>Hér ramtes vi af konsekvenserne af lokalafdelingens personsammensætning: Der skal ikke mange sygemeldinger til – delvise og hele – før energiniveauet synker under dagligt vande.</w:t>
      </w:r>
      <w:r w:rsidR="00C0017E">
        <w:rPr>
          <w:rFonts w:ascii="Georgia" w:hAnsi="Georgia"/>
          <w:sz w:val="24"/>
          <w:szCs w:val="24"/>
        </w:rPr>
        <w:br/>
        <w:t>Desværre måtte alle gode hensigter og viljer lægges i mølposen. Men vi må jo håbe på bedre vilkår – og måske flere aktive, nye medlemmer?</w:t>
      </w:r>
    </w:p>
    <w:p w:rsidR="008446D4" w:rsidRDefault="001B6CB3" w:rsidP="008446D4">
      <w:pPr>
        <w:ind w:firstLine="0"/>
        <w:rPr>
          <w:rFonts w:ascii="Georgia" w:hAnsi="Georgia"/>
          <w:sz w:val="24"/>
          <w:szCs w:val="24"/>
        </w:rPr>
      </w:pPr>
      <w:proofErr w:type="spellStart"/>
      <w:r w:rsidRPr="00C0017E">
        <w:rPr>
          <w:rFonts w:ascii="Georgia" w:hAnsi="Georgia"/>
          <w:sz w:val="28"/>
          <w:szCs w:val="28"/>
        </w:rPr>
        <w:t>ÆrøXpressen</w:t>
      </w:r>
      <w:proofErr w:type="spellEnd"/>
      <w:r w:rsidRPr="00C0017E">
        <w:rPr>
          <w:rFonts w:ascii="Georgia" w:hAnsi="Georgia"/>
          <w:sz w:val="28"/>
          <w:szCs w:val="28"/>
        </w:rPr>
        <w:t xml:space="preserve"> - </w:t>
      </w:r>
      <w:r w:rsidR="00C0017E">
        <w:rPr>
          <w:rFonts w:ascii="Georgia" w:hAnsi="Georgia"/>
          <w:sz w:val="28"/>
          <w:szCs w:val="28"/>
        </w:rPr>
        <w:br/>
      </w:r>
      <w:r w:rsidR="00C0017E">
        <w:rPr>
          <w:rFonts w:ascii="Georgia" w:hAnsi="Georgia"/>
          <w:sz w:val="24"/>
          <w:szCs w:val="24"/>
        </w:rPr>
        <w:t xml:space="preserve">Et kuriosum i årets arbejde har været en henvendelse fra </w:t>
      </w:r>
      <w:proofErr w:type="spellStart"/>
      <w:r w:rsidR="00C0017E">
        <w:rPr>
          <w:rFonts w:ascii="Georgia" w:hAnsi="Georgia"/>
          <w:sz w:val="24"/>
          <w:szCs w:val="24"/>
        </w:rPr>
        <w:t>ÆrøXpressen</w:t>
      </w:r>
      <w:proofErr w:type="spellEnd"/>
      <w:r w:rsidR="00C0017E">
        <w:rPr>
          <w:rFonts w:ascii="Georgia" w:hAnsi="Georgia"/>
          <w:sz w:val="24"/>
          <w:szCs w:val="24"/>
        </w:rPr>
        <w:t>, som gerne ville have vores vurdering af den planlagte færge. Da vi opdagede, at der var afsat plads til handicappede i et rum på bildækket, uden mulighed for adgang til kaffe el.lign. måtte vi svare, at det nok ikke var det forslag, som DH kunne godkende. Efterfølgende har DH centralt kigget på tegningerne og givet os ret.</w:t>
      </w:r>
      <w:r w:rsidR="008446D4">
        <w:rPr>
          <w:rFonts w:ascii="Georgia" w:hAnsi="Georgia"/>
          <w:sz w:val="24"/>
          <w:szCs w:val="24"/>
        </w:rPr>
        <w:br/>
      </w:r>
      <w:r w:rsidRPr="00C0017E">
        <w:rPr>
          <w:rFonts w:ascii="Georgia" w:hAnsi="Georgia"/>
          <w:sz w:val="28"/>
          <w:szCs w:val="28"/>
        </w:rPr>
        <w:br/>
      </w:r>
      <w:r w:rsidRPr="00883BA2">
        <w:rPr>
          <w:rFonts w:ascii="Georgia" w:hAnsi="Georgia"/>
          <w:sz w:val="28"/>
          <w:szCs w:val="28"/>
        </w:rPr>
        <w:t xml:space="preserve">Deltagelse i DH region Fyns kursus om </w:t>
      </w:r>
      <w:r w:rsidR="008446D4">
        <w:rPr>
          <w:rFonts w:ascii="Georgia" w:hAnsi="Georgia"/>
          <w:sz w:val="28"/>
          <w:szCs w:val="28"/>
        </w:rPr>
        <w:t>FN-</w:t>
      </w:r>
      <w:r w:rsidRPr="00883BA2">
        <w:rPr>
          <w:rFonts w:ascii="Georgia" w:hAnsi="Georgia"/>
          <w:sz w:val="28"/>
          <w:szCs w:val="28"/>
        </w:rPr>
        <w:t>konventionen</w:t>
      </w:r>
      <w:r w:rsidR="008446D4">
        <w:rPr>
          <w:rFonts w:ascii="Georgia" w:hAnsi="Georgia"/>
          <w:sz w:val="28"/>
          <w:szCs w:val="28"/>
        </w:rPr>
        <w:br/>
      </w:r>
      <w:r w:rsidR="008446D4">
        <w:rPr>
          <w:rFonts w:ascii="Georgia" w:hAnsi="Georgia"/>
          <w:sz w:val="24"/>
          <w:szCs w:val="24"/>
        </w:rPr>
        <w:t xml:space="preserve">I november afholdt </w:t>
      </w:r>
      <w:proofErr w:type="spellStart"/>
      <w:r w:rsidR="008446D4">
        <w:rPr>
          <w:rFonts w:ascii="Georgia" w:hAnsi="Georgia"/>
          <w:sz w:val="24"/>
          <w:szCs w:val="24"/>
        </w:rPr>
        <w:t>DH-Region</w:t>
      </w:r>
      <w:proofErr w:type="spellEnd"/>
      <w:r w:rsidR="008446D4">
        <w:rPr>
          <w:rFonts w:ascii="Georgia" w:hAnsi="Georgia"/>
          <w:sz w:val="24"/>
          <w:szCs w:val="24"/>
        </w:rPr>
        <w:t xml:space="preserve"> Fyn et velbesøgt kursus om </w:t>
      </w:r>
      <w:proofErr w:type="spellStart"/>
      <w:r w:rsidR="008446D4">
        <w:rPr>
          <w:rFonts w:ascii="Georgia" w:hAnsi="Georgia"/>
          <w:sz w:val="24"/>
          <w:szCs w:val="24"/>
        </w:rPr>
        <w:t>FN-Konventionen</w:t>
      </w:r>
      <w:proofErr w:type="spellEnd"/>
      <w:r w:rsidR="008446D4">
        <w:rPr>
          <w:rFonts w:ascii="Georgia" w:hAnsi="Georgia"/>
          <w:sz w:val="24"/>
          <w:szCs w:val="24"/>
        </w:rPr>
        <w:t>.</w:t>
      </w:r>
      <w:r w:rsidR="001B6A22">
        <w:rPr>
          <w:rFonts w:ascii="Georgia" w:hAnsi="Georgia"/>
          <w:sz w:val="24"/>
          <w:szCs w:val="24"/>
        </w:rPr>
        <w:t xml:space="preserve"> Oplægsholderen kom fra DHF, Jeppe </w:t>
      </w:r>
      <w:proofErr w:type="spellStart"/>
      <w:proofErr w:type="gramStart"/>
      <w:r w:rsidR="001B6A22">
        <w:rPr>
          <w:rFonts w:ascii="Georgia" w:hAnsi="Georgia"/>
          <w:sz w:val="24"/>
          <w:szCs w:val="24"/>
        </w:rPr>
        <w:t>Kerckhoff</w:t>
      </w:r>
      <w:proofErr w:type="spellEnd"/>
      <w:r w:rsidR="008446D4">
        <w:rPr>
          <w:rFonts w:ascii="Georgia" w:hAnsi="Georgia"/>
          <w:sz w:val="24"/>
          <w:szCs w:val="24"/>
        </w:rPr>
        <w:t xml:space="preserve"> </w:t>
      </w:r>
      <w:r w:rsidR="001B6A22">
        <w:rPr>
          <w:rFonts w:ascii="Georgia" w:hAnsi="Georgia"/>
          <w:sz w:val="24"/>
          <w:szCs w:val="24"/>
        </w:rPr>
        <w:t>.</w:t>
      </w:r>
      <w:proofErr w:type="gramEnd"/>
      <w:r w:rsidR="008446D4">
        <w:rPr>
          <w:rFonts w:ascii="Georgia" w:hAnsi="Georgia"/>
          <w:sz w:val="24"/>
          <w:szCs w:val="24"/>
        </w:rPr>
        <w:t xml:space="preserve">Der var tilmeldt flere fra vores egen lokalafdeling, desværre kom der et par afbud, så det endte med, at kun formanden deltog. Kurset blev holdt i Middelfart, så vi kom 1 time for sent på grund af </w:t>
      </w:r>
      <w:proofErr w:type="spellStart"/>
      <w:r w:rsidR="008446D4">
        <w:rPr>
          <w:rFonts w:ascii="Georgia" w:hAnsi="Georgia"/>
          <w:sz w:val="24"/>
          <w:szCs w:val="24"/>
        </w:rPr>
        <w:t>færgetiderne</w:t>
      </w:r>
      <w:proofErr w:type="spellEnd"/>
      <w:r w:rsidR="008446D4">
        <w:rPr>
          <w:rFonts w:ascii="Georgia" w:hAnsi="Georgia"/>
          <w:sz w:val="24"/>
          <w:szCs w:val="24"/>
        </w:rPr>
        <w:t xml:space="preserve">. Lidt ærgerligt, men </w:t>
      </w:r>
      <w:r w:rsidR="008446D4">
        <w:rPr>
          <w:rFonts w:ascii="Georgia" w:hAnsi="Georgia"/>
          <w:sz w:val="24"/>
          <w:szCs w:val="24"/>
        </w:rPr>
        <w:br/>
        <w:t>kurset og oplægsholderen gav god inspiration til vores eget temamøde i 2019.</w:t>
      </w:r>
    </w:p>
    <w:p w:rsidR="008446D4" w:rsidRDefault="001B6CB3" w:rsidP="008446D4">
      <w:pPr>
        <w:ind w:firstLine="0"/>
        <w:rPr>
          <w:rFonts w:ascii="Georgia" w:hAnsi="Georgia"/>
          <w:sz w:val="24"/>
          <w:szCs w:val="24"/>
        </w:rPr>
      </w:pPr>
      <w:r w:rsidRPr="008446D4">
        <w:rPr>
          <w:rFonts w:ascii="Georgia" w:hAnsi="Georgia"/>
          <w:sz w:val="28"/>
          <w:szCs w:val="28"/>
        </w:rPr>
        <w:t>Ha</w:t>
      </w:r>
      <w:r w:rsidR="008446D4">
        <w:rPr>
          <w:rFonts w:ascii="Georgia" w:hAnsi="Georgia"/>
          <w:sz w:val="28"/>
          <w:szCs w:val="28"/>
        </w:rPr>
        <w:t xml:space="preserve">ndicapprisen </w:t>
      </w:r>
      <w:r w:rsidR="008446D4">
        <w:rPr>
          <w:rFonts w:ascii="Georgia" w:hAnsi="Georgia"/>
          <w:sz w:val="28"/>
          <w:szCs w:val="28"/>
        </w:rPr>
        <w:br/>
      </w:r>
      <w:r w:rsidR="008446D4">
        <w:rPr>
          <w:rFonts w:ascii="Georgia" w:hAnsi="Georgia"/>
          <w:sz w:val="24"/>
          <w:szCs w:val="24"/>
        </w:rPr>
        <w:t>Lokalafdelingen havde sin egen kandidat til 2018’s handicappris: Mette Barslund, som vi gerne ville hylde for hendes store indsats på trods af et næsten uovervindeligt handicap. Det blev ikke Mette, men til gengæld meget velfortjent Ommel Boldklub, som inddrager unge udviklingshæmmede i det daglige arbejde.</w:t>
      </w:r>
    </w:p>
    <w:p w:rsidR="00AA331E" w:rsidRDefault="00AA331E" w:rsidP="00AA331E">
      <w:pPr>
        <w:ind w:firstLine="0"/>
        <w:rPr>
          <w:rFonts w:ascii="Georgia" w:hAnsi="Georgia"/>
          <w:b/>
          <w:sz w:val="28"/>
          <w:szCs w:val="28"/>
        </w:rPr>
      </w:pPr>
    </w:p>
    <w:p w:rsidR="00AA331E" w:rsidRDefault="00AA331E" w:rsidP="00AA331E">
      <w:pPr>
        <w:ind w:firstLine="0"/>
        <w:rPr>
          <w:rFonts w:ascii="Georgia" w:hAnsi="Georgia"/>
          <w:b/>
          <w:sz w:val="28"/>
          <w:szCs w:val="28"/>
        </w:rPr>
      </w:pPr>
    </w:p>
    <w:p w:rsidR="00AA331E" w:rsidRDefault="00AA331E" w:rsidP="00AA331E">
      <w:pPr>
        <w:ind w:firstLine="0"/>
        <w:rPr>
          <w:rFonts w:ascii="Georgia" w:hAnsi="Georgia"/>
          <w:b/>
          <w:sz w:val="28"/>
          <w:szCs w:val="28"/>
        </w:rPr>
      </w:pPr>
    </w:p>
    <w:p w:rsidR="001B6CB3" w:rsidRDefault="00AA331E" w:rsidP="00AA331E">
      <w:pPr>
        <w:ind w:firstLine="0"/>
        <w:rPr>
          <w:rFonts w:ascii="Georgia" w:hAnsi="Georgia"/>
          <w:sz w:val="24"/>
          <w:szCs w:val="24"/>
        </w:rPr>
      </w:pPr>
      <w:r>
        <w:rPr>
          <w:rFonts w:ascii="Georgia" w:hAnsi="Georgia"/>
          <w:b/>
          <w:sz w:val="28"/>
          <w:szCs w:val="28"/>
        </w:rPr>
        <w:t>Afslutningsvis</w:t>
      </w:r>
      <w:r>
        <w:rPr>
          <w:rFonts w:ascii="Georgia" w:hAnsi="Georgia"/>
          <w:b/>
          <w:sz w:val="24"/>
          <w:szCs w:val="24"/>
        </w:rPr>
        <w:br/>
      </w:r>
      <w:r w:rsidRPr="00AA331E">
        <w:rPr>
          <w:rFonts w:ascii="Georgia" w:hAnsi="Georgia"/>
          <w:sz w:val="24"/>
          <w:szCs w:val="24"/>
        </w:rPr>
        <w:t>Afdelingen</w:t>
      </w:r>
      <w:r>
        <w:rPr>
          <w:rFonts w:ascii="Georgia" w:hAnsi="Georgia"/>
          <w:sz w:val="24"/>
          <w:szCs w:val="24"/>
        </w:rPr>
        <w:t xml:space="preserve"> har sine sparsomme ressourcer til trods vist flaget i 2018, det kan vi da give hinanden et skulderklap for.</w:t>
      </w:r>
    </w:p>
    <w:p w:rsidR="00AA331E" w:rsidRDefault="00AA331E" w:rsidP="00AA331E">
      <w:pPr>
        <w:ind w:firstLine="0"/>
        <w:rPr>
          <w:rFonts w:ascii="Georgia" w:hAnsi="Georgia"/>
          <w:sz w:val="24"/>
          <w:szCs w:val="24"/>
        </w:rPr>
      </w:pPr>
      <w:r>
        <w:rPr>
          <w:rFonts w:ascii="Georgia" w:hAnsi="Georgia"/>
          <w:sz w:val="24"/>
          <w:szCs w:val="24"/>
        </w:rPr>
        <w:t xml:space="preserve">Den moderne verden har nået os via vores </w:t>
      </w:r>
      <w:proofErr w:type="spellStart"/>
      <w:r>
        <w:rPr>
          <w:rFonts w:ascii="Georgia" w:hAnsi="Georgia"/>
          <w:sz w:val="24"/>
          <w:szCs w:val="24"/>
        </w:rPr>
        <w:t>Facebook</w:t>
      </w:r>
      <w:proofErr w:type="spellEnd"/>
      <w:r>
        <w:rPr>
          <w:rFonts w:ascii="Georgia" w:hAnsi="Georgia"/>
          <w:sz w:val="24"/>
          <w:szCs w:val="24"/>
        </w:rPr>
        <w:t xml:space="preserve"> side – tak til </w:t>
      </w:r>
      <w:proofErr w:type="spellStart"/>
      <w:r>
        <w:rPr>
          <w:rFonts w:ascii="Georgia" w:hAnsi="Georgia"/>
          <w:sz w:val="24"/>
          <w:szCs w:val="24"/>
        </w:rPr>
        <w:t>Christa</w:t>
      </w:r>
      <w:proofErr w:type="spellEnd"/>
      <w:r>
        <w:rPr>
          <w:rFonts w:ascii="Georgia" w:hAnsi="Georgia"/>
          <w:sz w:val="24"/>
          <w:szCs w:val="24"/>
        </w:rPr>
        <w:t>!</w:t>
      </w:r>
    </w:p>
    <w:p w:rsidR="00AA331E" w:rsidRDefault="00AA331E" w:rsidP="00AA331E">
      <w:pPr>
        <w:ind w:firstLine="0"/>
        <w:rPr>
          <w:rFonts w:ascii="Georgia" w:hAnsi="Georgia"/>
          <w:sz w:val="24"/>
          <w:szCs w:val="24"/>
        </w:rPr>
      </w:pPr>
      <w:r>
        <w:rPr>
          <w:rFonts w:ascii="Georgia" w:hAnsi="Georgia"/>
          <w:sz w:val="24"/>
          <w:szCs w:val="24"/>
        </w:rPr>
        <w:t xml:space="preserve">Tak for godt samarbejde til </w:t>
      </w:r>
      <w:proofErr w:type="spellStart"/>
      <w:r>
        <w:rPr>
          <w:rFonts w:ascii="Georgia" w:hAnsi="Georgia"/>
          <w:sz w:val="24"/>
          <w:szCs w:val="24"/>
        </w:rPr>
        <w:t>handicaprådet</w:t>
      </w:r>
      <w:proofErr w:type="spellEnd"/>
    </w:p>
    <w:p w:rsidR="00AA331E" w:rsidRDefault="00AA331E" w:rsidP="00AA331E">
      <w:pPr>
        <w:ind w:firstLine="0"/>
        <w:rPr>
          <w:rFonts w:ascii="Georgia" w:hAnsi="Georgia"/>
          <w:sz w:val="24"/>
          <w:szCs w:val="24"/>
        </w:rPr>
      </w:pPr>
      <w:r>
        <w:rPr>
          <w:rFonts w:ascii="Georgia" w:hAnsi="Georgia"/>
          <w:sz w:val="24"/>
          <w:szCs w:val="24"/>
        </w:rPr>
        <w:t>Tak for godt samarbejde til lokalafdelingen under ét!</w:t>
      </w:r>
    </w:p>
    <w:p w:rsidR="00AA331E" w:rsidRDefault="00AA331E" w:rsidP="00AA331E">
      <w:pPr>
        <w:ind w:firstLine="0"/>
        <w:rPr>
          <w:rFonts w:ascii="Georgia" w:hAnsi="Georgia"/>
          <w:sz w:val="24"/>
          <w:szCs w:val="24"/>
        </w:rPr>
      </w:pPr>
    </w:p>
    <w:p w:rsidR="00AA331E" w:rsidRDefault="00AA331E" w:rsidP="00AA331E">
      <w:pPr>
        <w:ind w:firstLine="0"/>
        <w:rPr>
          <w:rFonts w:ascii="Georgia" w:hAnsi="Georgia"/>
          <w:sz w:val="24"/>
          <w:szCs w:val="24"/>
        </w:rPr>
      </w:pPr>
      <w:r>
        <w:rPr>
          <w:rFonts w:ascii="Georgia" w:hAnsi="Georgia"/>
          <w:sz w:val="24"/>
          <w:szCs w:val="24"/>
        </w:rPr>
        <w:t xml:space="preserve">Catharina </w:t>
      </w:r>
      <w:proofErr w:type="spellStart"/>
      <w:r>
        <w:rPr>
          <w:rFonts w:ascii="Georgia" w:hAnsi="Georgia"/>
          <w:sz w:val="24"/>
          <w:szCs w:val="24"/>
        </w:rPr>
        <w:t>Freudendahl</w:t>
      </w:r>
      <w:proofErr w:type="spellEnd"/>
    </w:p>
    <w:p w:rsidR="00AA331E" w:rsidRDefault="00AA331E" w:rsidP="00AA331E">
      <w:pPr>
        <w:ind w:firstLine="0"/>
        <w:rPr>
          <w:rFonts w:ascii="Georgia" w:hAnsi="Georgia"/>
          <w:sz w:val="24"/>
          <w:szCs w:val="24"/>
        </w:rPr>
      </w:pPr>
      <w:r>
        <w:rPr>
          <w:rFonts w:ascii="Georgia" w:hAnsi="Georgia"/>
          <w:sz w:val="24"/>
          <w:szCs w:val="24"/>
        </w:rPr>
        <w:t>13. januar 2019</w:t>
      </w:r>
    </w:p>
    <w:p w:rsidR="00AA331E" w:rsidRPr="00AA331E" w:rsidRDefault="00AA331E" w:rsidP="00AA331E">
      <w:pPr>
        <w:ind w:firstLine="0"/>
        <w:rPr>
          <w:rFonts w:ascii="Georgia" w:hAnsi="Georgia"/>
          <w:sz w:val="24"/>
          <w:szCs w:val="24"/>
        </w:rPr>
      </w:pPr>
    </w:p>
    <w:sectPr w:rsidR="00AA331E" w:rsidRPr="00AA331E" w:rsidSect="00C31030">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AA8" w:rsidRDefault="00E67AA8" w:rsidP="007B494A">
      <w:pPr>
        <w:spacing w:after="0"/>
      </w:pPr>
      <w:r>
        <w:separator/>
      </w:r>
    </w:p>
  </w:endnote>
  <w:endnote w:type="continuationSeparator" w:id="0">
    <w:p w:rsidR="00E67AA8" w:rsidRDefault="00E67AA8" w:rsidP="007B494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AA8" w:rsidRDefault="00E67AA8" w:rsidP="007B494A">
      <w:pPr>
        <w:spacing w:after="0"/>
      </w:pPr>
      <w:r>
        <w:separator/>
      </w:r>
    </w:p>
  </w:footnote>
  <w:footnote w:type="continuationSeparator" w:id="0">
    <w:p w:rsidR="00E67AA8" w:rsidRDefault="00E67AA8" w:rsidP="007B494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4A" w:rsidRDefault="007B494A">
    <w:pPr>
      <w:pStyle w:val="Sidehoved"/>
    </w:pPr>
    <w:r>
      <w:t xml:space="preserve">                                                                                                                             </w:t>
    </w:r>
    <w:r>
      <w:rPr>
        <w:noProof/>
        <w:color w:val="0000FF"/>
        <w:lang w:eastAsia="da-DK"/>
      </w:rPr>
      <w:drawing>
        <wp:inline distT="0" distB="0" distL="0" distR="0">
          <wp:extent cx="1235710" cy="420370"/>
          <wp:effectExtent l="19050" t="0" r="2540" b="0"/>
          <wp:docPr id="4" name="Billede 4" descr="http://www.handicap.dk/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ndicap.dk/logo.png">
                    <a:hlinkClick r:id="rId1"/>
                  </pic:cNvPr>
                  <pic:cNvPicPr>
                    <a:picLocks noChangeAspect="1" noChangeArrowheads="1"/>
                  </pic:cNvPicPr>
                </pic:nvPicPr>
                <pic:blipFill>
                  <a:blip r:embed="rId2"/>
                  <a:srcRect/>
                  <a:stretch>
                    <a:fillRect/>
                  </a:stretch>
                </pic:blipFill>
                <pic:spPr bwMode="auto">
                  <a:xfrm>
                    <a:off x="0" y="0"/>
                    <a:ext cx="1235710" cy="420370"/>
                  </a:xfrm>
                  <a:prstGeom prst="rect">
                    <a:avLst/>
                  </a:prstGeom>
                  <a:noFill/>
                  <a:ln w="9525">
                    <a:noFill/>
                    <a:miter lim="800000"/>
                    <a:headEnd/>
                    <a:tailEnd/>
                  </a:ln>
                </pic:spPr>
              </pic:pic>
            </a:graphicData>
          </a:graphic>
        </wp:inline>
      </w:drawing>
    </w:r>
  </w:p>
  <w:p w:rsidR="007B494A" w:rsidRPr="007B494A" w:rsidRDefault="007B494A">
    <w:pPr>
      <w:pStyle w:val="Sidehoved"/>
      <w:rPr>
        <w:color w:val="215868" w:themeColor="accent5" w:themeShade="80"/>
        <w:sz w:val="48"/>
        <w:szCs w:val="48"/>
      </w:rPr>
    </w:pPr>
    <w:r>
      <w:t xml:space="preserve">                                                                                                                                       </w:t>
    </w:r>
    <w:r w:rsidRPr="007B494A">
      <w:rPr>
        <w:color w:val="215868" w:themeColor="accent5" w:themeShade="80"/>
        <w:sz w:val="48"/>
        <w:szCs w:val="48"/>
      </w:rPr>
      <w:t>ÆRØ.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14FDD"/>
    <w:multiLevelType w:val="hybridMultilevel"/>
    <w:tmpl w:val="F7D658A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94F2662"/>
    <w:multiLevelType w:val="hybridMultilevel"/>
    <w:tmpl w:val="7AFA622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F945FAA"/>
    <w:multiLevelType w:val="hybridMultilevel"/>
    <w:tmpl w:val="75A26592"/>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footnotePr>
    <w:footnote w:id="-1"/>
    <w:footnote w:id="0"/>
  </w:footnotePr>
  <w:endnotePr>
    <w:endnote w:id="-1"/>
    <w:endnote w:id="0"/>
  </w:endnotePr>
  <w:compat/>
  <w:rsids>
    <w:rsidRoot w:val="007B494A"/>
    <w:rsid w:val="00094EA3"/>
    <w:rsid w:val="000D41C8"/>
    <w:rsid w:val="000F7BA4"/>
    <w:rsid w:val="001B6A22"/>
    <w:rsid w:val="001B6CB3"/>
    <w:rsid w:val="00205D72"/>
    <w:rsid w:val="002102E4"/>
    <w:rsid w:val="002636EF"/>
    <w:rsid w:val="002811C2"/>
    <w:rsid w:val="002C0690"/>
    <w:rsid w:val="002E3C0B"/>
    <w:rsid w:val="002F347C"/>
    <w:rsid w:val="00391ADD"/>
    <w:rsid w:val="00391D16"/>
    <w:rsid w:val="003B12A5"/>
    <w:rsid w:val="003C6BB0"/>
    <w:rsid w:val="0042373D"/>
    <w:rsid w:val="00426456"/>
    <w:rsid w:val="00431417"/>
    <w:rsid w:val="0044109F"/>
    <w:rsid w:val="004815AB"/>
    <w:rsid w:val="00564C9E"/>
    <w:rsid w:val="00572B9E"/>
    <w:rsid w:val="005B68D9"/>
    <w:rsid w:val="005C102C"/>
    <w:rsid w:val="005F23B8"/>
    <w:rsid w:val="00677617"/>
    <w:rsid w:val="006C2757"/>
    <w:rsid w:val="007B494A"/>
    <w:rsid w:val="008446D4"/>
    <w:rsid w:val="00863FF1"/>
    <w:rsid w:val="00883BA2"/>
    <w:rsid w:val="008D4CCC"/>
    <w:rsid w:val="00950E29"/>
    <w:rsid w:val="009A091E"/>
    <w:rsid w:val="009B4B01"/>
    <w:rsid w:val="009B6691"/>
    <w:rsid w:val="009E4630"/>
    <w:rsid w:val="009F3F9E"/>
    <w:rsid w:val="00A0349A"/>
    <w:rsid w:val="00A06600"/>
    <w:rsid w:val="00A35294"/>
    <w:rsid w:val="00A81821"/>
    <w:rsid w:val="00AA331E"/>
    <w:rsid w:val="00B25A16"/>
    <w:rsid w:val="00C0017E"/>
    <w:rsid w:val="00C31030"/>
    <w:rsid w:val="00CE5423"/>
    <w:rsid w:val="00DD2A99"/>
    <w:rsid w:val="00E67AA8"/>
    <w:rsid w:val="00EF7908"/>
    <w:rsid w:val="00F718A2"/>
    <w:rsid w:val="00FD1BF0"/>
    <w:rsid w:val="00FD6AA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ind w:firstLine="130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30"/>
  </w:style>
  <w:style w:type="paragraph" w:styleId="Overskrift1">
    <w:name w:val="heading 1"/>
    <w:basedOn w:val="Normal"/>
    <w:next w:val="Normal"/>
    <w:link w:val="Overskrift1Tegn"/>
    <w:uiPriority w:val="9"/>
    <w:qFormat/>
    <w:rsid w:val="000D41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D41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B494A"/>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494A"/>
    <w:rPr>
      <w:rFonts w:ascii="Tahoma" w:hAnsi="Tahoma" w:cs="Tahoma"/>
      <w:sz w:val="16"/>
      <w:szCs w:val="16"/>
    </w:rPr>
  </w:style>
  <w:style w:type="paragraph" w:styleId="Sidehoved">
    <w:name w:val="header"/>
    <w:basedOn w:val="Normal"/>
    <w:link w:val="SidehovedTegn"/>
    <w:uiPriority w:val="99"/>
    <w:semiHidden/>
    <w:unhideWhenUsed/>
    <w:rsid w:val="007B494A"/>
    <w:pPr>
      <w:tabs>
        <w:tab w:val="center" w:pos="4819"/>
        <w:tab w:val="right" w:pos="9638"/>
      </w:tabs>
      <w:spacing w:after="0"/>
    </w:pPr>
  </w:style>
  <w:style w:type="character" w:customStyle="1" w:styleId="SidehovedTegn">
    <w:name w:val="Sidehoved Tegn"/>
    <w:basedOn w:val="Standardskrifttypeiafsnit"/>
    <w:link w:val="Sidehoved"/>
    <w:uiPriority w:val="99"/>
    <w:semiHidden/>
    <w:rsid w:val="007B494A"/>
  </w:style>
  <w:style w:type="paragraph" w:styleId="Sidefod">
    <w:name w:val="footer"/>
    <w:basedOn w:val="Normal"/>
    <w:link w:val="SidefodTegn"/>
    <w:uiPriority w:val="99"/>
    <w:semiHidden/>
    <w:unhideWhenUsed/>
    <w:rsid w:val="007B494A"/>
    <w:pPr>
      <w:tabs>
        <w:tab w:val="center" w:pos="4819"/>
        <w:tab w:val="right" w:pos="9638"/>
      </w:tabs>
      <w:spacing w:after="0"/>
    </w:pPr>
  </w:style>
  <w:style w:type="character" w:customStyle="1" w:styleId="SidefodTegn">
    <w:name w:val="Sidefod Tegn"/>
    <w:basedOn w:val="Standardskrifttypeiafsnit"/>
    <w:link w:val="Sidefod"/>
    <w:uiPriority w:val="99"/>
    <w:semiHidden/>
    <w:rsid w:val="007B494A"/>
  </w:style>
  <w:style w:type="paragraph" w:styleId="Listeafsnit">
    <w:name w:val="List Paragraph"/>
    <w:basedOn w:val="Normal"/>
    <w:uiPriority w:val="34"/>
    <w:qFormat/>
    <w:rsid w:val="002F347C"/>
    <w:pPr>
      <w:ind w:left="720"/>
      <w:contextualSpacing/>
    </w:pPr>
  </w:style>
  <w:style w:type="paragraph" w:styleId="Titel">
    <w:name w:val="Title"/>
    <w:basedOn w:val="Normal"/>
    <w:next w:val="Normal"/>
    <w:link w:val="TitelTegn"/>
    <w:uiPriority w:val="10"/>
    <w:qFormat/>
    <w:rsid w:val="000D41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D41C8"/>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0D41C8"/>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0D41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andicap.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761</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madmin</cp:lastModifiedBy>
  <cp:revision>3</cp:revision>
  <dcterms:created xsi:type="dcterms:W3CDTF">2019-01-13T15:49:00Z</dcterms:created>
  <dcterms:modified xsi:type="dcterms:W3CDTF">2019-01-13T15:57:00Z</dcterms:modified>
</cp:coreProperties>
</file>