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DA" w:rsidRDefault="00B916DA" w:rsidP="00B916DA">
      <w:pPr>
        <w:pStyle w:val="Ingenafstand"/>
        <w:jc w:val="center"/>
      </w:pPr>
      <w:r>
        <w:rPr>
          <w:rFonts w:ascii="Times New Roman" w:hAnsi="Times New Roman"/>
          <w:sz w:val="32"/>
          <w:szCs w:val="32"/>
          <w:u w:val="single"/>
        </w:rPr>
        <w:t>Beretning for 201</w:t>
      </w:r>
      <w:r w:rsidR="005101A7">
        <w:rPr>
          <w:rFonts w:ascii="Times New Roman" w:hAnsi="Times New Roman"/>
          <w:sz w:val="32"/>
          <w:szCs w:val="32"/>
          <w:u w:val="single"/>
        </w:rPr>
        <w:t>8</w:t>
      </w:r>
      <w:r>
        <w:rPr>
          <w:rFonts w:ascii="Times New Roman" w:hAnsi="Times New Roman"/>
          <w:sz w:val="32"/>
          <w:szCs w:val="32"/>
          <w:u w:val="single"/>
        </w:rPr>
        <w:t>/1</w:t>
      </w:r>
      <w:r w:rsidR="005101A7">
        <w:rPr>
          <w:rFonts w:ascii="Times New Roman" w:hAnsi="Times New Roman"/>
          <w:sz w:val="32"/>
          <w:szCs w:val="32"/>
          <w:u w:val="single"/>
        </w:rPr>
        <w:t>9</w:t>
      </w:r>
      <w:r>
        <w:rPr>
          <w:rFonts w:ascii="Times New Roman" w:hAnsi="Times New Roman"/>
          <w:sz w:val="32"/>
          <w:szCs w:val="32"/>
          <w:u w:val="single"/>
        </w:rPr>
        <w:t xml:space="preserve"> for DH – Tønder Kommune</w:t>
      </w:r>
    </w:p>
    <w:p w:rsidR="007C3EC1" w:rsidRDefault="007C3EC1" w:rsidP="00063C1E"/>
    <w:p w:rsidR="00063C1E" w:rsidRDefault="00063C1E" w:rsidP="00063C1E">
      <w:r>
        <w:t xml:space="preserve">Denne beretning er min </w:t>
      </w:r>
      <w:r w:rsidR="001725DC">
        <w:t>anden</w:t>
      </w:r>
      <w:r>
        <w:t xml:space="preserve"> som koordinator</w:t>
      </w:r>
      <w:r w:rsidR="00316F02">
        <w:t>/</w:t>
      </w:r>
      <w:r>
        <w:t xml:space="preserve">kontaktperson i DH Tønder. </w:t>
      </w:r>
      <w:r w:rsidR="001725DC">
        <w:t>De si</w:t>
      </w:r>
      <w:r w:rsidR="00314D03">
        <w:t>d</w:t>
      </w:r>
      <w:r>
        <w:t xml:space="preserve">ste </w:t>
      </w:r>
      <w:r w:rsidR="00314D03">
        <w:t xml:space="preserve">2 </w:t>
      </w:r>
      <w:r>
        <w:t xml:space="preserve">år </w:t>
      </w:r>
      <w:r w:rsidR="00314D03">
        <w:t>er</w:t>
      </w:r>
      <w:r>
        <w:t xml:space="preserve"> der ikke </w:t>
      </w:r>
      <w:r w:rsidR="00314D03">
        <w:t xml:space="preserve">blevet </w:t>
      </w:r>
      <w:r>
        <w:t xml:space="preserve">valgt formand og forretningsudvalg, og jeg </w:t>
      </w:r>
      <w:r w:rsidR="00314D03">
        <w:t>har</w:t>
      </w:r>
      <w:r w:rsidR="001C1DC2">
        <w:t xml:space="preserve"> i den periode</w:t>
      </w:r>
      <w:r w:rsidR="00314D03">
        <w:t xml:space="preserve"> </w:t>
      </w:r>
      <w:r>
        <w:t>indvillige</w:t>
      </w:r>
      <w:r w:rsidR="00314D03">
        <w:t>t</w:t>
      </w:r>
      <w:r>
        <w:t xml:space="preserve"> mig til opgaven som koordinator/kontaktperson for DH Tønder.</w:t>
      </w:r>
    </w:p>
    <w:p w:rsidR="001C1DC2" w:rsidRDefault="001C1DC2" w:rsidP="00063C1E">
      <w:r>
        <w:t>Beretningen beskriver hvad jeg har beskæftiget mig med i det forløbne år.</w:t>
      </w:r>
    </w:p>
    <w:p w:rsidR="00336C09" w:rsidRDefault="000A487F" w:rsidP="00063C1E">
      <w:r>
        <w:t xml:space="preserve">Jeg har </w:t>
      </w:r>
      <w:r w:rsidR="001C1DC2">
        <w:t>i det forløbne år</w:t>
      </w:r>
      <w:r w:rsidR="001C1DC2">
        <w:t xml:space="preserve"> </w:t>
      </w:r>
      <w:r>
        <w:t xml:space="preserve">deltaget i 2 </w:t>
      </w:r>
      <w:r w:rsidR="00314D03">
        <w:t>Formandsmøde</w:t>
      </w:r>
      <w:r>
        <w:t xml:space="preserve">r. </w:t>
      </w:r>
    </w:p>
    <w:p w:rsidR="00336C09" w:rsidRDefault="000A487F" w:rsidP="00336C09">
      <w:r>
        <w:t>Den første var den</w:t>
      </w:r>
      <w:r w:rsidR="00314D03">
        <w:t xml:space="preserve"> 1</w:t>
      </w:r>
      <w:r w:rsidR="00605250">
        <w:t>3</w:t>
      </w:r>
      <w:r w:rsidR="00314D03">
        <w:t>.april 2018</w:t>
      </w:r>
      <w:r>
        <w:t xml:space="preserve">, hvor indholdet var politisk status på følgende områder: </w:t>
      </w:r>
    </w:p>
    <w:p w:rsidR="00336C09" w:rsidRDefault="000A487F" w:rsidP="00336C09">
      <w:pPr>
        <w:pStyle w:val="Listeafsnit"/>
        <w:numPr>
          <w:ilvl w:val="0"/>
          <w:numId w:val="4"/>
        </w:numPr>
      </w:pPr>
      <w:r>
        <w:t xml:space="preserve">Diskriminationsforbud, Stemmeretten, Beskæftigelsesindsatsen. Revision af tvangsbestemmelserne, Sammenhængende socialpolitik på socialområdet, værdighed mm. Ledige på beskæftigelsesområdet – handicappede, Uddannelsesområdet – Der skal være plads til handicappede, ordblinde mv., Regionsområdet – opsagte aftaler, psykiske område, sundhedsområdet mv., Tilgængelighed boliger og Ledsageordningen. </w:t>
      </w:r>
    </w:p>
    <w:p w:rsidR="00336C09" w:rsidRDefault="000A487F" w:rsidP="00336C09">
      <w:pPr>
        <w:pStyle w:val="Listeafsnit"/>
        <w:numPr>
          <w:ilvl w:val="0"/>
          <w:numId w:val="4"/>
        </w:numPr>
      </w:pPr>
      <w:proofErr w:type="spellStart"/>
      <w:r>
        <w:t>DH´s</w:t>
      </w:r>
      <w:proofErr w:type="spellEnd"/>
      <w:r>
        <w:t xml:space="preserve"> handlingsplan </w:t>
      </w:r>
      <w:r w:rsidR="00336C09">
        <w:t xml:space="preserve">på forskellige områder </w:t>
      </w:r>
      <w:r>
        <w:t xml:space="preserve">blev gennemgået og kan findes på </w:t>
      </w:r>
      <w:proofErr w:type="spellStart"/>
      <w:r>
        <w:t>DH´s</w:t>
      </w:r>
      <w:proofErr w:type="spellEnd"/>
      <w:r>
        <w:t xml:space="preserve"> hjemmeside</w:t>
      </w:r>
      <w:r w:rsidR="00336C09">
        <w:t xml:space="preserve">.  </w:t>
      </w:r>
    </w:p>
    <w:p w:rsidR="00336C09" w:rsidRDefault="00336C09" w:rsidP="00336C09">
      <w:pPr>
        <w:pStyle w:val="Listeafsnit"/>
        <w:numPr>
          <w:ilvl w:val="0"/>
          <w:numId w:val="4"/>
        </w:numPr>
      </w:pPr>
      <w:r>
        <w:t>Samarbejdet mellem den lokale DH-afdeling og Handicapråd.</w:t>
      </w:r>
    </w:p>
    <w:p w:rsidR="00336C09" w:rsidRDefault="00336C09" w:rsidP="00336C09">
      <w:pPr>
        <w:pStyle w:val="Listeafsnit"/>
        <w:numPr>
          <w:ilvl w:val="0"/>
          <w:numId w:val="4"/>
        </w:numPr>
      </w:pPr>
      <w:r w:rsidRPr="00336C09">
        <w:t xml:space="preserve">Udvikling af </w:t>
      </w:r>
      <w:proofErr w:type="spellStart"/>
      <w:r w:rsidRPr="00336C09">
        <w:t>DH’s</w:t>
      </w:r>
      <w:proofErr w:type="spellEnd"/>
      <w:r w:rsidRPr="00336C09">
        <w:t xml:space="preserve"> kommunikation</w:t>
      </w:r>
      <w:r>
        <w:t>.</w:t>
      </w:r>
    </w:p>
    <w:p w:rsidR="00336C09" w:rsidRDefault="00336C09" w:rsidP="00336C09">
      <w:pPr>
        <w:pStyle w:val="Listeafsnit"/>
        <w:numPr>
          <w:ilvl w:val="0"/>
          <w:numId w:val="4"/>
        </w:numPr>
      </w:pPr>
      <w:r w:rsidRPr="00336C09">
        <w:t xml:space="preserve">Nye initiativer på beskæftigelsesområdet: </w:t>
      </w:r>
      <w:r>
        <w:t xml:space="preserve">Gennemgang af nye lovinitiativer og </w:t>
      </w:r>
      <w:proofErr w:type="spellStart"/>
      <w:r>
        <w:t>DH’s</w:t>
      </w:r>
      <w:proofErr w:type="spellEnd"/>
      <w:r>
        <w:t xml:space="preserve"> perspektiver på fremtidens beskæftigelsespolitik</w:t>
      </w:r>
    </w:p>
    <w:p w:rsidR="00336C09" w:rsidRDefault="00336C09" w:rsidP="00336C09">
      <w:r>
        <w:t xml:space="preserve">Det andet møde var den 3.november og var delt op i en kursusdel (jeg deltog i den del om beskæftigelse), Handicappolitiske pejlemærker (fælles del for alle) og formandsmøde. De væsentligste dele </w:t>
      </w:r>
      <w:r w:rsidR="001C1DC2">
        <w:t xml:space="preserve">den dag </w:t>
      </w:r>
      <w:r>
        <w:t>var følgende:</w:t>
      </w:r>
    </w:p>
    <w:p w:rsidR="00DC1831" w:rsidRDefault="00336C09" w:rsidP="00336C09">
      <w:pPr>
        <w:pStyle w:val="Listeafsnit"/>
        <w:numPr>
          <w:ilvl w:val="0"/>
          <w:numId w:val="4"/>
        </w:numPr>
      </w:pPr>
      <w:r w:rsidRPr="00336C09">
        <w:t xml:space="preserve">Loven om diskriminations forbud trådt i kraft 1. </w:t>
      </w:r>
      <w:r w:rsidR="00A7679F" w:rsidRPr="00336C09">
        <w:t>juli</w:t>
      </w:r>
      <w:r w:rsidRPr="00336C09">
        <w:t xml:space="preserve"> 2018.</w:t>
      </w:r>
      <w:r>
        <w:t xml:space="preserve"> Der var allerede en sag på vej</w:t>
      </w:r>
      <w:r w:rsidR="00DC1831">
        <w:t>.</w:t>
      </w:r>
    </w:p>
    <w:p w:rsidR="00DC1831" w:rsidRDefault="00DC1831" w:rsidP="00336C09">
      <w:pPr>
        <w:pStyle w:val="Listeafsnit"/>
        <w:numPr>
          <w:ilvl w:val="0"/>
          <w:numId w:val="4"/>
        </w:numPr>
      </w:pPr>
      <w:r>
        <w:t xml:space="preserve">Kommunale budgetforhandlinger og </w:t>
      </w:r>
      <w:r w:rsidR="001C1DC2">
        <w:t xml:space="preserve">det kommende </w:t>
      </w:r>
      <w:r>
        <w:t>Folketingsvalg.</w:t>
      </w:r>
    </w:p>
    <w:p w:rsidR="00DC1831" w:rsidRDefault="00DC1831" w:rsidP="00336C09">
      <w:pPr>
        <w:pStyle w:val="Listeafsnit"/>
        <w:numPr>
          <w:ilvl w:val="0"/>
          <w:numId w:val="4"/>
        </w:numPr>
      </w:pPr>
      <w:r>
        <w:t>Politiske fokusområder med Sundhed, Uddannelse, Socialpolitik og internationalt samarbejde.</w:t>
      </w:r>
    </w:p>
    <w:p w:rsidR="00DC1831" w:rsidRDefault="00DC1831" w:rsidP="00336C09">
      <w:pPr>
        <w:pStyle w:val="Listeafsnit"/>
        <w:numPr>
          <w:ilvl w:val="0"/>
          <w:numId w:val="4"/>
        </w:numPr>
      </w:pPr>
      <w:proofErr w:type="spellStart"/>
      <w:r>
        <w:t>DH’s</w:t>
      </w:r>
      <w:proofErr w:type="spellEnd"/>
      <w:r>
        <w:t xml:space="preserve"> kernefortælling </w:t>
      </w:r>
      <w:r w:rsidR="00B41DBE">
        <w:t xml:space="preserve">blev præsenteret som </w:t>
      </w:r>
      <w:r>
        <w:t xml:space="preserve">ses i fællesskab på, hvordan vi vil opfattes som organisation, og hvad det betyder for </w:t>
      </w:r>
      <w:proofErr w:type="spellStart"/>
      <w:r w:rsidR="001C1DC2">
        <w:t>DH´s</w:t>
      </w:r>
      <w:proofErr w:type="spellEnd"/>
      <w:r>
        <w:t xml:space="preserve"> politiske arbejde.</w:t>
      </w:r>
      <w:r w:rsidR="00B41DBE">
        <w:t xml:space="preserve"> Det er en kort tekst, der forklarer, hvad DH arbejder for. Den er lavet på baggrund af blandt andet input fra forårets formandsmøder om </w:t>
      </w:r>
      <w:proofErr w:type="spellStart"/>
      <w:r w:rsidR="00B41DBE">
        <w:t>DH’s</w:t>
      </w:r>
      <w:proofErr w:type="spellEnd"/>
      <w:r w:rsidR="00B41DBE">
        <w:t xml:space="preserve"> kommunikation.</w:t>
      </w:r>
    </w:p>
    <w:p w:rsidR="00506513" w:rsidRPr="00506513" w:rsidRDefault="00506513" w:rsidP="00506513">
      <w:pPr>
        <w:pStyle w:val="Listeafsnit"/>
        <w:numPr>
          <w:ilvl w:val="0"/>
          <w:numId w:val="4"/>
        </w:numPr>
      </w:pPr>
      <w:r w:rsidRPr="00506513">
        <w:t xml:space="preserve">Hvordan </w:t>
      </w:r>
      <w:r w:rsidR="001C1DC2" w:rsidRPr="00506513">
        <w:t>bidrager</w:t>
      </w:r>
      <w:r w:rsidR="001C1DC2" w:rsidRPr="00506513">
        <w:t xml:space="preserve"> </w:t>
      </w:r>
      <w:r w:rsidRPr="00506513">
        <w:t>vi bedst med vores viden og løsninger</w:t>
      </w:r>
      <w:proofErr w:type="gramStart"/>
      <w:r>
        <w:t>.</w:t>
      </w:r>
      <w:proofErr w:type="gramEnd"/>
    </w:p>
    <w:p w:rsidR="00506513" w:rsidRPr="00506513" w:rsidRDefault="00506513" w:rsidP="00506513">
      <w:pPr>
        <w:pStyle w:val="Listeafsnit"/>
        <w:numPr>
          <w:ilvl w:val="0"/>
          <w:numId w:val="4"/>
        </w:numPr>
      </w:pPr>
      <w:r w:rsidRPr="00506513">
        <w:t>Hvordan bliver vi mere markante og repræsentere</w:t>
      </w:r>
      <w:r>
        <w:t>r</w:t>
      </w:r>
      <w:r w:rsidRPr="00506513">
        <w:t xml:space="preserve"> alle handicaps.</w:t>
      </w:r>
    </w:p>
    <w:p w:rsidR="00314D03" w:rsidRDefault="00336C09" w:rsidP="00DC1831">
      <w:r>
        <w:br/>
      </w:r>
      <w:r w:rsidR="00A7679F">
        <w:t xml:space="preserve">I løbet af april måned 2018 blev der udpeget 2 medlemmer til bestyrelsen for VSU Tønder (Voksenspecialundervisningen), hørende </w:t>
      </w:r>
      <w:r w:rsidR="00A67BE6">
        <w:t>i</w:t>
      </w:r>
      <w:r w:rsidR="00A7679F">
        <w:t xml:space="preserve"> Ungdomsskoleregien</w:t>
      </w:r>
      <w:r w:rsidR="001C1DC2">
        <w:t xml:space="preserve"> i Tønder Kommune</w:t>
      </w:r>
      <w:r w:rsidR="00A7679F">
        <w:t xml:space="preserve">. Kurt Serup Poulsen blev </w:t>
      </w:r>
      <w:r w:rsidR="00A67BE6">
        <w:t xml:space="preserve">valgt som </w:t>
      </w:r>
      <w:r w:rsidR="00A7679F">
        <w:t>næst</w:t>
      </w:r>
      <w:r w:rsidR="00A67BE6">
        <w:t xml:space="preserve">formand og som bestyrelsesmedlem Jette </w:t>
      </w:r>
      <w:proofErr w:type="spellStart"/>
      <w:r w:rsidR="00A67BE6">
        <w:t>Moshage</w:t>
      </w:r>
      <w:proofErr w:type="spellEnd"/>
      <w:r w:rsidR="00A67BE6">
        <w:t xml:space="preserve">. Vi har allerede deltaget i flere møder, og Jette </w:t>
      </w:r>
      <w:proofErr w:type="spellStart"/>
      <w:r w:rsidR="00A67BE6">
        <w:t>Moshage</w:t>
      </w:r>
      <w:proofErr w:type="spellEnd"/>
      <w:r w:rsidR="00A67BE6">
        <w:t xml:space="preserve"> vil på årsmødet komme ind på hvad vi laver.</w:t>
      </w:r>
    </w:p>
    <w:p w:rsidR="00314D03" w:rsidRDefault="009F2958" w:rsidP="00063C1E">
      <w:r>
        <w:t>DH har</w:t>
      </w:r>
      <w:r w:rsidR="001C1DC2">
        <w:t xml:space="preserve"> i foråret 2018</w:t>
      </w:r>
      <w:r>
        <w:t xml:space="preserve"> ønsket at </w:t>
      </w:r>
      <w:r w:rsidR="00314D03">
        <w:t>have overblik over alle vores DH-repræsentanter i Handicaprådet.</w:t>
      </w:r>
      <w:r>
        <w:t xml:space="preserve"> </w:t>
      </w:r>
      <w:r w:rsidR="00A0448A">
        <w:t xml:space="preserve">Medlemmerne af Handicaprådet </w:t>
      </w:r>
      <w:r w:rsidR="00CE49D4">
        <w:t xml:space="preserve">i Tønder Kommune </w:t>
      </w:r>
      <w:r w:rsidR="00A0448A">
        <w:t>har meldt tilbage til DH med navn</w:t>
      </w:r>
      <w:r w:rsidR="00B41DBE">
        <w:t>, funktion</w:t>
      </w:r>
      <w:r w:rsidR="00A0448A">
        <w:t xml:space="preserve"> og mailadresse.</w:t>
      </w:r>
    </w:p>
    <w:p w:rsidR="006378B9" w:rsidRPr="00A0448A" w:rsidRDefault="00A0448A" w:rsidP="00063C1E">
      <w:r>
        <w:lastRenderedPageBreak/>
        <w:t xml:space="preserve">Før og efter sommerferien har jeg beskæftiget mig en del med </w:t>
      </w:r>
      <w:r w:rsidR="006378B9" w:rsidRPr="00A0448A">
        <w:t xml:space="preserve">den nye persondataforordning </w:t>
      </w:r>
      <w:r>
        <w:t xml:space="preserve">fra EU med </w:t>
      </w:r>
      <w:r w:rsidR="006378B9" w:rsidRPr="00A0448A">
        <w:t>samtykkeerklæringer</w:t>
      </w:r>
      <w:r>
        <w:t>. Jeg syntes at DH centralt greb det meget besværligt an med at skulle udfylde samtykkeerklæringen på papir. Jeg syntes</w:t>
      </w:r>
      <w:r w:rsidR="00555B94">
        <w:t>,</w:t>
      </w:r>
      <w:r>
        <w:t xml:space="preserve"> at det skulle gøres digitalt på nettet, da det ville gøre det let</w:t>
      </w:r>
      <w:r w:rsidR="001C1DC2">
        <w:t>tere</w:t>
      </w:r>
      <w:r>
        <w:t xml:space="preserve"> for dem der skulle udfylde samtykkeerklæringen. Jeg havde en længere korrespondance med DH uden held, så det skulle gøres på den gammeldags måde. </w:t>
      </w:r>
      <w:r w:rsidR="00555B94">
        <w:t>På n</w:t>
      </w:r>
      <w:r>
        <w:t xml:space="preserve">uværende tidspunkt har ca. halvdelen </w:t>
      </w:r>
      <w:r w:rsidR="00555B94">
        <w:t xml:space="preserve">af </w:t>
      </w:r>
      <w:proofErr w:type="spellStart"/>
      <w:r w:rsidR="00555B94">
        <w:t>DH´s</w:t>
      </w:r>
      <w:proofErr w:type="spellEnd"/>
      <w:r w:rsidR="00555B94">
        <w:t xml:space="preserve"> medlemmer i Tønder </w:t>
      </w:r>
      <w:r>
        <w:t>udfyldt samtykkeerklæringen, og der er nok lang vej til alle får det udfyldt.</w:t>
      </w:r>
    </w:p>
    <w:p w:rsidR="00314D03" w:rsidRDefault="00A0448A" w:rsidP="00063C1E">
      <w:r>
        <w:t>DH er m</w:t>
      </w:r>
      <w:r w:rsidR="006378B9">
        <w:t>edlem af Frivillighedscenter</w:t>
      </w:r>
      <w:r>
        <w:t>et i Tønder.</w:t>
      </w:r>
      <w:r w:rsidR="001B31B9">
        <w:t xml:space="preserve"> De har </w:t>
      </w:r>
      <w:r w:rsidR="001B31B9" w:rsidRPr="001B31B9">
        <w:t>generalforsamling d. 26.3.2019 kl. 18.30</w:t>
      </w:r>
      <w:r w:rsidR="001B31B9">
        <w:t xml:space="preserve"> i Medborgerhuset</w:t>
      </w:r>
      <w:r w:rsidR="006378B9">
        <w:t>.</w:t>
      </w:r>
      <w:r w:rsidR="00B41DBE">
        <w:t xml:space="preserve"> </w:t>
      </w:r>
      <w:r w:rsidR="00B41DBE" w:rsidRPr="00B41DBE">
        <w:t>Hvis nogen har tid og lyst til at få indflydelse på den overordnede frivillige udvikling</w:t>
      </w:r>
      <w:r w:rsidR="001C1DC2">
        <w:t xml:space="preserve"> i Tønder Kommune</w:t>
      </w:r>
      <w:r w:rsidR="00B41DBE" w:rsidRPr="00B41DBE">
        <w:t>, så kom og vær med og stil gerne op til en plads i bestyrelsen.</w:t>
      </w:r>
    </w:p>
    <w:p w:rsidR="001B31B9" w:rsidRDefault="001B31B9" w:rsidP="001B31B9">
      <w:pPr>
        <w:rPr>
          <w:color w:val="000000"/>
        </w:rPr>
      </w:pPr>
      <w:proofErr w:type="spellStart"/>
      <w:r>
        <w:rPr>
          <w:color w:val="000000"/>
        </w:rPr>
        <w:t>DH’s</w:t>
      </w:r>
      <w:proofErr w:type="spellEnd"/>
      <w:r>
        <w:rPr>
          <w:color w:val="000000"/>
        </w:rPr>
        <w:t xml:space="preserve"> sekretariat hører ofte om besparelser i kommunerne, men manglede et samlet overblik til dialog med politikere og den offentlige debat. Jeg har meldt tilbage med de besparelser og tiltag Tønder Kommune har planlagt </w:t>
      </w:r>
      <w:r w:rsidR="001C1DC2">
        <w:rPr>
          <w:color w:val="000000"/>
        </w:rPr>
        <w:t>for</w:t>
      </w:r>
      <w:r>
        <w:rPr>
          <w:color w:val="000000"/>
        </w:rPr>
        <w:t xml:space="preserve"> 2019. </w:t>
      </w:r>
    </w:p>
    <w:p w:rsidR="006378B9" w:rsidRPr="003F21EB" w:rsidRDefault="009C73D0" w:rsidP="00063C1E">
      <w:pPr>
        <w:rPr>
          <w:sz w:val="23"/>
          <w:szCs w:val="23"/>
        </w:rPr>
      </w:pPr>
      <w:r w:rsidRPr="003F21EB">
        <w:rPr>
          <w:sz w:val="23"/>
          <w:szCs w:val="23"/>
        </w:rPr>
        <w:t xml:space="preserve">Pjecen med </w:t>
      </w:r>
      <w:r w:rsidR="006378B9" w:rsidRPr="003F21EB">
        <w:rPr>
          <w:sz w:val="23"/>
          <w:szCs w:val="23"/>
        </w:rPr>
        <w:t>"Frivillige sociale organisationer og foreninger i Tønder Kommune"</w:t>
      </w:r>
      <w:r w:rsidRPr="003F21EB">
        <w:rPr>
          <w:sz w:val="23"/>
          <w:szCs w:val="23"/>
        </w:rPr>
        <w:t xml:space="preserve"> er blevet opdateret med de ny</w:t>
      </w:r>
      <w:r w:rsidR="001C1DC2">
        <w:rPr>
          <w:sz w:val="23"/>
          <w:szCs w:val="23"/>
        </w:rPr>
        <w:t>e</w:t>
      </w:r>
      <w:r w:rsidRPr="003F21EB">
        <w:rPr>
          <w:sz w:val="23"/>
          <w:szCs w:val="23"/>
        </w:rPr>
        <w:t>ste oplysninger om DH Tønder.</w:t>
      </w:r>
    </w:p>
    <w:p w:rsidR="0063176C" w:rsidRDefault="00555B94" w:rsidP="0063176C">
      <w:r>
        <w:rPr>
          <w:sz w:val="23"/>
          <w:szCs w:val="23"/>
        </w:rPr>
        <w:t xml:space="preserve">I november inviterede </w:t>
      </w:r>
      <w:r w:rsidR="0063176C">
        <w:rPr>
          <w:sz w:val="23"/>
          <w:szCs w:val="23"/>
        </w:rPr>
        <w:t>DH-Sønderborg og Jobcenter Sønderborg til et møde</w:t>
      </w:r>
      <w:r>
        <w:rPr>
          <w:sz w:val="23"/>
          <w:szCs w:val="23"/>
        </w:rPr>
        <w:t>,</w:t>
      </w:r>
      <w:r w:rsidR="0063176C">
        <w:rPr>
          <w:sz w:val="23"/>
          <w:szCs w:val="23"/>
        </w:rPr>
        <w:t xml:space="preserve"> hvor vi</w:t>
      </w:r>
      <w:r>
        <w:rPr>
          <w:sz w:val="23"/>
          <w:szCs w:val="23"/>
        </w:rPr>
        <w:t xml:space="preserve"> kunne</w:t>
      </w:r>
      <w:r w:rsidR="0063176C">
        <w:rPr>
          <w:sz w:val="23"/>
          <w:szCs w:val="23"/>
        </w:rPr>
        <w:t xml:space="preserve"> udveksle erfaringer, og hvor Jobcenter Sønderborg </w:t>
      </w:r>
      <w:r>
        <w:rPr>
          <w:sz w:val="23"/>
          <w:szCs w:val="23"/>
        </w:rPr>
        <w:t>fortalte</w:t>
      </w:r>
      <w:r w:rsidR="0063176C">
        <w:rPr>
          <w:sz w:val="23"/>
          <w:szCs w:val="23"/>
        </w:rPr>
        <w:t xml:space="preserve"> om</w:t>
      </w:r>
      <w:r>
        <w:rPr>
          <w:sz w:val="23"/>
          <w:szCs w:val="23"/>
        </w:rPr>
        <w:t>,</w:t>
      </w:r>
      <w:r w:rsidR="0063176C">
        <w:rPr>
          <w:sz w:val="23"/>
          <w:szCs w:val="23"/>
        </w:rPr>
        <w:t xml:space="preserve"> hvad der k</w:t>
      </w:r>
      <w:r>
        <w:rPr>
          <w:sz w:val="23"/>
          <w:szCs w:val="23"/>
        </w:rPr>
        <w:t>unne</w:t>
      </w:r>
      <w:r w:rsidR="0063176C">
        <w:rPr>
          <w:sz w:val="23"/>
          <w:szCs w:val="23"/>
        </w:rPr>
        <w:t xml:space="preserve"> gøres for at borgere med et handicap, som ønsker en tilknytning til arbejdsmarkedet </w:t>
      </w:r>
      <w:r>
        <w:rPr>
          <w:sz w:val="23"/>
          <w:szCs w:val="23"/>
        </w:rPr>
        <w:t>kunne få</w:t>
      </w:r>
      <w:r w:rsidR="0063176C">
        <w:rPr>
          <w:sz w:val="23"/>
          <w:szCs w:val="23"/>
        </w:rPr>
        <w:t xml:space="preserve"> mulighed for det.</w:t>
      </w:r>
      <w:r>
        <w:rPr>
          <w:sz w:val="23"/>
          <w:szCs w:val="23"/>
        </w:rPr>
        <w:t xml:space="preserve"> Jeg blev overrasket over</w:t>
      </w:r>
      <w:r w:rsidR="00B41DBE">
        <w:rPr>
          <w:sz w:val="23"/>
          <w:szCs w:val="23"/>
        </w:rPr>
        <w:t>,</w:t>
      </w:r>
      <w:r>
        <w:rPr>
          <w:sz w:val="23"/>
          <w:szCs w:val="23"/>
        </w:rPr>
        <w:t xml:space="preserve"> at der var mange personer tilknyttet jobcenteret som aktivt arbejdede for at få folk i jobs.</w:t>
      </w:r>
    </w:p>
    <w:p w:rsidR="0063176C" w:rsidRDefault="00F044A0" w:rsidP="0063176C">
      <w:r>
        <w:t>DH har</w:t>
      </w:r>
      <w:r w:rsidR="0063176C">
        <w:t xml:space="preserve"> </w:t>
      </w:r>
      <w:r w:rsidR="004E70C8">
        <w:t xml:space="preserve">i januar 2019 </w:t>
      </w:r>
      <w:r w:rsidR="0063176C">
        <w:t xml:space="preserve">udgivet en kort video, der beskriver </w:t>
      </w:r>
      <w:r>
        <w:t xml:space="preserve">den nye </w:t>
      </w:r>
      <w:r w:rsidR="0063176C">
        <w:t>kernefortællin</w:t>
      </w:r>
      <w:r w:rsidR="003F21EB">
        <w:t>g</w:t>
      </w:r>
      <w:r w:rsidR="0063176C">
        <w:t>s pointer</w:t>
      </w:r>
      <w:r>
        <w:t xml:space="preserve"> i DH</w:t>
      </w:r>
      <w:r w:rsidR="0063176C">
        <w:t>.</w:t>
      </w:r>
      <w:r>
        <w:t xml:space="preserve"> </w:t>
      </w:r>
      <w:r w:rsidR="0063176C">
        <w:t>Formålet er at beskrive kort, hvad DH arbejder for. Budskaberne i videoen kan også bruges som inspiration til jeres øvrige kommunikation om DH.</w:t>
      </w:r>
      <w:r>
        <w:t xml:space="preserve"> </w:t>
      </w:r>
      <w:r w:rsidR="0063176C">
        <w:t xml:space="preserve">Filmen kan findes her på </w:t>
      </w:r>
      <w:proofErr w:type="spellStart"/>
      <w:r w:rsidR="0063176C">
        <w:t>DH’s</w:t>
      </w:r>
      <w:proofErr w:type="spellEnd"/>
      <w:r w:rsidR="0063176C">
        <w:t xml:space="preserve"> hjemmeside: </w:t>
      </w:r>
      <w:hyperlink r:id="rId5" w:history="1">
        <w:r w:rsidR="0063176C">
          <w:rPr>
            <w:rStyle w:val="Hyperlink"/>
          </w:rPr>
          <w:t>https://www.handi</w:t>
        </w:r>
        <w:r w:rsidR="0063176C">
          <w:rPr>
            <w:rStyle w:val="Hyperlink"/>
          </w:rPr>
          <w:t>c</w:t>
        </w:r>
        <w:r w:rsidR="0063176C">
          <w:rPr>
            <w:rStyle w:val="Hyperlink"/>
          </w:rPr>
          <w:t>ap.dk/om-dh/</w:t>
        </w:r>
      </w:hyperlink>
      <w:r w:rsidR="0063176C">
        <w:t xml:space="preserve"> </w:t>
      </w:r>
      <w:r>
        <w:t xml:space="preserve">. DH har opfordret at man kunne lave en </w:t>
      </w:r>
      <w:r w:rsidR="0063176C">
        <w:t>øvelse</w:t>
      </w:r>
      <w:r w:rsidR="004E70C8">
        <w:t xml:space="preserve"> om kernefortællingen</w:t>
      </w:r>
      <w:r w:rsidR="0063176C">
        <w:t xml:space="preserve"> i afdelingen.</w:t>
      </w:r>
      <w:r>
        <w:t xml:space="preserve"> </w:t>
      </w:r>
      <w:r w:rsidR="004E70C8">
        <w:t xml:space="preserve">Forslag til øvelsen om kernefortællingen er med i udsendelsen af dagsorden af årsmødet. </w:t>
      </w:r>
      <w:r>
        <w:t>Jeg syntes dog, at vi kunne drøfte videoen under punktet eventuelt i årsmødet.</w:t>
      </w:r>
    </w:p>
    <w:p w:rsidR="00C37121" w:rsidRDefault="0063176C" w:rsidP="0063176C">
      <w:r w:rsidRPr="00F044A0">
        <w:t xml:space="preserve">Regeringens udspil til sundhedsreformen har givet mange bekymrede reaktioner. Især forslaget om at sende ca. 60 højt specialiserede tilbud ud i kommunerne bekymrer handicaporganisationer og de øvrige interessenter på sundhedsområdet. Men også ude i de regionale tilbud frygter man, at det vil betyde tab af specialiseret viden og i værste fald, tab af de særlige tilbud. DH har samlet en række reaktioner på </w:t>
      </w:r>
      <w:proofErr w:type="spellStart"/>
      <w:r w:rsidRPr="00F044A0">
        <w:t>DH's</w:t>
      </w:r>
      <w:proofErr w:type="spellEnd"/>
      <w:r w:rsidRPr="00F044A0">
        <w:t xml:space="preserve"> hjemmeside</w:t>
      </w:r>
      <w:r w:rsidR="004E70C8">
        <w:t xml:space="preserve">: </w:t>
      </w:r>
      <w:hyperlink r:id="rId6" w:history="1">
        <w:r w:rsidR="004E70C8" w:rsidRPr="00FD58BC">
          <w:rPr>
            <w:rStyle w:val="Hyperlink"/>
          </w:rPr>
          <w:t>https://www.handicap.dk/nyheder/nyhedsarkiv/massiv-kritik-af-afspecialisering-i-sundhedsreform/</w:t>
        </w:r>
      </w:hyperlink>
    </w:p>
    <w:p w:rsidR="0063176C" w:rsidRPr="00C37121" w:rsidRDefault="00C44931" w:rsidP="0063176C">
      <w:r>
        <w:t xml:space="preserve">I forbindelse med </w:t>
      </w:r>
      <w:r w:rsidR="00C37121">
        <w:t xml:space="preserve">det kommende </w:t>
      </w:r>
      <w:r>
        <w:t>Folketingsvalg vil det være en god idé at s</w:t>
      </w:r>
      <w:r w:rsidR="00C37121">
        <w:t xml:space="preserve">ætte fokus på bl.a. Sundhedsreformen i forbindelse med valgmøder med de lokale folketingskandidater. </w:t>
      </w:r>
      <w:r w:rsidR="0063176C" w:rsidRPr="00C37121">
        <w:t xml:space="preserve">Valget er en rigtig god mulighed for os i DH for at synliggøre handicapområdet over for politikerne, der sætter særlig god tid af til at mødes med vælgere og interessegrupper. </w:t>
      </w:r>
      <w:r w:rsidR="0063176C" w:rsidRPr="00C37121">
        <w:br/>
        <w:t xml:space="preserve">Frem til valgdagen har vi chancen for at give politikerne erfaringer med handicapområdet, så de møder ind på Christiansborg med en stærkere forståelse og sympati for handicapsagen. </w:t>
      </w:r>
    </w:p>
    <w:p w:rsidR="00FC2D3F" w:rsidRDefault="00C37121" w:rsidP="00063C1E">
      <w:r>
        <w:t xml:space="preserve">Op til Handicaprådets nye periode 2018-21 </w:t>
      </w:r>
      <w:r w:rsidR="00FC2D3F">
        <w:t xml:space="preserve">drøftede vi </w:t>
      </w:r>
      <w:r w:rsidR="003F21EB">
        <w:t xml:space="preserve">i DH </w:t>
      </w:r>
      <w:r w:rsidR="00FC2D3F">
        <w:t>også hvilke fokuspunkter vi kunne ønske os i forbindelse med Handicaprådets arbejde i de kommende år. Vi kom rundt om mange emner, og der blev lavet en oversigt med fokuspunkter</w:t>
      </w:r>
      <w:r>
        <w:t>, og jeg syntes vi er kommet godt i gang</w:t>
      </w:r>
      <w:r w:rsidR="00D770A1">
        <w:t xml:space="preserve"> og vi har en god dialog med </w:t>
      </w:r>
      <w:r w:rsidR="00D770A1">
        <w:lastRenderedPageBreak/>
        <w:t>politikerne</w:t>
      </w:r>
      <w:r>
        <w:t xml:space="preserve">. </w:t>
      </w:r>
      <w:r w:rsidR="009B51AE">
        <w:t xml:space="preserve">Formand for Handicaprådet </w:t>
      </w:r>
      <w:bookmarkStart w:id="0" w:name="_GoBack"/>
      <w:bookmarkEnd w:id="0"/>
      <w:r>
        <w:t>Jens Petersen vil bagefter komme ind på hvad vi har beskæftiget os med i det forløbne år.</w:t>
      </w:r>
      <w:r w:rsidR="00D770A1" w:rsidRPr="00D770A1">
        <w:t xml:space="preserve"> </w:t>
      </w:r>
    </w:p>
    <w:p w:rsidR="00D770A1" w:rsidRDefault="00D770A1" w:rsidP="00063C1E">
      <w:r>
        <w:t>Fokuspunkerne</w:t>
      </w:r>
      <w:r w:rsidR="00496745">
        <w:t xml:space="preserve"> som blev lavet sidste år</w:t>
      </w:r>
      <w:r>
        <w:t>: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>Ferie for handicappede hvert år skal være en mulighed – mindst 8 dage.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>Tidlig opsporing af neurologiske handicap. Autisme, ADHD, OCD, m.fl. Diagnosen skal stilles i aldersgruppen 0 til max. 3 års alderen.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Der skal være en ordentlig visitation fra kommune til kommune. 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Flextrafik og hjælpere må ikke køre over grænsen med handicappede – det skal gøres muligt. 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>Ordentlig velkomstpakke til familier med handicappede børn. Skal være tydelig på kommunens hjemmeside.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>Aflastning til dem der har behov. Kommunen skal være opsøgende.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Hjælp til resten af familien til handicappede børn. </w:t>
      </w:r>
    </w:p>
    <w:p w:rsidR="00FC2D3F" w:rsidRPr="00FC2D3F" w:rsidRDefault="0064608B" w:rsidP="00FC2D3F">
      <w:pPr>
        <w:pStyle w:val="Listeafsnit"/>
        <w:numPr>
          <w:ilvl w:val="0"/>
          <w:numId w:val="1"/>
        </w:numPr>
      </w:pPr>
      <w:r>
        <w:t xml:space="preserve">Ansøgning til </w:t>
      </w:r>
      <w:r w:rsidR="00FC2D3F" w:rsidRPr="00FC2D3F">
        <w:t>Ledsagerordning § 97 bortfalder ved 67 år – der skal arbejdes for at ansøgning om ledsageordningen fortsætter efter det 67.år. Ifølge Servicelovens § 97 er det kun muligt at blive tildelt kommunal ledsagelse i op til 15 timer om måneder, hvis borgeren er mellem 18 og 67 år på ansøgningstidspunktet. 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Problematikker omkring Løgumgårde tages op – normeringen? – hører om eksempler med svigt. 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Handicappolitikken skal der ses på for evt. revision. 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Ledelsesinformationen må gerne indeholde flere fakta, bl.a. fra specialundervisningsområdet. 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Inklusionen skal der følges op på. 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 xml:space="preserve">Opfølgning på nyt værested for sindslidende – der er kun råd til ½ stilling i 2 år. 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>Ny Café 9 til udviklingshæmmede og sent udviklede.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>Førtidspension – problematikker med dem der ikke får tilkendt førtidspension.</w:t>
      </w:r>
    </w:p>
    <w:p w:rsidR="00FC2D3F" w:rsidRPr="00FC2D3F" w:rsidRDefault="00FC2D3F" w:rsidP="00FC2D3F">
      <w:pPr>
        <w:pStyle w:val="Listeafsnit"/>
        <w:numPr>
          <w:ilvl w:val="0"/>
          <w:numId w:val="1"/>
        </w:numPr>
      </w:pPr>
      <w:r w:rsidRPr="00FC2D3F">
        <w:t>Dagtilbud, beskyttet beskæftigelse.</w:t>
      </w:r>
    </w:p>
    <w:p w:rsidR="00FC2D3F" w:rsidRDefault="00FC2D3F" w:rsidP="00FC2D3F">
      <w:pPr>
        <w:pStyle w:val="Listeafsnit"/>
        <w:numPr>
          <w:ilvl w:val="0"/>
          <w:numId w:val="1"/>
        </w:numPr>
      </w:pPr>
      <w:r w:rsidRPr="00FC2D3F">
        <w:t>Tilgængeligheden skal der være fokus på i forbindelse med Tønder Marsk initiativet.</w:t>
      </w:r>
    </w:p>
    <w:p w:rsidR="00FC2D3F" w:rsidRDefault="00FC2D3F" w:rsidP="00FC2D3F">
      <w:pPr>
        <w:pStyle w:val="Listeafsnit"/>
        <w:numPr>
          <w:ilvl w:val="0"/>
          <w:numId w:val="1"/>
        </w:numPr>
      </w:pPr>
      <w:r w:rsidRPr="00FC2D3F">
        <w:t>Stigende magtanvendelse på institutioner.</w:t>
      </w:r>
      <w:r w:rsidRPr="00FC2D3F">
        <w:br/>
      </w:r>
    </w:p>
    <w:p w:rsidR="00D770A1" w:rsidRPr="00D770A1" w:rsidRDefault="00D770A1" w:rsidP="00D770A1">
      <w:pPr>
        <w:rPr>
          <w:color w:val="000000"/>
        </w:rPr>
      </w:pPr>
      <w:r w:rsidRPr="00D770A1">
        <w:rPr>
          <w:color w:val="000000"/>
        </w:rPr>
        <w:t xml:space="preserve">Anne Hvidberg blev sidste år udpeget som medlem til </w:t>
      </w:r>
      <w:bookmarkStart w:id="1" w:name="_Hlk1669615"/>
      <w:r w:rsidRPr="00D770A1">
        <w:rPr>
          <w:color w:val="000000"/>
        </w:rPr>
        <w:t>det regionale kontaktforum i Region Syddanmark</w:t>
      </w:r>
      <w:bookmarkEnd w:id="1"/>
      <w:r w:rsidRPr="00D770A1">
        <w:rPr>
          <w:color w:val="000000"/>
        </w:rPr>
        <w:t>. Hun vil bagefter kort fortælle om det regionale kontaktforum i Region Syddanmark.</w:t>
      </w:r>
    </w:p>
    <w:p w:rsidR="00491EC7" w:rsidRDefault="00491EC7" w:rsidP="00D9528C">
      <w:r>
        <w:rPr>
          <w:color w:val="000000"/>
        </w:rPr>
        <w:t>Der har i det forløbne år ikke været noget høringssvar, vi har skullet forholde os til.</w:t>
      </w:r>
    </w:p>
    <w:p w:rsidR="00985D15" w:rsidRDefault="005E4EB6" w:rsidP="00D9528C">
      <w:r>
        <w:t>Desuden har der været mails fra DH, som</w:t>
      </w:r>
      <w:r w:rsidR="00522FA3">
        <w:t xml:space="preserve"> jeg har skullet forholde mig til, og videresende hvis det kunne være interessant for foreninger tilknyttet DH Tønder.</w:t>
      </w:r>
    </w:p>
    <w:p w:rsidR="00522FA3" w:rsidRDefault="00522FA3" w:rsidP="00D9528C"/>
    <w:p w:rsidR="00985D15" w:rsidRDefault="00985D15" w:rsidP="00985D15">
      <w:pPr>
        <w:jc w:val="center"/>
      </w:pPr>
      <w:r>
        <w:t>Koordinator/Kontaktperson DH Tønder</w:t>
      </w:r>
    </w:p>
    <w:p w:rsidR="00985D15" w:rsidRDefault="00985D15" w:rsidP="00985D15">
      <w:pPr>
        <w:jc w:val="center"/>
      </w:pPr>
      <w:r>
        <w:t>Kurt Serup Poulsen</w:t>
      </w:r>
    </w:p>
    <w:sectPr w:rsidR="00985D15" w:rsidSect="00FC2D3F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18A"/>
    <w:multiLevelType w:val="hybridMultilevel"/>
    <w:tmpl w:val="4F26CD5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176F"/>
    <w:multiLevelType w:val="hybridMultilevel"/>
    <w:tmpl w:val="710AF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9753A"/>
    <w:multiLevelType w:val="hybridMultilevel"/>
    <w:tmpl w:val="245A0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3F2F"/>
    <w:multiLevelType w:val="hybridMultilevel"/>
    <w:tmpl w:val="386CD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DA"/>
    <w:rsid w:val="00063C1E"/>
    <w:rsid w:val="000A487F"/>
    <w:rsid w:val="000C2A47"/>
    <w:rsid w:val="00113DDF"/>
    <w:rsid w:val="001725DC"/>
    <w:rsid w:val="001B31B9"/>
    <w:rsid w:val="001C1DC2"/>
    <w:rsid w:val="00314D03"/>
    <w:rsid w:val="00316F02"/>
    <w:rsid w:val="00336C09"/>
    <w:rsid w:val="003F21EB"/>
    <w:rsid w:val="00484AE8"/>
    <w:rsid w:val="00491EC7"/>
    <w:rsid w:val="00496745"/>
    <w:rsid w:val="004E70C8"/>
    <w:rsid w:val="00506513"/>
    <w:rsid w:val="005101A7"/>
    <w:rsid w:val="00522FA3"/>
    <w:rsid w:val="00555B94"/>
    <w:rsid w:val="005E4EB6"/>
    <w:rsid w:val="00605250"/>
    <w:rsid w:val="0063176C"/>
    <w:rsid w:val="006378B9"/>
    <w:rsid w:val="0064608B"/>
    <w:rsid w:val="007C3EC1"/>
    <w:rsid w:val="007E4E45"/>
    <w:rsid w:val="00833DD1"/>
    <w:rsid w:val="0093477E"/>
    <w:rsid w:val="00985D15"/>
    <w:rsid w:val="009B51AE"/>
    <w:rsid w:val="009C73D0"/>
    <w:rsid w:val="009F2958"/>
    <w:rsid w:val="00A0448A"/>
    <w:rsid w:val="00A67BE6"/>
    <w:rsid w:val="00A7679F"/>
    <w:rsid w:val="00A86930"/>
    <w:rsid w:val="00B41DBE"/>
    <w:rsid w:val="00B42BBA"/>
    <w:rsid w:val="00B916DA"/>
    <w:rsid w:val="00C37121"/>
    <w:rsid w:val="00C44931"/>
    <w:rsid w:val="00CE49D4"/>
    <w:rsid w:val="00D770A1"/>
    <w:rsid w:val="00D9528C"/>
    <w:rsid w:val="00DC1831"/>
    <w:rsid w:val="00F044A0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5C3B"/>
  <w15:docId w15:val="{3FC765DE-54D0-4FC1-8566-E5BF37D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rsid w:val="00B916D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FC2D3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EC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ingress">
    <w:name w:val="ingress"/>
    <w:basedOn w:val="Standardskrifttypeiafsnit"/>
    <w:rsid w:val="006378B9"/>
  </w:style>
  <w:style w:type="character" w:customStyle="1" w:styleId="matched">
    <w:name w:val="matched"/>
    <w:basedOn w:val="Standardskrifttypeiafsnit"/>
    <w:rsid w:val="006378B9"/>
  </w:style>
  <w:style w:type="character" w:styleId="Fremhv">
    <w:name w:val="Emphasis"/>
    <w:basedOn w:val="Standardskrifttypeiafsnit"/>
    <w:uiPriority w:val="20"/>
    <w:qFormat/>
    <w:rsid w:val="006378B9"/>
    <w:rPr>
      <w:i/>
      <w:iCs/>
    </w:rPr>
  </w:style>
  <w:style w:type="paragraph" w:customStyle="1" w:styleId="Default">
    <w:name w:val="Default"/>
    <w:rsid w:val="00631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3176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044A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dicap.dk/nyheder/nyhedsarkiv/massiv-kritik-af-afspecialisering-i-sundhedsreform/" TargetMode="External"/><Relationship Id="rId5" Type="http://schemas.openxmlformats.org/officeDocument/2006/relationships/hyperlink" Target="https://www.handicap.dk/om-d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3</Pages>
  <Words>1211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Kurt Serup Poulsen</cp:lastModifiedBy>
  <cp:revision>13</cp:revision>
  <cp:lastPrinted>2018-03-26T18:30:00Z</cp:lastPrinted>
  <dcterms:created xsi:type="dcterms:W3CDTF">2019-02-18T18:28:00Z</dcterms:created>
  <dcterms:modified xsi:type="dcterms:W3CDTF">2019-02-21T19:02:00Z</dcterms:modified>
</cp:coreProperties>
</file>