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E8" w:rsidRPr="00F27963" w:rsidRDefault="002E1DE8" w:rsidP="002E1DE8">
      <w:pPr>
        <w:jc w:val="left"/>
        <w:rPr>
          <w:rFonts w:ascii="Arial" w:hAnsi="Arial" w:cs="Arial"/>
          <w:b/>
          <w:sz w:val="22"/>
          <w:szCs w:val="22"/>
        </w:rPr>
      </w:pPr>
    </w:p>
    <w:p w:rsidR="002E1DE8" w:rsidRPr="00F27963" w:rsidRDefault="00E80A97" w:rsidP="002E1DE8">
      <w:pPr>
        <w:adjustRightInd/>
        <w:rPr>
          <w:rFonts w:ascii="Arial" w:hAnsi="Arial" w:cs="Arial"/>
          <w:b/>
          <w:sz w:val="22"/>
          <w:szCs w:val="22"/>
        </w:rPr>
      </w:pPr>
      <w:r w:rsidRPr="00F27963">
        <w:rPr>
          <w:rFonts w:ascii="Arial" w:hAnsi="Arial" w:cs="Arial"/>
          <w:b/>
          <w:sz w:val="22"/>
          <w:szCs w:val="22"/>
        </w:rPr>
        <w:t>Bestyrelses- og Formøde nr. 2</w:t>
      </w:r>
      <w:r w:rsidR="002E1DE8" w:rsidRPr="00F27963">
        <w:rPr>
          <w:rFonts w:ascii="Arial" w:hAnsi="Arial" w:cs="Arial"/>
          <w:b/>
          <w:sz w:val="22"/>
          <w:szCs w:val="22"/>
        </w:rPr>
        <w:t xml:space="preserve">, 2018 - 2019 </w:t>
      </w:r>
    </w:p>
    <w:p w:rsidR="002E1DE8" w:rsidRPr="00F27963" w:rsidRDefault="00E80A97" w:rsidP="002E1DE8">
      <w:pPr>
        <w:adjustRightInd/>
        <w:jc w:val="left"/>
        <w:rPr>
          <w:rFonts w:ascii="Arial" w:hAnsi="Arial" w:cs="Arial"/>
          <w:b/>
          <w:sz w:val="22"/>
          <w:szCs w:val="22"/>
        </w:rPr>
      </w:pPr>
      <w:r w:rsidRPr="00F27963">
        <w:rPr>
          <w:rFonts w:ascii="Arial" w:hAnsi="Arial" w:cs="Arial"/>
          <w:b/>
          <w:sz w:val="22"/>
          <w:szCs w:val="22"/>
        </w:rPr>
        <w:t>Onsdag den 23. maj</w:t>
      </w:r>
      <w:r w:rsidR="002E1DE8" w:rsidRPr="00F27963">
        <w:rPr>
          <w:rFonts w:ascii="Arial" w:hAnsi="Arial" w:cs="Arial"/>
          <w:b/>
          <w:sz w:val="22"/>
          <w:szCs w:val="22"/>
        </w:rPr>
        <w:t xml:space="preserve"> 2018 kl. 18.00 – 20.30</w:t>
      </w:r>
    </w:p>
    <w:p w:rsidR="002E1DE8" w:rsidRPr="00F27963" w:rsidRDefault="002E1DE8" w:rsidP="002E1DE8">
      <w:pPr>
        <w:adjustRightInd/>
        <w:jc w:val="left"/>
        <w:rPr>
          <w:rFonts w:ascii="Arial" w:hAnsi="Arial" w:cs="Arial"/>
          <w:sz w:val="22"/>
          <w:szCs w:val="22"/>
        </w:rPr>
      </w:pPr>
      <w:r w:rsidRPr="00F27963">
        <w:rPr>
          <w:rFonts w:ascii="Arial" w:hAnsi="Arial" w:cs="Arial"/>
          <w:sz w:val="22"/>
          <w:szCs w:val="22"/>
        </w:rPr>
        <w:t>Hollænderhaven, Fuglebakken 3, 4760 Vordingborg</w:t>
      </w:r>
    </w:p>
    <w:p w:rsidR="002E1DE8" w:rsidRPr="00F27963" w:rsidRDefault="002E1DE8" w:rsidP="002E1DE8">
      <w:pPr>
        <w:adjustRightInd/>
        <w:jc w:val="left"/>
        <w:rPr>
          <w:rFonts w:ascii="Arial" w:hAnsi="Arial" w:cs="Arial"/>
          <w:sz w:val="22"/>
          <w:szCs w:val="22"/>
        </w:rPr>
      </w:pPr>
    </w:p>
    <w:p w:rsidR="00FA669E" w:rsidRDefault="002E1DE8" w:rsidP="002E1DE8">
      <w:pPr>
        <w:adjustRightInd/>
        <w:jc w:val="left"/>
        <w:rPr>
          <w:rFonts w:ascii="Arial" w:hAnsi="Arial" w:cs="Arial"/>
          <w:sz w:val="20"/>
        </w:rPr>
      </w:pPr>
      <w:r w:rsidRPr="000F1781">
        <w:rPr>
          <w:rFonts w:ascii="Arial" w:hAnsi="Arial" w:cs="Arial"/>
          <w:b/>
          <w:sz w:val="20"/>
        </w:rPr>
        <w:t xml:space="preserve">Deltagere: </w:t>
      </w:r>
      <w:r w:rsidR="000A5BA6" w:rsidRPr="000F1781">
        <w:rPr>
          <w:rFonts w:ascii="Arial" w:hAnsi="Arial" w:cs="Arial"/>
          <w:sz w:val="20"/>
        </w:rPr>
        <w:t>Dorthe Nielsen, Winnie Lindner, Niels-J</w:t>
      </w:r>
      <w:r w:rsidR="00A94D74" w:rsidRPr="000F1781">
        <w:rPr>
          <w:rFonts w:ascii="Arial" w:hAnsi="Arial" w:cs="Arial"/>
          <w:sz w:val="20"/>
        </w:rPr>
        <w:t>ørgen Abildgaard, Lisbeth Palsg</w:t>
      </w:r>
      <w:r w:rsidR="000A5BA6" w:rsidRPr="000F1781">
        <w:rPr>
          <w:rFonts w:ascii="Arial" w:hAnsi="Arial" w:cs="Arial"/>
          <w:sz w:val="20"/>
        </w:rPr>
        <w:t>ar</w:t>
      </w:r>
      <w:r w:rsidR="00A94D74" w:rsidRPr="000F1781">
        <w:rPr>
          <w:rFonts w:ascii="Arial" w:hAnsi="Arial" w:cs="Arial"/>
          <w:sz w:val="20"/>
        </w:rPr>
        <w:t>t</w:t>
      </w:r>
      <w:r w:rsidR="000A5BA6" w:rsidRPr="000F1781">
        <w:rPr>
          <w:rFonts w:ascii="Arial" w:hAnsi="Arial" w:cs="Arial"/>
          <w:sz w:val="20"/>
        </w:rPr>
        <w:t>, Ketty Ba</w:t>
      </w:r>
      <w:r w:rsidR="00A94D74" w:rsidRPr="000F1781">
        <w:rPr>
          <w:rFonts w:ascii="Arial" w:hAnsi="Arial" w:cs="Arial"/>
          <w:sz w:val="20"/>
        </w:rPr>
        <w:t>gg</w:t>
      </w:r>
      <w:r w:rsidR="000A5BA6" w:rsidRPr="000F1781">
        <w:rPr>
          <w:rFonts w:ascii="Arial" w:hAnsi="Arial" w:cs="Arial"/>
          <w:sz w:val="20"/>
        </w:rPr>
        <w:t>er</w:t>
      </w:r>
      <w:r w:rsidR="00A94D74" w:rsidRPr="000F1781">
        <w:rPr>
          <w:rFonts w:ascii="Arial" w:hAnsi="Arial" w:cs="Arial"/>
          <w:sz w:val="20"/>
        </w:rPr>
        <w:t xml:space="preserve"> m/tolk</w:t>
      </w:r>
      <w:r w:rsidR="000A5BA6" w:rsidRPr="000F1781">
        <w:rPr>
          <w:rFonts w:ascii="Arial" w:hAnsi="Arial" w:cs="Arial"/>
          <w:sz w:val="20"/>
        </w:rPr>
        <w:t>, Anna</w:t>
      </w:r>
      <w:r w:rsidR="00A94D74" w:rsidRPr="000F1781">
        <w:rPr>
          <w:rFonts w:ascii="Arial" w:hAnsi="Arial" w:cs="Arial"/>
          <w:sz w:val="20"/>
        </w:rPr>
        <w:t xml:space="preserve"> Hansen</w:t>
      </w:r>
      <w:r w:rsidR="000A5BA6" w:rsidRPr="000F1781">
        <w:rPr>
          <w:rFonts w:ascii="Arial" w:hAnsi="Arial" w:cs="Arial"/>
          <w:sz w:val="20"/>
        </w:rPr>
        <w:t>, Torben</w:t>
      </w:r>
      <w:r w:rsidR="00A94D74" w:rsidRPr="000F1781">
        <w:rPr>
          <w:rFonts w:ascii="Arial" w:hAnsi="Arial" w:cs="Arial"/>
          <w:sz w:val="20"/>
        </w:rPr>
        <w:t xml:space="preserve"> Hei</w:t>
      </w:r>
      <w:r w:rsidR="00AE2BF8">
        <w:rPr>
          <w:rFonts w:ascii="Arial" w:hAnsi="Arial" w:cs="Arial"/>
          <w:sz w:val="20"/>
        </w:rPr>
        <w:t>e</w:t>
      </w:r>
      <w:r w:rsidR="00A94D74" w:rsidRPr="000F1781">
        <w:rPr>
          <w:rFonts w:ascii="Arial" w:hAnsi="Arial" w:cs="Arial"/>
          <w:sz w:val="20"/>
        </w:rPr>
        <w:t>n Hansen</w:t>
      </w:r>
      <w:r w:rsidR="000A5BA6" w:rsidRPr="000F1781">
        <w:rPr>
          <w:rFonts w:ascii="Arial" w:hAnsi="Arial" w:cs="Arial"/>
          <w:sz w:val="20"/>
        </w:rPr>
        <w:t>, Henrik Hjort</w:t>
      </w:r>
      <w:r w:rsidR="00A94D74" w:rsidRPr="000F1781">
        <w:rPr>
          <w:rFonts w:ascii="Arial" w:hAnsi="Arial" w:cs="Arial"/>
          <w:sz w:val="20"/>
        </w:rPr>
        <w:t>h</w:t>
      </w:r>
      <w:r w:rsidR="000A5BA6" w:rsidRPr="000F1781">
        <w:rPr>
          <w:rFonts w:ascii="Arial" w:hAnsi="Arial" w:cs="Arial"/>
          <w:sz w:val="20"/>
        </w:rPr>
        <w:t xml:space="preserve"> Madsen, Otto Jensen, Ib</w:t>
      </w:r>
      <w:r w:rsidR="00A94D74" w:rsidRPr="000F1781">
        <w:rPr>
          <w:rFonts w:ascii="Arial" w:hAnsi="Arial" w:cs="Arial"/>
          <w:sz w:val="20"/>
        </w:rPr>
        <w:t xml:space="preserve"> Petersen</w:t>
      </w:r>
      <w:r w:rsidR="000A5BA6" w:rsidRPr="000F1781">
        <w:rPr>
          <w:rFonts w:ascii="Arial" w:hAnsi="Arial" w:cs="Arial"/>
          <w:sz w:val="20"/>
        </w:rPr>
        <w:t>, Jette</w:t>
      </w:r>
      <w:r w:rsidR="00A94D74" w:rsidRPr="000F1781">
        <w:rPr>
          <w:rFonts w:ascii="Arial" w:hAnsi="Arial" w:cs="Arial"/>
          <w:sz w:val="20"/>
        </w:rPr>
        <w:t xml:space="preserve"> Rosenberg</w:t>
      </w:r>
      <w:r w:rsidR="000A5BA6" w:rsidRPr="000F1781">
        <w:rPr>
          <w:rFonts w:ascii="Arial" w:hAnsi="Arial" w:cs="Arial"/>
          <w:sz w:val="20"/>
        </w:rPr>
        <w:t>, Reka</w:t>
      </w:r>
      <w:r w:rsidR="00A94D74" w:rsidRPr="000F1781">
        <w:rPr>
          <w:rFonts w:ascii="Arial" w:hAnsi="Arial" w:cs="Arial"/>
          <w:sz w:val="20"/>
        </w:rPr>
        <w:t xml:space="preserve"> Munksgaard</w:t>
      </w:r>
      <w:r w:rsidR="000A5BA6" w:rsidRPr="000F1781">
        <w:rPr>
          <w:rFonts w:ascii="Arial" w:hAnsi="Arial" w:cs="Arial"/>
          <w:sz w:val="20"/>
        </w:rPr>
        <w:t>, Alf Hansen, Birthe Hermansen</w:t>
      </w:r>
      <w:r w:rsidR="003B70F6" w:rsidRPr="000F1781">
        <w:rPr>
          <w:rFonts w:ascii="Arial" w:hAnsi="Arial" w:cs="Arial"/>
          <w:sz w:val="20"/>
        </w:rPr>
        <w:t>, Stella Steengaard</w:t>
      </w:r>
      <w:r w:rsidR="000F1781" w:rsidRPr="000F1781">
        <w:rPr>
          <w:rFonts w:ascii="Arial" w:hAnsi="Arial" w:cs="Arial"/>
          <w:sz w:val="20"/>
        </w:rPr>
        <w:t xml:space="preserve"> og Anders J. Andersen</w:t>
      </w:r>
      <w:r w:rsidR="003B70F6" w:rsidRPr="000F1781">
        <w:rPr>
          <w:rFonts w:ascii="Arial" w:hAnsi="Arial" w:cs="Arial"/>
          <w:sz w:val="20"/>
        </w:rPr>
        <w:t>.</w:t>
      </w:r>
    </w:p>
    <w:p w:rsidR="000F1781" w:rsidRPr="000F1781" w:rsidRDefault="000F1781" w:rsidP="002E1DE8">
      <w:pPr>
        <w:adjustRightInd/>
        <w:jc w:val="left"/>
        <w:rPr>
          <w:rFonts w:ascii="Arial" w:hAnsi="Arial" w:cs="Arial"/>
          <w:sz w:val="20"/>
        </w:rPr>
      </w:pPr>
    </w:p>
    <w:p w:rsidR="000F1781" w:rsidRPr="000F1781" w:rsidRDefault="002E1DE8" w:rsidP="002E1DE8">
      <w:pPr>
        <w:jc w:val="left"/>
        <w:rPr>
          <w:rFonts w:ascii="Arial" w:hAnsi="Arial" w:cs="Arial"/>
          <w:sz w:val="20"/>
        </w:rPr>
      </w:pPr>
      <w:r w:rsidRPr="000F1781">
        <w:rPr>
          <w:rFonts w:ascii="Arial" w:hAnsi="Arial" w:cs="Arial"/>
          <w:b/>
          <w:sz w:val="20"/>
        </w:rPr>
        <w:t xml:space="preserve">Afbud: </w:t>
      </w:r>
      <w:r w:rsidR="000A5BA6" w:rsidRPr="000F1781">
        <w:rPr>
          <w:rFonts w:ascii="Arial" w:hAnsi="Arial" w:cs="Arial"/>
          <w:sz w:val="20"/>
        </w:rPr>
        <w:t>Helene Hansen, Susanne Hal</w:t>
      </w:r>
      <w:r w:rsidR="00A94D74" w:rsidRPr="000F1781">
        <w:rPr>
          <w:rFonts w:ascii="Arial" w:hAnsi="Arial" w:cs="Arial"/>
          <w:sz w:val="20"/>
        </w:rPr>
        <w:t>k</w:t>
      </w:r>
      <w:r w:rsidR="000A5BA6" w:rsidRPr="000F1781">
        <w:rPr>
          <w:rFonts w:ascii="Arial" w:hAnsi="Arial" w:cs="Arial"/>
          <w:sz w:val="20"/>
        </w:rPr>
        <w:t>vist, Jørgen Nexø</w:t>
      </w:r>
      <w:r w:rsidR="00A94D74" w:rsidRPr="000F1781">
        <w:rPr>
          <w:rFonts w:ascii="Arial" w:hAnsi="Arial" w:cs="Arial"/>
          <w:sz w:val="20"/>
        </w:rPr>
        <w:t>e-</w:t>
      </w:r>
      <w:r w:rsidR="000A5BA6" w:rsidRPr="000F1781">
        <w:rPr>
          <w:rFonts w:ascii="Arial" w:hAnsi="Arial" w:cs="Arial"/>
          <w:sz w:val="20"/>
        </w:rPr>
        <w:t xml:space="preserve">Larsen, Martin </w:t>
      </w:r>
      <w:proofErr w:type="spellStart"/>
      <w:r w:rsidR="000A5BA6" w:rsidRPr="000F1781">
        <w:rPr>
          <w:rFonts w:ascii="Arial" w:hAnsi="Arial" w:cs="Arial"/>
          <w:sz w:val="20"/>
        </w:rPr>
        <w:t>Grangaard</w:t>
      </w:r>
      <w:proofErr w:type="spellEnd"/>
    </w:p>
    <w:p w:rsidR="000A5BA6" w:rsidRPr="000F1781" w:rsidRDefault="000A5BA6" w:rsidP="002E1DE8">
      <w:pPr>
        <w:jc w:val="left"/>
        <w:rPr>
          <w:rFonts w:ascii="Arial" w:hAnsi="Arial" w:cs="Arial"/>
          <w:sz w:val="20"/>
        </w:rPr>
      </w:pPr>
      <w:r w:rsidRPr="000F1781">
        <w:rPr>
          <w:rFonts w:ascii="Arial" w:hAnsi="Arial" w:cs="Arial"/>
          <w:b/>
          <w:sz w:val="20"/>
        </w:rPr>
        <w:t xml:space="preserve">Gæst: </w:t>
      </w:r>
      <w:r w:rsidRPr="000F1781">
        <w:rPr>
          <w:rFonts w:ascii="Arial" w:hAnsi="Arial" w:cs="Arial"/>
          <w:sz w:val="20"/>
        </w:rPr>
        <w:t>Jytte Bo Nielsen, formand i DH-Næstved</w:t>
      </w:r>
    </w:p>
    <w:p w:rsidR="002E1DE8" w:rsidRPr="00F27963" w:rsidRDefault="002E1DE8" w:rsidP="002E1DE8">
      <w:pPr>
        <w:jc w:val="left"/>
        <w:rPr>
          <w:rFonts w:ascii="Arial" w:hAnsi="Arial" w:cs="Arial"/>
          <w:sz w:val="22"/>
          <w:szCs w:val="22"/>
        </w:rPr>
      </w:pPr>
    </w:p>
    <w:p w:rsidR="002E1DE8" w:rsidRPr="00AE2BF8" w:rsidRDefault="00322287" w:rsidP="002E1DE8">
      <w:pPr>
        <w:jc w:val="left"/>
        <w:rPr>
          <w:rFonts w:ascii="Arial" w:hAnsi="Arial" w:cs="Arial"/>
          <w:b/>
          <w:sz w:val="22"/>
          <w:szCs w:val="22"/>
        </w:rPr>
      </w:pPr>
      <w:r w:rsidRPr="00AE2BF8">
        <w:rPr>
          <w:rFonts w:ascii="Arial" w:hAnsi="Arial" w:cs="Arial"/>
          <w:b/>
          <w:sz w:val="22"/>
          <w:szCs w:val="22"/>
        </w:rPr>
        <w:t>Referat</w:t>
      </w:r>
      <w:r w:rsidR="002E1DE8" w:rsidRPr="00AE2BF8">
        <w:rPr>
          <w:rFonts w:ascii="Arial" w:hAnsi="Arial" w:cs="Arial"/>
          <w:b/>
          <w:sz w:val="22"/>
          <w:szCs w:val="22"/>
        </w:rPr>
        <w:t>:</w:t>
      </w:r>
    </w:p>
    <w:p w:rsidR="002E1DE8" w:rsidRPr="00AE2BF8" w:rsidRDefault="002E1DE8" w:rsidP="002E1DE8">
      <w:pPr>
        <w:jc w:val="left"/>
        <w:rPr>
          <w:rFonts w:ascii="Arial" w:hAnsi="Arial" w:cs="Arial"/>
          <w:b/>
          <w:sz w:val="22"/>
          <w:szCs w:val="22"/>
        </w:rPr>
      </w:pPr>
    </w:p>
    <w:p w:rsidR="002E1DE8" w:rsidRPr="00AE2BF8" w:rsidRDefault="00E80A97" w:rsidP="002E1DE8">
      <w:pPr>
        <w:pStyle w:val="Listeafsnit"/>
        <w:numPr>
          <w:ilvl w:val="0"/>
          <w:numId w:val="33"/>
        </w:numPr>
        <w:overflowPunct/>
        <w:autoSpaceDE/>
        <w:autoSpaceDN/>
        <w:adjustRightInd/>
        <w:contextualSpacing/>
        <w:jc w:val="left"/>
        <w:textAlignment w:val="auto"/>
        <w:rPr>
          <w:rFonts w:ascii="Arial" w:hAnsi="Arial" w:cs="Arial"/>
          <w:b/>
          <w:sz w:val="22"/>
          <w:szCs w:val="22"/>
        </w:rPr>
      </w:pPr>
      <w:r w:rsidRPr="00AE2BF8">
        <w:rPr>
          <w:rFonts w:ascii="Arial" w:hAnsi="Arial" w:cs="Arial"/>
          <w:b/>
          <w:sz w:val="22"/>
          <w:szCs w:val="22"/>
        </w:rPr>
        <w:t xml:space="preserve">Nyt Budget 2018 – </w:t>
      </w:r>
      <w:r w:rsidRPr="00AE2BF8">
        <w:rPr>
          <w:rFonts w:ascii="Arial" w:hAnsi="Arial" w:cs="Arial"/>
          <w:sz w:val="22"/>
          <w:szCs w:val="22"/>
        </w:rPr>
        <w:t>til drøftelse og godkendelse</w:t>
      </w:r>
    </w:p>
    <w:p w:rsidR="007B6186" w:rsidRPr="00AE2BF8" w:rsidRDefault="007B6186" w:rsidP="007B6186">
      <w:pPr>
        <w:pStyle w:val="Listeafsnit"/>
        <w:overflowPunct/>
        <w:autoSpaceDE/>
        <w:autoSpaceDN/>
        <w:adjustRightInd/>
        <w:ind w:left="720"/>
        <w:contextualSpacing/>
        <w:jc w:val="left"/>
        <w:textAlignment w:val="auto"/>
        <w:rPr>
          <w:rFonts w:ascii="Arial" w:hAnsi="Arial" w:cs="Arial"/>
          <w:sz w:val="22"/>
          <w:szCs w:val="22"/>
        </w:rPr>
      </w:pPr>
      <w:r w:rsidRPr="00AE2BF8">
        <w:rPr>
          <w:rFonts w:ascii="Arial" w:hAnsi="Arial" w:cs="Arial"/>
          <w:sz w:val="22"/>
          <w:szCs w:val="22"/>
        </w:rPr>
        <w:t>Med baggrund i</w:t>
      </w:r>
      <w:r w:rsidR="003D4397" w:rsidRPr="00AE2BF8">
        <w:rPr>
          <w:rFonts w:ascii="Arial" w:hAnsi="Arial" w:cs="Arial"/>
          <w:sz w:val="22"/>
          <w:szCs w:val="22"/>
        </w:rPr>
        <w:t>,</w:t>
      </w:r>
      <w:r w:rsidR="00CB73DB" w:rsidRPr="00AE2BF8">
        <w:rPr>
          <w:rFonts w:ascii="Arial" w:hAnsi="Arial" w:cs="Arial"/>
          <w:sz w:val="22"/>
          <w:szCs w:val="22"/>
        </w:rPr>
        <w:t xml:space="preserve"> at DH kun har bevilget 70 % af </w:t>
      </w:r>
      <w:r w:rsidRPr="00AE2BF8">
        <w:rPr>
          <w:rFonts w:ascii="Arial" w:hAnsi="Arial" w:cs="Arial"/>
          <w:sz w:val="22"/>
          <w:szCs w:val="22"/>
        </w:rPr>
        <w:t>vores ansøg</w:t>
      </w:r>
      <w:r w:rsidR="00CB73DB" w:rsidRPr="00AE2BF8">
        <w:rPr>
          <w:rFonts w:ascii="Arial" w:hAnsi="Arial" w:cs="Arial"/>
          <w:sz w:val="22"/>
          <w:szCs w:val="22"/>
        </w:rPr>
        <w:t xml:space="preserve">te beløb og har bedt om at få tilsendt et nyt budget for 2018, fremsende dette til drøftelse og godkendelse. </w:t>
      </w:r>
    </w:p>
    <w:p w:rsidR="002E1DE8" w:rsidRPr="00AE2BF8" w:rsidRDefault="002E1DE8" w:rsidP="002E1DE8">
      <w:pPr>
        <w:pStyle w:val="Listeafsnit"/>
        <w:overflowPunct/>
        <w:autoSpaceDE/>
        <w:autoSpaceDN/>
        <w:adjustRightInd/>
        <w:ind w:left="720"/>
        <w:contextualSpacing/>
        <w:jc w:val="left"/>
        <w:textAlignment w:val="auto"/>
        <w:rPr>
          <w:rFonts w:ascii="Arial" w:hAnsi="Arial" w:cs="Arial"/>
          <w:sz w:val="22"/>
          <w:szCs w:val="22"/>
        </w:rPr>
      </w:pPr>
      <w:r w:rsidRPr="00AE2BF8">
        <w:rPr>
          <w:rFonts w:ascii="Arial" w:hAnsi="Arial" w:cs="Arial"/>
          <w:b/>
          <w:sz w:val="22"/>
          <w:szCs w:val="22"/>
        </w:rPr>
        <w:t>/. Bilag</w:t>
      </w:r>
      <w:r w:rsidR="00E80A97" w:rsidRPr="00AE2BF8">
        <w:rPr>
          <w:rFonts w:ascii="Arial" w:hAnsi="Arial" w:cs="Arial"/>
          <w:sz w:val="22"/>
          <w:szCs w:val="22"/>
        </w:rPr>
        <w:t xml:space="preserve">: </w:t>
      </w:r>
      <w:r w:rsidR="007B6186" w:rsidRPr="00AE2BF8">
        <w:rPr>
          <w:rFonts w:ascii="Arial" w:hAnsi="Arial" w:cs="Arial"/>
          <w:sz w:val="22"/>
          <w:szCs w:val="22"/>
        </w:rPr>
        <w:t>Nyt budget 2018 m/ bemærkninger</w:t>
      </w:r>
    </w:p>
    <w:p w:rsidR="002E1DE8" w:rsidRPr="00AE2BF8" w:rsidRDefault="002E1DE8" w:rsidP="002F2DF6">
      <w:pPr>
        <w:pStyle w:val="Listeafsnit"/>
        <w:overflowPunct/>
        <w:autoSpaceDE/>
        <w:autoSpaceDN/>
        <w:adjustRightInd/>
        <w:ind w:left="720"/>
        <w:contextualSpacing/>
        <w:jc w:val="left"/>
        <w:textAlignment w:val="auto"/>
        <w:rPr>
          <w:rFonts w:ascii="Arial" w:hAnsi="Arial" w:cs="Arial"/>
          <w:b/>
          <w:sz w:val="22"/>
          <w:szCs w:val="22"/>
        </w:rPr>
      </w:pPr>
      <w:r w:rsidRPr="00AE2BF8">
        <w:rPr>
          <w:rFonts w:ascii="Arial" w:hAnsi="Arial" w:cs="Arial"/>
          <w:b/>
          <w:sz w:val="22"/>
          <w:szCs w:val="22"/>
        </w:rPr>
        <w:t xml:space="preserve">Beslutning: </w:t>
      </w:r>
    </w:p>
    <w:p w:rsidR="007C1C22" w:rsidRPr="00AE2BF8" w:rsidRDefault="007C1C22" w:rsidP="002F2DF6">
      <w:pPr>
        <w:pStyle w:val="Listeafsnit"/>
        <w:overflowPunct/>
        <w:autoSpaceDE/>
        <w:autoSpaceDN/>
        <w:adjustRightInd/>
        <w:ind w:left="720"/>
        <w:contextualSpacing/>
        <w:jc w:val="left"/>
        <w:textAlignment w:val="auto"/>
        <w:rPr>
          <w:rFonts w:ascii="Arial" w:hAnsi="Arial" w:cs="Arial"/>
          <w:sz w:val="22"/>
          <w:szCs w:val="22"/>
        </w:rPr>
      </w:pPr>
      <w:r w:rsidRPr="00AE2BF8">
        <w:rPr>
          <w:rFonts w:ascii="Arial" w:hAnsi="Arial" w:cs="Arial"/>
          <w:sz w:val="22"/>
          <w:szCs w:val="22"/>
        </w:rPr>
        <w:t>DH-V fortsætter arbejdet som planlagt til kassen er tom, bortset fra kr. 10.000, som er a</w:t>
      </w:r>
      <w:r w:rsidRPr="00AE2BF8">
        <w:rPr>
          <w:rFonts w:ascii="Arial" w:hAnsi="Arial" w:cs="Arial"/>
          <w:sz w:val="22"/>
          <w:szCs w:val="22"/>
        </w:rPr>
        <w:t>n</w:t>
      </w:r>
      <w:r w:rsidRPr="00AE2BF8">
        <w:rPr>
          <w:rFonts w:ascii="Arial" w:hAnsi="Arial" w:cs="Arial"/>
          <w:sz w:val="22"/>
          <w:szCs w:val="22"/>
        </w:rPr>
        <w:t>søgte § 18-midler.</w:t>
      </w:r>
    </w:p>
    <w:p w:rsidR="007C1C22" w:rsidRPr="00AE2BF8" w:rsidRDefault="007C1C22" w:rsidP="002F2DF6">
      <w:pPr>
        <w:pStyle w:val="Listeafsnit"/>
        <w:overflowPunct/>
        <w:autoSpaceDE/>
        <w:autoSpaceDN/>
        <w:adjustRightInd/>
        <w:ind w:left="720"/>
        <w:contextualSpacing/>
        <w:jc w:val="left"/>
        <w:textAlignment w:val="auto"/>
        <w:rPr>
          <w:rFonts w:ascii="Arial" w:hAnsi="Arial" w:cs="Arial"/>
          <w:sz w:val="22"/>
          <w:szCs w:val="22"/>
        </w:rPr>
      </w:pPr>
    </w:p>
    <w:p w:rsidR="007C1C22" w:rsidRPr="00AE2BF8" w:rsidRDefault="007C1C22" w:rsidP="002F2DF6">
      <w:pPr>
        <w:pStyle w:val="Listeafsnit"/>
        <w:overflowPunct/>
        <w:autoSpaceDE/>
        <w:autoSpaceDN/>
        <w:adjustRightInd/>
        <w:ind w:left="720"/>
        <w:contextualSpacing/>
        <w:jc w:val="left"/>
        <w:textAlignment w:val="auto"/>
        <w:rPr>
          <w:rFonts w:ascii="Arial" w:hAnsi="Arial" w:cs="Arial"/>
          <w:sz w:val="22"/>
          <w:szCs w:val="22"/>
        </w:rPr>
      </w:pPr>
      <w:r w:rsidRPr="00AE2BF8">
        <w:rPr>
          <w:rFonts w:ascii="Arial" w:hAnsi="Arial" w:cs="Arial"/>
          <w:sz w:val="22"/>
          <w:szCs w:val="22"/>
        </w:rPr>
        <w:t>DH-Centralt har meddelt, at der kommer en ny pulje, vi kan søge om driftsmidler fra, men det bliver formodentlig først efter sommerferien. Der var enighed om, at DH-V søger mi</w:t>
      </w:r>
      <w:r w:rsidRPr="00AE2BF8">
        <w:rPr>
          <w:rFonts w:ascii="Arial" w:hAnsi="Arial" w:cs="Arial"/>
          <w:sz w:val="22"/>
          <w:szCs w:val="22"/>
        </w:rPr>
        <w:t>d</w:t>
      </w:r>
      <w:r w:rsidRPr="00AE2BF8">
        <w:rPr>
          <w:rFonts w:ascii="Arial" w:hAnsi="Arial" w:cs="Arial"/>
          <w:sz w:val="22"/>
          <w:szCs w:val="22"/>
        </w:rPr>
        <w:t>ler fra denne pulje, så snart det er muligt.</w:t>
      </w:r>
    </w:p>
    <w:p w:rsidR="003B70F6" w:rsidRPr="00AE2BF8" w:rsidRDefault="003B70F6" w:rsidP="007C1C22">
      <w:pPr>
        <w:overflowPunct/>
        <w:autoSpaceDE/>
        <w:autoSpaceDN/>
        <w:adjustRightInd/>
        <w:contextualSpacing/>
        <w:jc w:val="left"/>
        <w:textAlignment w:val="auto"/>
        <w:rPr>
          <w:rFonts w:ascii="Arial" w:hAnsi="Arial" w:cs="Arial"/>
          <w:sz w:val="22"/>
          <w:szCs w:val="22"/>
        </w:rPr>
      </w:pPr>
    </w:p>
    <w:p w:rsidR="009F641C" w:rsidRPr="00AE2BF8" w:rsidRDefault="007C1C22" w:rsidP="002F2DF6">
      <w:pPr>
        <w:pStyle w:val="Listeafsnit"/>
        <w:overflowPunct/>
        <w:autoSpaceDE/>
        <w:autoSpaceDN/>
        <w:adjustRightInd/>
        <w:ind w:left="720"/>
        <w:contextualSpacing/>
        <w:jc w:val="left"/>
        <w:textAlignment w:val="auto"/>
        <w:rPr>
          <w:rFonts w:ascii="Arial" w:hAnsi="Arial" w:cs="Arial"/>
          <w:sz w:val="22"/>
          <w:szCs w:val="22"/>
        </w:rPr>
      </w:pPr>
      <w:r w:rsidRPr="00AE2BF8">
        <w:rPr>
          <w:rFonts w:ascii="Arial" w:hAnsi="Arial" w:cs="Arial"/>
          <w:sz w:val="22"/>
          <w:szCs w:val="22"/>
        </w:rPr>
        <w:t>Winnie sørger for at udarbejde nyt budget til DH-Centralt med 2 kolonner</w:t>
      </w:r>
      <w:r w:rsidR="00184A82" w:rsidRPr="00AE2BF8">
        <w:rPr>
          <w:rFonts w:ascii="Arial" w:hAnsi="Arial" w:cs="Arial"/>
          <w:sz w:val="22"/>
          <w:szCs w:val="22"/>
        </w:rPr>
        <w:t xml:space="preserve">, </w:t>
      </w:r>
      <w:r w:rsidR="003B70F6" w:rsidRPr="00AE2BF8">
        <w:rPr>
          <w:rFonts w:ascii="Arial" w:hAnsi="Arial" w:cs="Arial"/>
          <w:sz w:val="22"/>
          <w:szCs w:val="22"/>
        </w:rPr>
        <w:t>en kolonne med det oprindelige budget og en kolonne med det revidere</w:t>
      </w:r>
      <w:r w:rsidR="00184A82" w:rsidRPr="00AE2BF8">
        <w:rPr>
          <w:rFonts w:ascii="Arial" w:hAnsi="Arial" w:cs="Arial"/>
          <w:sz w:val="22"/>
          <w:szCs w:val="22"/>
        </w:rPr>
        <w:t>de budget.</w:t>
      </w:r>
      <w:r w:rsidR="003B70F6" w:rsidRPr="00AE2BF8">
        <w:rPr>
          <w:rFonts w:ascii="Arial" w:hAnsi="Arial" w:cs="Arial"/>
          <w:sz w:val="22"/>
          <w:szCs w:val="22"/>
        </w:rPr>
        <w:t xml:space="preserve"> Herudover vil der blive </w:t>
      </w:r>
      <w:r w:rsidR="009F641C" w:rsidRPr="00AE2BF8">
        <w:rPr>
          <w:rFonts w:ascii="Arial" w:hAnsi="Arial" w:cs="Arial"/>
          <w:sz w:val="22"/>
          <w:szCs w:val="22"/>
        </w:rPr>
        <w:t>gjort særligt opmærksom på konsekvenserne</w:t>
      </w:r>
      <w:r w:rsidR="00184A82" w:rsidRPr="00AE2BF8">
        <w:rPr>
          <w:rFonts w:ascii="Arial" w:hAnsi="Arial" w:cs="Arial"/>
          <w:sz w:val="22"/>
          <w:szCs w:val="22"/>
        </w:rPr>
        <w:t xml:space="preserve"> af de manglende driftsmidler overfor </w:t>
      </w:r>
      <w:proofErr w:type="spellStart"/>
      <w:r w:rsidR="00184A82" w:rsidRPr="00AE2BF8">
        <w:rPr>
          <w:rFonts w:ascii="Arial" w:hAnsi="Arial" w:cs="Arial"/>
          <w:sz w:val="22"/>
          <w:szCs w:val="22"/>
        </w:rPr>
        <w:t>DH-Centralt</w:t>
      </w:r>
      <w:proofErr w:type="spellEnd"/>
      <w:r w:rsidR="009F641C" w:rsidRPr="00AE2BF8">
        <w:rPr>
          <w:rFonts w:ascii="Arial" w:hAnsi="Arial" w:cs="Arial"/>
          <w:sz w:val="22"/>
          <w:szCs w:val="22"/>
        </w:rPr>
        <w:t>.</w:t>
      </w:r>
    </w:p>
    <w:p w:rsidR="002E1DE8" w:rsidRPr="00AE2BF8" w:rsidRDefault="002E1DE8" w:rsidP="002E1DE8">
      <w:pPr>
        <w:pStyle w:val="Listeafsnit"/>
        <w:overflowPunct/>
        <w:autoSpaceDE/>
        <w:autoSpaceDN/>
        <w:adjustRightInd/>
        <w:ind w:left="720"/>
        <w:contextualSpacing/>
        <w:jc w:val="left"/>
        <w:textAlignment w:val="auto"/>
        <w:rPr>
          <w:rFonts w:ascii="Arial" w:hAnsi="Arial" w:cs="Arial"/>
          <w:b/>
          <w:sz w:val="22"/>
          <w:szCs w:val="22"/>
        </w:rPr>
      </w:pPr>
    </w:p>
    <w:p w:rsidR="00843EF7" w:rsidRPr="00AE2BF8" w:rsidRDefault="002E1DE8" w:rsidP="00E80A97">
      <w:pPr>
        <w:numPr>
          <w:ilvl w:val="0"/>
          <w:numId w:val="33"/>
        </w:numPr>
        <w:overflowPunct/>
        <w:autoSpaceDE/>
        <w:autoSpaceDN/>
        <w:adjustRightInd/>
        <w:contextualSpacing/>
        <w:jc w:val="left"/>
        <w:textAlignment w:val="auto"/>
        <w:rPr>
          <w:rFonts w:ascii="Arial" w:hAnsi="Arial" w:cs="Arial"/>
          <w:b/>
          <w:sz w:val="22"/>
          <w:szCs w:val="22"/>
        </w:rPr>
      </w:pPr>
      <w:r w:rsidRPr="00AE2BF8">
        <w:rPr>
          <w:rFonts w:ascii="Arial" w:hAnsi="Arial" w:cs="Arial"/>
          <w:b/>
          <w:sz w:val="22"/>
          <w:szCs w:val="22"/>
        </w:rPr>
        <w:t xml:space="preserve">Næste møde i Handicaprådet </w:t>
      </w:r>
      <w:r w:rsidR="00E80A97" w:rsidRPr="00AE2BF8">
        <w:rPr>
          <w:rFonts w:ascii="Arial" w:hAnsi="Arial" w:cs="Arial"/>
          <w:b/>
          <w:sz w:val="22"/>
          <w:szCs w:val="22"/>
        </w:rPr>
        <w:t>30. maj</w:t>
      </w:r>
      <w:r w:rsidRPr="00AE2BF8">
        <w:rPr>
          <w:rFonts w:ascii="Arial" w:hAnsi="Arial" w:cs="Arial"/>
          <w:sz w:val="22"/>
          <w:szCs w:val="22"/>
        </w:rPr>
        <w:t xml:space="preserve"> v/Winnie</w:t>
      </w:r>
    </w:p>
    <w:p w:rsidR="00E80A97" w:rsidRPr="00AE2BF8" w:rsidRDefault="00E80A97" w:rsidP="00E80A97">
      <w:pPr>
        <w:pStyle w:val="Listeafsnit"/>
        <w:numPr>
          <w:ilvl w:val="0"/>
          <w:numId w:val="40"/>
        </w:numPr>
        <w:overflowPunct/>
        <w:autoSpaceDE/>
        <w:autoSpaceDN/>
        <w:adjustRightInd/>
        <w:contextualSpacing/>
        <w:jc w:val="left"/>
        <w:textAlignment w:val="auto"/>
        <w:rPr>
          <w:rFonts w:ascii="Arial" w:hAnsi="Arial" w:cs="Arial"/>
          <w:b/>
          <w:sz w:val="22"/>
          <w:szCs w:val="22"/>
        </w:rPr>
      </w:pPr>
      <w:r w:rsidRPr="00AE2BF8">
        <w:rPr>
          <w:rFonts w:ascii="Arial" w:hAnsi="Arial" w:cs="Arial"/>
          <w:b/>
          <w:sz w:val="22"/>
          <w:szCs w:val="22"/>
        </w:rPr>
        <w:t>Budget 2019-22</w:t>
      </w:r>
    </w:p>
    <w:p w:rsidR="00A74C40" w:rsidRPr="00AE2BF8" w:rsidRDefault="00A74C40" w:rsidP="00A74C40">
      <w:pPr>
        <w:pStyle w:val="Listeafsnit"/>
        <w:overflowPunct/>
        <w:autoSpaceDE/>
        <w:autoSpaceDN/>
        <w:adjustRightInd/>
        <w:ind w:left="1080"/>
        <w:contextualSpacing/>
        <w:jc w:val="left"/>
        <w:textAlignment w:val="auto"/>
        <w:rPr>
          <w:rFonts w:ascii="Arial" w:hAnsi="Arial" w:cs="Arial"/>
          <w:sz w:val="22"/>
          <w:szCs w:val="22"/>
        </w:rPr>
      </w:pPr>
      <w:r w:rsidRPr="00AE2BF8">
        <w:rPr>
          <w:rFonts w:ascii="Arial" w:hAnsi="Arial" w:cs="Arial"/>
          <w:sz w:val="22"/>
          <w:szCs w:val="22"/>
        </w:rPr>
        <w:t>Kommunaldirektøren gennemgår på mødet budget rammen for 2019</w:t>
      </w:r>
      <w:r w:rsidR="00167C30" w:rsidRPr="00AE2BF8">
        <w:rPr>
          <w:rFonts w:ascii="Arial" w:hAnsi="Arial" w:cs="Arial"/>
          <w:sz w:val="22"/>
          <w:szCs w:val="22"/>
        </w:rPr>
        <w:t xml:space="preserve"> inkl. evt. puljer</w:t>
      </w:r>
      <w:r w:rsidRPr="00AE2BF8">
        <w:rPr>
          <w:rFonts w:ascii="Arial" w:hAnsi="Arial" w:cs="Arial"/>
          <w:sz w:val="22"/>
          <w:szCs w:val="22"/>
        </w:rPr>
        <w:t xml:space="preserve"> fordelt på de enkelte udvalgsom</w:t>
      </w:r>
      <w:r w:rsidR="00167C30" w:rsidRPr="00AE2BF8">
        <w:rPr>
          <w:rFonts w:ascii="Arial" w:hAnsi="Arial" w:cs="Arial"/>
          <w:sz w:val="22"/>
          <w:szCs w:val="22"/>
        </w:rPr>
        <w:t>råder.</w:t>
      </w:r>
    </w:p>
    <w:p w:rsidR="00A74C40" w:rsidRPr="00AE2BF8" w:rsidRDefault="00A74C40" w:rsidP="00A74C40">
      <w:pPr>
        <w:autoSpaceDE/>
        <w:autoSpaceDN/>
        <w:ind w:left="720"/>
        <w:contextualSpacing/>
        <w:textAlignment w:val="auto"/>
        <w:rPr>
          <w:rFonts w:ascii="Arial" w:hAnsi="Arial" w:cs="Arial"/>
          <w:sz w:val="22"/>
          <w:szCs w:val="22"/>
        </w:rPr>
      </w:pPr>
      <w:r w:rsidRPr="00AE2BF8">
        <w:rPr>
          <w:rFonts w:ascii="Arial" w:hAnsi="Arial" w:cs="Arial"/>
          <w:b/>
          <w:sz w:val="22"/>
          <w:szCs w:val="22"/>
        </w:rPr>
        <w:t xml:space="preserve">Bilag/. </w:t>
      </w:r>
      <w:r w:rsidR="00F83BFC" w:rsidRPr="00AE2BF8">
        <w:rPr>
          <w:rFonts w:ascii="Arial" w:hAnsi="Arial" w:cs="Arial"/>
          <w:sz w:val="22"/>
          <w:szCs w:val="22"/>
        </w:rPr>
        <w:t>Budgetstrategi</w:t>
      </w:r>
    </w:p>
    <w:p w:rsidR="002407EB" w:rsidRPr="00AE2BF8" w:rsidRDefault="00A74C40" w:rsidP="00A74C40">
      <w:pPr>
        <w:autoSpaceDE/>
        <w:autoSpaceDN/>
        <w:ind w:left="720"/>
        <w:contextualSpacing/>
        <w:textAlignment w:val="auto"/>
        <w:rPr>
          <w:rFonts w:ascii="Arial" w:hAnsi="Arial" w:cs="Arial"/>
          <w:sz w:val="22"/>
          <w:szCs w:val="22"/>
        </w:rPr>
      </w:pPr>
      <w:r w:rsidRPr="00AE2BF8">
        <w:rPr>
          <w:rFonts w:ascii="Arial" w:hAnsi="Arial" w:cs="Arial"/>
          <w:b/>
          <w:sz w:val="22"/>
          <w:szCs w:val="22"/>
        </w:rPr>
        <w:t>Drøftelse:</w:t>
      </w:r>
      <w:r w:rsidR="009F641C" w:rsidRPr="00AE2BF8">
        <w:rPr>
          <w:rFonts w:ascii="Arial" w:hAnsi="Arial" w:cs="Arial"/>
          <w:b/>
          <w:sz w:val="22"/>
          <w:szCs w:val="22"/>
        </w:rPr>
        <w:t xml:space="preserve"> </w:t>
      </w:r>
      <w:r w:rsidR="002407EB" w:rsidRPr="00AE2BF8">
        <w:rPr>
          <w:rFonts w:ascii="Arial" w:hAnsi="Arial" w:cs="Arial"/>
          <w:sz w:val="22"/>
          <w:szCs w:val="22"/>
        </w:rPr>
        <w:t>Der skal forberedes spørgsmål til kommunaldirektøren. Vi kan ikke leve med, at der fortsat skal spares på handicapområdet. Kommunen må finde indtægter på anden måde. Vi bør sikre os, at der sættes</w:t>
      </w:r>
      <w:proofErr w:type="gramStart"/>
      <w:r w:rsidR="002407EB" w:rsidRPr="00AE2BF8">
        <w:rPr>
          <w:rFonts w:ascii="Arial" w:hAnsi="Arial" w:cs="Arial"/>
          <w:sz w:val="22"/>
          <w:szCs w:val="22"/>
        </w:rPr>
        <w:t xml:space="preserve"> </w:t>
      </w:r>
      <w:r w:rsidR="00184A82" w:rsidRPr="00AE2BF8">
        <w:rPr>
          <w:rFonts w:ascii="Arial" w:hAnsi="Arial" w:cs="Arial"/>
          <w:sz w:val="22"/>
          <w:szCs w:val="22"/>
        </w:rPr>
        <w:t>§</w:t>
      </w:r>
      <w:r w:rsidR="002407EB" w:rsidRPr="00AE2BF8">
        <w:rPr>
          <w:rFonts w:ascii="Arial" w:hAnsi="Arial" w:cs="Arial"/>
          <w:sz w:val="22"/>
          <w:szCs w:val="22"/>
        </w:rPr>
        <w:t>79</w:t>
      </w:r>
      <w:proofErr w:type="gramEnd"/>
      <w:r w:rsidR="002407EB" w:rsidRPr="00AE2BF8">
        <w:rPr>
          <w:rFonts w:ascii="Arial" w:hAnsi="Arial" w:cs="Arial"/>
          <w:sz w:val="22"/>
          <w:szCs w:val="22"/>
        </w:rPr>
        <w:t>-midler</w:t>
      </w:r>
      <w:r w:rsidR="00184A82" w:rsidRPr="00AE2BF8">
        <w:rPr>
          <w:rFonts w:ascii="Arial" w:hAnsi="Arial" w:cs="Arial"/>
          <w:sz w:val="22"/>
          <w:szCs w:val="22"/>
        </w:rPr>
        <w:t xml:space="preserve"> af i budgettet i overensstemmelse med de midler, der er </w:t>
      </w:r>
      <w:r w:rsidR="002407EB" w:rsidRPr="00AE2BF8">
        <w:rPr>
          <w:rFonts w:ascii="Arial" w:hAnsi="Arial" w:cs="Arial"/>
          <w:sz w:val="22"/>
          <w:szCs w:val="22"/>
        </w:rPr>
        <w:t xml:space="preserve">søgt om, </w:t>
      </w:r>
      <w:r w:rsidR="00184A82" w:rsidRPr="00AE2BF8">
        <w:rPr>
          <w:rFonts w:ascii="Arial" w:hAnsi="Arial" w:cs="Arial"/>
          <w:sz w:val="22"/>
          <w:szCs w:val="22"/>
        </w:rPr>
        <w:t>da det ellers kan</w:t>
      </w:r>
      <w:r w:rsidR="002407EB" w:rsidRPr="00AE2BF8">
        <w:rPr>
          <w:rFonts w:ascii="Arial" w:hAnsi="Arial" w:cs="Arial"/>
          <w:sz w:val="22"/>
          <w:szCs w:val="22"/>
        </w:rPr>
        <w:t xml:space="preserve"> betyde bl.a. forhøjelse af kontingenter til bl.a. handicap-svømning. Der bør spørges ind til, om der vil ske yderligere besparelser på børn- og unge området.  </w:t>
      </w:r>
    </w:p>
    <w:p w:rsidR="00A74C40" w:rsidRPr="00AE2BF8" w:rsidRDefault="00A74C40" w:rsidP="00A74C40">
      <w:pPr>
        <w:autoSpaceDE/>
        <w:autoSpaceDN/>
        <w:ind w:left="720"/>
        <w:contextualSpacing/>
        <w:textAlignment w:val="auto"/>
        <w:rPr>
          <w:rFonts w:ascii="Arial" w:hAnsi="Arial" w:cs="Arial"/>
          <w:sz w:val="22"/>
          <w:szCs w:val="22"/>
        </w:rPr>
      </w:pPr>
      <w:r w:rsidRPr="00AE2BF8">
        <w:rPr>
          <w:rFonts w:ascii="Arial" w:hAnsi="Arial" w:cs="Arial"/>
          <w:b/>
          <w:sz w:val="22"/>
          <w:szCs w:val="22"/>
        </w:rPr>
        <w:t>Beslutning:</w:t>
      </w:r>
    </w:p>
    <w:p w:rsidR="002407EB" w:rsidRPr="00AE2BF8" w:rsidRDefault="002407EB" w:rsidP="00A74C40">
      <w:pPr>
        <w:autoSpaceDE/>
        <w:autoSpaceDN/>
        <w:ind w:left="720"/>
        <w:contextualSpacing/>
        <w:textAlignment w:val="auto"/>
        <w:rPr>
          <w:rFonts w:ascii="Arial" w:hAnsi="Arial" w:cs="Arial"/>
          <w:sz w:val="22"/>
          <w:szCs w:val="22"/>
        </w:rPr>
      </w:pPr>
      <w:r w:rsidRPr="00AE2BF8">
        <w:rPr>
          <w:rFonts w:ascii="Arial" w:hAnsi="Arial" w:cs="Arial"/>
          <w:sz w:val="22"/>
          <w:szCs w:val="22"/>
        </w:rPr>
        <w:t>Der vil blive spurgt ind til alle de ovenfor anførte områder</w:t>
      </w:r>
      <w:r w:rsidR="000F1781" w:rsidRPr="00AE2BF8">
        <w:rPr>
          <w:rFonts w:ascii="Arial" w:hAnsi="Arial" w:cs="Arial"/>
          <w:sz w:val="22"/>
          <w:szCs w:val="22"/>
        </w:rPr>
        <w:t xml:space="preserve"> samt til borgerrådgiver</w:t>
      </w:r>
      <w:r w:rsidRPr="00AE2BF8">
        <w:rPr>
          <w:rFonts w:ascii="Arial" w:hAnsi="Arial" w:cs="Arial"/>
          <w:sz w:val="22"/>
          <w:szCs w:val="22"/>
        </w:rPr>
        <w:t>.</w:t>
      </w:r>
    </w:p>
    <w:p w:rsidR="00A74C40" w:rsidRPr="00AE2BF8" w:rsidRDefault="00A74C40" w:rsidP="00A74C40">
      <w:pPr>
        <w:pStyle w:val="Listeafsnit"/>
        <w:overflowPunct/>
        <w:autoSpaceDE/>
        <w:autoSpaceDN/>
        <w:adjustRightInd/>
        <w:ind w:left="1080"/>
        <w:contextualSpacing/>
        <w:jc w:val="left"/>
        <w:textAlignment w:val="auto"/>
        <w:rPr>
          <w:rFonts w:ascii="Arial" w:hAnsi="Arial" w:cs="Arial"/>
          <w:sz w:val="22"/>
          <w:szCs w:val="22"/>
        </w:rPr>
      </w:pPr>
    </w:p>
    <w:p w:rsidR="00E80A97" w:rsidRPr="00AE2BF8" w:rsidRDefault="00E80A97" w:rsidP="00E80A97">
      <w:pPr>
        <w:pStyle w:val="Listeafsnit"/>
        <w:numPr>
          <w:ilvl w:val="0"/>
          <w:numId w:val="40"/>
        </w:numPr>
        <w:overflowPunct/>
        <w:autoSpaceDE/>
        <w:autoSpaceDN/>
        <w:adjustRightInd/>
        <w:contextualSpacing/>
        <w:jc w:val="left"/>
        <w:textAlignment w:val="auto"/>
        <w:rPr>
          <w:rFonts w:ascii="Arial" w:hAnsi="Arial" w:cs="Arial"/>
          <w:b/>
          <w:sz w:val="22"/>
          <w:szCs w:val="22"/>
        </w:rPr>
      </w:pPr>
      <w:r w:rsidRPr="00AE2BF8">
        <w:rPr>
          <w:rFonts w:ascii="Arial" w:hAnsi="Arial" w:cs="Arial"/>
          <w:b/>
          <w:sz w:val="22"/>
          <w:szCs w:val="22"/>
        </w:rPr>
        <w:t xml:space="preserve"> Dialogmøde</w:t>
      </w:r>
      <w:r w:rsidR="00A74C40" w:rsidRPr="00AE2BF8">
        <w:rPr>
          <w:rFonts w:ascii="Arial" w:hAnsi="Arial" w:cs="Arial"/>
          <w:b/>
          <w:sz w:val="22"/>
          <w:szCs w:val="22"/>
        </w:rPr>
        <w:t>r</w:t>
      </w:r>
      <w:r w:rsidRPr="00AE2BF8">
        <w:rPr>
          <w:rFonts w:ascii="Arial" w:hAnsi="Arial" w:cs="Arial"/>
          <w:b/>
          <w:sz w:val="22"/>
          <w:szCs w:val="22"/>
        </w:rPr>
        <w:t xml:space="preserve"> m/ BUF og AU udvalget</w:t>
      </w:r>
    </w:p>
    <w:p w:rsidR="003D4397" w:rsidRPr="00AE2BF8" w:rsidRDefault="00A74C40" w:rsidP="00A74C40">
      <w:pPr>
        <w:pStyle w:val="Listeafsnit"/>
        <w:overflowPunct/>
        <w:autoSpaceDE/>
        <w:autoSpaceDN/>
        <w:adjustRightInd/>
        <w:ind w:left="1080"/>
        <w:contextualSpacing/>
        <w:jc w:val="left"/>
        <w:textAlignment w:val="auto"/>
        <w:rPr>
          <w:rFonts w:ascii="Arial" w:hAnsi="Arial" w:cs="Arial"/>
          <w:sz w:val="22"/>
          <w:szCs w:val="22"/>
        </w:rPr>
      </w:pPr>
      <w:r w:rsidRPr="00AE2BF8">
        <w:rPr>
          <w:rFonts w:ascii="Arial" w:hAnsi="Arial" w:cs="Arial"/>
          <w:sz w:val="22"/>
          <w:szCs w:val="22"/>
        </w:rPr>
        <w:t>Handicaprådet har aftalt dialogmøde med hhv.</w:t>
      </w:r>
      <w:r w:rsidR="003D4397" w:rsidRPr="00AE2BF8">
        <w:rPr>
          <w:rFonts w:ascii="Arial" w:hAnsi="Arial" w:cs="Arial"/>
          <w:sz w:val="22"/>
          <w:szCs w:val="22"/>
        </w:rPr>
        <w:t xml:space="preserve"> den 7/8 med</w:t>
      </w:r>
      <w:r w:rsidRPr="00AE2BF8">
        <w:rPr>
          <w:rFonts w:ascii="Arial" w:hAnsi="Arial" w:cs="Arial"/>
          <w:sz w:val="22"/>
          <w:szCs w:val="22"/>
        </w:rPr>
        <w:t xml:space="preserve"> Børn, Unge og Familie udvalget samt </w:t>
      </w:r>
      <w:r w:rsidR="003D4397" w:rsidRPr="00AE2BF8">
        <w:rPr>
          <w:rFonts w:ascii="Arial" w:hAnsi="Arial" w:cs="Arial"/>
          <w:sz w:val="22"/>
          <w:szCs w:val="22"/>
        </w:rPr>
        <w:t xml:space="preserve">den 9/8 </w:t>
      </w:r>
      <w:r w:rsidR="007A07E8" w:rsidRPr="007F2F22">
        <w:rPr>
          <w:rFonts w:ascii="Arial" w:hAnsi="Arial" w:cs="Arial"/>
          <w:sz w:val="22"/>
          <w:szCs w:val="22"/>
        </w:rPr>
        <w:t>(</w:t>
      </w:r>
      <w:r w:rsidR="000F1781" w:rsidRPr="007F2F22">
        <w:rPr>
          <w:rFonts w:ascii="Arial" w:hAnsi="Arial" w:cs="Arial"/>
          <w:sz w:val="22"/>
          <w:szCs w:val="22"/>
        </w:rPr>
        <w:t>flyttet til 15/8</w:t>
      </w:r>
      <w:r w:rsidR="007A07E8" w:rsidRPr="007F2F22">
        <w:rPr>
          <w:rFonts w:ascii="Arial" w:hAnsi="Arial" w:cs="Arial"/>
          <w:sz w:val="22"/>
          <w:szCs w:val="22"/>
        </w:rPr>
        <w:t>)</w:t>
      </w:r>
      <w:r w:rsidR="007A07E8" w:rsidRPr="00AE2BF8">
        <w:rPr>
          <w:rFonts w:ascii="Arial" w:hAnsi="Arial" w:cs="Arial"/>
          <w:color w:val="1F497D" w:themeColor="text2"/>
          <w:sz w:val="22"/>
          <w:szCs w:val="22"/>
        </w:rPr>
        <w:t xml:space="preserve"> </w:t>
      </w:r>
      <w:r w:rsidR="003D4397" w:rsidRPr="00AE2BF8">
        <w:rPr>
          <w:rFonts w:ascii="Arial" w:hAnsi="Arial" w:cs="Arial"/>
          <w:sz w:val="22"/>
          <w:szCs w:val="22"/>
        </w:rPr>
        <w:t xml:space="preserve">med </w:t>
      </w:r>
      <w:r w:rsidRPr="00AE2BF8">
        <w:rPr>
          <w:rFonts w:ascii="Arial" w:hAnsi="Arial" w:cs="Arial"/>
          <w:sz w:val="22"/>
          <w:szCs w:val="22"/>
        </w:rPr>
        <w:t>Arbejdsmarked og Uddannelsesudvalget</w:t>
      </w:r>
      <w:r w:rsidR="003D4397" w:rsidRPr="00AE2BF8">
        <w:rPr>
          <w:rFonts w:ascii="Arial" w:hAnsi="Arial" w:cs="Arial"/>
          <w:sz w:val="22"/>
          <w:szCs w:val="22"/>
        </w:rPr>
        <w:t>.</w:t>
      </w:r>
    </w:p>
    <w:p w:rsidR="00A74C40" w:rsidRPr="00AE2BF8" w:rsidRDefault="003D4397" w:rsidP="00A74C40">
      <w:pPr>
        <w:pStyle w:val="Listeafsnit"/>
        <w:overflowPunct/>
        <w:autoSpaceDE/>
        <w:autoSpaceDN/>
        <w:adjustRightInd/>
        <w:ind w:left="1080"/>
        <w:contextualSpacing/>
        <w:jc w:val="left"/>
        <w:textAlignment w:val="auto"/>
        <w:rPr>
          <w:rFonts w:ascii="Arial" w:hAnsi="Arial" w:cs="Arial"/>
          <w:sz w:val="22"/>
          <w:szCs w:val="22"/>
        </w:rPr>
      </w:pPr>
      <w:r w:rsidRPr="00AE2BF8">
        <w:rPr>
          <w:rFonts w:ascii="Arial" w:hAnsi="Arial" w:cs="Arial"/>
          <w:sz w:val="22"/>
          <w:szCs w:val="22"/>
        </w:rPr>
        <w:t>Spørgsmål der ønskes dialog med BUF blev drøftet på sidste møde. På kommende møde drøftes spørgsmål til AU udvalget, som vil tage udgangspunkt i status på og u</w:t>
      </w:r>
      <w:r w:rsidRPr="00AE2BF8">
        <w:rPr>
          <w:rFonts w:ascii="Arial" w:hAnsi="Arial" w:cs="Arial"/>
          <w:sz w:val="22"/>
          <w:szCs w:val="22"/>
        </w:rPr>
        <w:t>d</w:t>
      </w:r>
      <w:r w:rsidRPr="00AE2BF8">
        <w:rPr>
          <w:rFonts w:ascii="Arial" w:hAnsi="Arial" w:cs="Arial"/>
          <w:sz w:val="22"/>
          <w:szCs w:val="22"/>
        </w:rPr>
        <w:t>vikling af indsatser fra den handicappolitiske handlingsplan 2017 samt Beskæftige</w:t>
      </w:r>
      <w:r w:rsidRPr="00AE2BF8">
        <w:rPr>
          <w:rFonts w:ascii="Arial" w:hAnsi="Arial" w:cs="Arial"/>
          <w:sz w:val="22"/>
          <w:szCs w:val="22"/>
        </w:rPr>
        <w:t>l</w:t>
      </w:r>
      <w:r w:rsidRPr="00AE2BF8">
        <w:rPr>
          <w:rFonts w:ascii="Arial" w:hAnsi="Arial" w:cs="Arial"/>
          <w:sz w:val="22"/>
          <w:szCs w:val="22"/>
        </w:rPr>
        <w:t>sesplanen for 2018.</w:t>
      </w:r>
    </w:p>
    <w:p w:rsidR="00A74C40" w:rsidRPr="00AE2BF8" w:rsidRDefault="00A74C40" w:rsidP="00A74C40">
      <w:pPr>
        <w:autoSpaceDE/>
        <w:autoSpaceDN/>
        <w:ind w:left="720"/>
        <w:contextualSpacing/>
        <w:textAlignment w:val="auto"/>
        <w:rPr>
          <w:rFonts w:ascii="Arial" w:hAnsi="Arial" w:cs="Arial"/>
          <w:sz w:val="22"/>
          <w:szCs w:val="22"/>
        </w:rPr>
      </w:pPr>
      <w:r w:rsidRPr="00AE2BF8">
        <w:rPr>
          <w:rFonts w:ascii="Arial" w:hAnsi="Arial" w:cs="Arial"/>
          <w:b/>
          <w:sz w:val="22"/>
          <w:szCs w:val="22"/>
        </w:rPr>
        <w:t xml:space="preserve">Bilag/. </w:t>
      </w:r>
      <w:r w:rsidR="003D4397" w:rsidRPr="00AE2BF8">
        <w:rPr>
          <w:rFonts w:ascii="Arial" w:hAnsi="Arial" w:cs="Arial"/>
          <w:sz w:val="22"/>
          <w:szCs w:val="22"/>
        </w:rPr>
        <w:t xml:space="preserve">Eftersendes </w:t>
      </w:r>
    </w:p>
    <w:p w:rsidR="00EE75B2" w:rsidRPr="00AE2BF8" w:rsidRDefault="00A74C40" w:rsidP="00C65536">
      <w:pPr>
        <w:autoSpaceDE/>
        <w:autoSpaceDN/>
        <w:ind w:left="720"/>
        <w:contextualSpacing/>
        <w:textAlignment w:val="auto"/>
        <w:rPr>
          <w:rFonts w:ascii="Arial" w:hAnsi="Arial" w:cs="Arial"/>
          <w:sz w:val="22"/>
          <w:szCs w:val="22"/>
        </w:rPr>
      </w:pPr>
      <w:r w:rsidRPr="00AE2BF8">
        <w:rPr>
          <w:rFonts w:ascii="Arial" w:hAnsi="Arial" w:cs="Arial"/>
          <w:b/>
          <w:sz w:val="22"/>
          <w:szCs w:val="22"/>
        </w:rPr>
        <w:t>Drøftelse:</w:t>
      </w:r>
      <w:r w:rsidR="002407EB" w:rsidRPr="00AE2BF8">
        <w:rPr>
          <w:rFonts w:ascii="Arial" w:hAnsi="Arial" w:cs="Arial"/>
          <w:b/>
          <w:sz w:val="22"/>
          <w:szCs w:val="22"/>
        </w:rPr>
        <w:t xml:space="preserve"> </w:t>
      </w:r>
      <w:r w:rsidR="002407EB" w:rsidRPr="00AE2BF8">
        <w:rPr>
          <w:rFonts w:ascii="Arial" w:hAnsi="Arial" w:cs="Arial"/>
          <w:sz w:val="22"/>
          <w:szCs w:val="22"/>
        </w:rPr>
        <w:t>Der er lagt en pla</w:t>
      </w:r>
      <w:r w:rsidR="00322287" w:rsidRPr="00AE2BF8">
        <w:rPr>
          <w:rFonts w:ascii="Arial" w:hAnsi="Arial" w:cs="Arial"/>
          <w:sz w:val="22"/>
          <w:szCs w:val="22"/>
        </w:rPr>
        <w:t>n. Der vil blive afholdt dialog</w:t>
      </w:r>
      <w:r w:rsidR="00184A82" w:rsidRPr="00AE2BF8">
        <w:rPr>
          <w:rFonts w:ascii="Arial" w:hAnsi="Arial" w:cs="Arial"/>
          <w:sz w:val="22"/>
          <w:szCs w:val="22"/>
        </w:rPr>
        <w:t>møde med Børn</w:t>
      </w:r>
      <w:r w:rsidR="00322287" w:rsidRPr="00AE2BF8">
        <w:rPr>
          <w:rFonts w:ascii="Arial" w:hAnsi="Arial" w:cs="Arial"/>
          <w:sz w:val="22"/>
          <w:szCs w:val="22"/>
        </w:rPr>
        <w:t xml:space="preserve">, </w:t>
      </w:r>
      <w:r w:rsidR="00184A82" w:rsidRPr="00AE2BF8">
        <w:rPr>
          <w:rFonts w:ascii="Arial" w:hAnsi="Arial" w:cs="Arial"/>
          <w:sz w:val="22"/>
          <w:szCs w:val="22"/>
        </w:rPr>
        <w:t>Unge</w:t>
      </w:r>
      <w:r w:rsidR="00322287" w:rsidRPr="00AE2BF8">
        <w:rPr>
          <w:rFonts w:ascii="Arial" w:hAnsi="Arial" w:cs="Arial"/>
          <w:sz w:val="22"/>
          <w:szCs w:val="22"/>
        </w:rPr>
        <w:t xml:space="preserve"> og fam</w:t>
      </w:r>
      <w:r w:rsidR="00322287" w:rsidRPr="00AE2BF8">
        <w:rPr>
          <w:rFonts w:ascii="Arial" w:hAnsi="Arial" w:cs="Arial"/>
          <w:sz w:val="22"/>
          <w:szCs w:val="22"/>
        </w:rPr>
        <w:t>i</w:t>
      </w:r>
      <w:r w:rsidR="00322287" w:rsidRPr="00AE2BF8">
        <w:rPr>
          <w:rFonts w:ascii="Arial" w:hAnsi="Arial" w:cs="Arial"/>
          <w:sz w:val="22"/>
          <w:szCs w:val="22"/>
        </w:rPr>
        <w:t>lie</w:t>
      </w:r>
      <w:r w:rsidR="00184A82" w:rsidRPr="00AE2BF8">
        <w:rPr>
          <w:rFonts w:ascii="Arial" w:hAnsi="Arial" w:cs="Arial"/>
          <w:sz w:val="22"/>
          <w:szCs w:val="22"/>
        </w:rPr>
        <w:t xml:space="preserve">udvalget </w:t>
      </w:r>
      <w:r w:rsidR="00322287" w:rsidRPr="00AE2BF8">
        <w:rPr>
          <w:rFonts w:ascii="Arial" w:hAnsi="Arial" w:cs="Arial"/>
          <w:sz w:val="22"/>
          <w:szCs w:val="22"/>
        </w:rPr>
        <w:t xml:space="preserve">den 7. august </w:t>
      </w:r>
      <w:r w:rsidR="00184A82" w:rsidRPr="00AE2BF8">
        <w:rPr>
          <w:rFonts w:ascii="Arial" w:hAnsi="Arial" w:cs="Arial"/>
          <w:sz w:val="22"/>
          <w:szCs w:val="22"/>
        </w:rPr>
        <w:t>og med</w:t>
      </w:r>
      <w:r w:rsidR="002407EB" w:rsidRPr="00AE2BF8">
        <w:rPr>
          <w:rFonts w:ascii="Arial" w:hAnsi="Arial" w:cs="Arial"/>
          <w:sz w:val="22"/>
          <w:szCs w:val="22"/>
        </w:rPr>
        <w:t xml:space="preserve"> Arbejdsmarkeds- og udd</w:t>
      </w:r>
      <w:r w:rsidR="00322287" w:rsidRPr="00AE2BF8">
        <w:rPr>
          <w:rFonts w:ascii="Arial" w:hAnsi="Arial" w:cs="Arial"/>
          <w:sz w:val="22"/>
          <w:szCs w:val="22"/>
        </w:rPr>
        <w:t xml:space="preserve">annelsesudvalget </w:t>
      </w:r>
      <w:r w:rsidR="002407EB" w:rsidRPr="00AE2BF8">
        <w:rPr>
          <w:rFonts w:ascii="Arial" w:hAnsi="Arial" w:cs="Arial"/>
          <w:sz w:val="22"/>
          <w:szCs w:val="22"/>
        </w:rPr>
        <w:t>den 15. a</w:t>
      </w:r>
      <w:r w:rsidR="002407EB" w:rsidRPr="00AE2BF8">
        <w:rPr>
          <w:rFonts w:ascii="Arial" w:hAnsi="Arial" w:cs="Arial"/>
          <w:sz w:val="22"/>
          <w:szCs w:val="22"/>
        </w:rPr>
        <w:t>u</w:t>
      </w:r>
      <w:r w:rsidR="002407EB" w:rsidRPr="00AE2BF8">
        <w:rPr>
          <w:rFonts w:ascii="Arial" w:hAnsi="Arial" w:cs="Arial"/>
          <w:sz w:val="22"/>
          <w:szCs w:val="22"/>
        </w:rPr>
        <w:lastRenderedPageBreak/>
        <w:t xml:space="preserve">gust 2018. </w:t>
      </w:r>
      <w:r w:rsidR="00184A82" w:rsidRPr="00AE2BF8">
        <w:rPr>
          <w:rFonts w:ascii="Arial" w:hAnsi="Arial" w:cs="Arial"/>
          <w:sz w:val="22"/>
          <w:szCs w:val="22"/>
        </w:rPr>
        <w:t xml:space="preserve">Der vil blive afholdt et samlet møde i september 2018 med </w:t>
      </w:r>
      <w:r w:rsidR="00EE75B2" w:rsidRPr="00AE2BF8">
        <w:rPr>
          <w:rFonts w:ascii="Arial" w:hAnsi="Arial" w:cs="Arial"/>
          <w:sz w:val="22"/>
          <w:szCs w:val="22"/>
        </w:rPr>
        <w:t xml:space="preserve">Udvalget for Klima og </w:t>
      </w:r>
      <w:r w:rsidR="002407EB" w:rsidRPr="00AE2BF8">
        <w:rPr>
          <w:rFonts w:ascii="Arial" w:hAnsi="Arial" w:cs="Arial"/>
          <w:sz w:val="22"/>
          <w:szCs w:val="22"/>
        </w:rPr>
        <w:t>Mil</w:t>
      </w:r>
      <w:r w:rsidR="00EE75B2" w:rsidRPr="00AE2BF8">
        <w:rPr>
          <w:rFonts w:ascii="Arial" w:hAnsi="Arial" w:cs="Arial"/>
          <w:sz w:val="22"/>
          <w:szCs w:val="22"/>
        </w:rPr>
        <w:t xml:space="preserve">jø og udvalget for </w:t>
      </w:r>
      <w:r w:rsidR="002407EB" w:rsidRPr="00AE2BF8">
        <w:rPr>
          <w:rFonts w:ascii="Arial" w:hAnsi="Arial" w:cs="Arial"/>
          <w:sz w:val="22"/>
          <w:szCs w:val="22"/>
        </w:rPr>
        <w:t>plan og teknik</w:t>
      </w:r>
      <w:r w:rsidR="006817C3" w:rsidRPr="00AE2BF8">
        <w:rPr>
          <w:rFonts w:ascii="Arial" w:hAnsi="Arial" w:cs="Arial"/>
          <w:sz w:val="22"/>
          <w:szCs w:val="22"/>
        </w:rPr>
        <w:t xml:space="preserve"> </w:t>
      </w:r>
      <w:r w:rsidR="00184A82" w:rsidRPr="00AE2BF8">
        <w:rPr>
          <w:rFonts w:ascii="Arial" w:hAnsi="Arial" w:cs="Arial"/>
          <w:sz w:val="22"/>
          <w:szCs w:val="22"/>
        </w:rPr>
        <w:t>– dog som en temadrøftelse på Handicaprådets møde.</w:t>
      </w:r>
      <w:r w:rsidR="006817C3" w:rsidRPr="00AE2BF8">
        <w:rPr>
          <w:rFonts w:ascii="Arial" w:hAnsi="Arial" w:cs="Arial"/>
          <w:sz w:val="22"/>
          <w:szCs w:val="22"/>
        </w:rPr>
        <w:t xml:space="preserve"> </w:t>
      </w:r>
      <w:r w:rsidR="00EE75B2" w:rsidRPr="00AE2BF8">
        <w:rPr>
          <w:rFonts w:ascii="Arial" w:hAnsi="Arial" w:cs="Arial"/>
          <w:sz w:val="22"/>
          <w:szCs w:val="22"/>
        </w:rPr>
        <w:t xml:space="preserve">I oktober vil der blive afholdt møde med udvalget for Social og </w:t>
      </w:r>
      <w:r w:rsidR="006817C3" w:rsidRPr="00AE2BF8">
        <w:rPr>
          <w:rFonts w:ascii="Arial" w:hAnsi="Arial" w:cs="Arial"/>
          <w:sz w:val="22"/>
          <w:szCs w:val="22"/>
        </w:rPr>
        <w:t>Psykiatri</w:t>
      </w:r>
      <w:r w:rsidR="00322287" w:rsidRPr="00AE2BF8">
        <w:rPr>
          <w:rFonts w:ascii="Arial" w:hAnsi="Arial" w:cs="Arial"/>
          <w:sz w:val="22"/>
          <w:szCs w:val="22"/>
        </w:rPr>
        <w:t xml:space="preserve"> samt u</w:t>
      </w:r>
      <w:r w:rsidR="00322287" w:rsidRPr="00AE2BF8">
        <w:rPr>
          <w:rFonts w:ascii="Arial" w:hAnsi="Arial" w:cs="Arial"/>
          <w:sz w:val="22"/>
          <w:szCs w:val="22"/>
        </w:rPr>
        <w:t>d</w:t>
      </w:r>
      <w:r w:rsidR="00322287" w:rsidRPr="00AE2BF8">
        <w:rPr>
          <w:rFonts w:ascii="Arial" w:hAnsi="Arial" w:cs="Arial"/>
          <w:sz w:val="22"/>
          <w:szCs w:val="22"/>
        </w:rPr>
        <w:t>valget for Sundhed og Ældre</w:t>
      </w:r>
      <w:r w:rsidR="00EE75B2" w:rsidRPr="00AE2BF8">
        <w:rPr>
          <w:rFonts w:ascii="Arial" w:hAnsi="Arial" w:cs="Arial"/>
          <w:sz w:val="22"/>
          <w:szCs w:val="22"/>
        </w:rPr>
        <w:t>.</w:t>
      </w:r>
    </w:p>
    <w:p w:rsidR="00EE75B2" w:rsidRPr="00AE2BF8" w:rsidRDefault="00C65536" w:rsidP="00A74C40">
      <w:pPr>
        <w:autoSpaceDE/>
        <w:autoSpaceDN/>
        <w:ind w:left="720"/>
        <w:contextualSpacing/>
        <w:textAlignment w:val="auto"/>
        <w:rPr>
          <w:rFonts w:ascii="Arial" w:hAnsi="Arial" w:cs="Arial"/>
          <w:sz w:val="22"/>
          <w:szCs w:val="22"/>
        </w:rPr>
      </w:pPr>
      <w:r w:rsidRPr="00AE2BF8">
        <w:rPr>
          <w:rFonts w:ascii="Arial" w:hAnsi="Arial" w:cs="Arial"/>
          <w:sz w:val="22"/>
          <w:szCs w:val="22"/>
        </w:rPr>
        <w:t>På kommende møde i Handicaprådet skal der drøftes hvilke spørgsmål HR ønsker en di</w:t>
      </w:r>
      <w:r w:rsidRPr="00AE2BF8">
        <w:rPr>
          <w:rFonts w:ascii="Arial" w:hAnsi="Arial" w:cs="Arial"/>
          <w:sz w:val="22"/>
          <w:szCs w:val="22"/>
        </w:rPr>
        <w:t>a</w:t>
      </w:r>
      <w:r w:rsidRPr="00AE2BF8">
        <w:rPr>
          <w:rFonts w:ascii="Arial" w:hAnsi="Arial" w:cs="Arial"/>
          <w:sz w:val="22"/>
          <w:szCs w:val="22"/>
        </w:rPr>
        <w:t xml:space="preserve">log med </w:t>
      </w:r>
      <w:r w:rsidR="000F1781" w:rsidRPr="00AE2BF8">
        <w:rPr>
          <w:rFonts w:ascii="Arial" w:hAnsi="Arial" w:cs="Arial"/>
          <w:sz w:val="22"/>
          <w:szCs w:val="22"/>
        </w:rPr>
        <w:t xml:space="preserve">AU </w:t>
      </w:r>
      <w:r w:rsidRPr="00AE2BF8">
        <w:rPr>
          <w:rFonts w:ascii="Arial" w:hAnsi="Arial" w:cs="Arial"/>
          <w:sz w:val="22"/>
          <w:szCs w:val="22"/>
        </w:rPr>
        <w:t xml:space="preserve">udvalget om. </w:t>
      </w:r>
      <w:r w:rsidR="00EE75B2" w:rsidRPr="00AE2BF8">
        <w:rPr>
          <w:rFonts w:ascii="Arial" w:hAnsi="Arial" w:cs="Arial"/>
          <w:sz w:val="22"/>
          <w:szCs w:val="22"/>
        </w:rPr>
        <w:t xml:space="preserve"> </w:t>
      </w:r>
    </w:p>
    <w:p w:rsidR="00246887" w:rsidRPr="00AE2BF8" w:rsidRDefault="00246887" w:rsidP="00246887">
      <w:pPr>
        <w:autoSpaceDE/>
        <w:autoSpaceDN/>
        <w:contextualSpacing/>
        <w:textAlignment w:val="auto"/>
        <w:rPr>
          <w:rFonts w:ascii="Arial" w:hAnsi="Arial" w:cs="Arial"/>
          <w:sz w:val="22"/>
          <w:szCs w:val="22"/>
        </w:rPr>
      </w:pPr>
    </w:p>
    <w:p w:rsidR="006817C3" w:rsidRPr="00AE2BF8" w:rsidRDefault="00C65536" w:rsidP="00A74C40">
      <w:pPr>
        <w:autoSpaceDE/>
        <w:autoSpaceDN/>
        <w:ind w:left="720"/>
        <w:contextualSpacing/>
        <w:textAlignment w:val="auto"/>
        <w:rPr>
          <w:rFonts w:ascii="Arial" w:hAnsi="Arial" w:cs="Arial"/>
          <w:sz w:val="22"/>
          <w:szCs w:val="22"/>
        </w:rPr>
      </w:pPr>
      <w:r w:rsidRPr="00AE2BF8">
        <w:rPr>
          <w:rFonts w:ascii="Arial" w:hAnsi="Arial" w:cs="Arial"/>
          <w:sz w:val="22"/>
          <w:szCs w:val="22"/>
        </w:rPr>
        <w:t>Det blev nævnt</w:t>
      </w:r>
      <w:r w:rsidR="006817C3" w:rsidRPr="00AE2BF8">
        <w:rPr>
          <w:rFonts w:ascii="Arial" w:hAnsi="Arial" w:cs="Arial"/>
          <w:sz w:val="22"/>
          <w:szCs w:val="22"/>
        </w:rPr>
        <w:t>, at man burde spørge ind til UU-vejledningen på specialområdet. Der er p.t. ansat 3 UU-vejledere, hvoraf den ene er vikar. Der skal under alle omstændigheder spørges ind til overgang fra ung til voksen</w:t>
      </w:r>
      <w:r w:rsidRPr="00AE2BF8">
        <w:rPr>
          <w:rFonts w:ascii="Arial" w:hAnsi="Arial" w:cs="Arial"/>
          <w:sz w:val="22"/>
          <w:szCs w:val="22"/>
        </w:rPr>
        <w:t xml:space="preserve"> samt status på projekterne vedr. Mærsk midle</w:t>
      </w:r>
      <w:r w:rsidRPr="00AE2BF8">
        <w:rPr>
          <w:rFonts w:ascii="Arial" w:hAnsi="Arial" w:cs="Arial"/>
          <w:sz w:val="22"/>
          <w:szCs w:val="22"/>
        </w:rPr>
        <w:t>r</w:t>
      </w:r>
      <w:r w:rsidRPr="00AE2BF8">
        <w:rPr>
          <w:rFonts w:ascii="Arial" w:hAnsi="Arial" w:cs="Arial"/>
          <w:sz w:val="22"/>
          <w:szCs w:val="22"/>
        </w:rPr>
        <w:t>ne</w:t>
      </w:r>
      <w:r w:rsidR="006817C3" w:rsidRPr="00AE2BF8">
        <w:rPr>
          <w:rFonts w:ascii="Arial" w:hAnsi="Arial" w:cs="Arial"/>
          <w:sz w:val="22"/>
          <w:szCs w:val="22"/>
        </w:rPr>
        <w:t>.</w:t>
      </w:r>
    </w:p>
    <w:p w:rsidR="00A74C40" w:rsidRPr="00AE2BF8" w:rsidRDefault="00A74C40" w:rsidP="00A74C40">
      <w:pPr>
        <w:autoSpaceDE/>
        <w:autoSpaceDN/>
        <w:ind w:left="720"/>
        <w:contextualSpacing/>
        <w:textAlignment w:val="auto"/>
        <w:rPr>
          <w:rFonts w:ascii="Arial" w:hAnsi="Arial" w:cs="Arial"/>
          <w:b/>
          <w:sz w:val="22"/>
          <w:szCs w:val="22"/>
        </w:rPr>
      </w:pPr>
      <w:r w:rsidRPr="00AE2BF8">
        <w:rPr>
          <w:rFonts w:ascii="Arial" w:hAnsi="Arial" w:cs="Arial"/>
          <w:b/>
          <w:sz w:val="22"/>
          <w:szCs w:val="22"/>
        </w:rPr>
        <w:t>Beslutning:</w:t>
      </w:r>
    </w:p>
    <w:p w:rsidR="006817C3" w:rsidRPr="00AE2BF8" w:rsidRDefault="00EE75B2" w:rsidP="00A74C40">
      <w:pPr>
        <w:autoSpaceDE/>
        <w:autoSpaceDN/>
        <w:ind w:left="720"/>
        <w:contextualSpacing/>
        <w:textAlignment w:val="auto"/>
        <w:rPr>
          <w:rFonts w:ascii="Arial" w:hAnsi="Arial" w:cs="Arial"/>
          <w:sz w:val="22"/>
          <w:szCs w:val="22"/>
        </w:rPr>
      </w:pPr>
      <w:r w:rsidRPr="00AE2BF8">
        <w:rPr>
          <w:rFonts w:ascii="Arial" w:hAnsi="Arial" w:cs="Arial"/>
          <w:sz w:val="22"/>
          <w:szCs w:val="22"/>
        </w:rPr>
        <w:t>Der formuleres spørgsmål til kommunaldirektøren</w:t>
      </w:r>
      <w:r w:rsidR="00C65536" w:rsidRPr="00AE2BF8">
        <w:rPr>
          <w:rFonts w:ascii="Arial" w:hAnsi="Arial" w:cs="Arial"/>
          <w:sz w:val="22"/>
          <w:szCs w:val="22"/>
        </w:rPr>
        <w:t xml:space="preserve"> vedr. budget 2019</w:t>
      </w:r>
      <w:r w:rsidRPr="00AE2BF8">
        <w:rPr>
          <w:rFonts w:ascii="Arial" w:hAnsi="Arial" w:cs="Arial"/>
          <w:sz w:val="22"/>
          <w:szCs w:val="22"/>
        </w:rPr>
        <w:t xml:space="preserve"> og </w:t>
      </w:r>
      <w:r w:rsidR="00246887" w:rsidRPr="00AE2BF8">
        <w:rPr>
          <w:rFonts w:ascii="Arial" w:hAnsi="Arial" w:cs="Arial"/>
          <w:sz w:val="22"/>
          <w:szCs w:val="22"/>
        </w:rPr>
        <w:t>udvalget for u</w:t>
      </w:r>
      <w:r w:rsidR="00246887" w:rsidRPr="00AE2BF8">
        <w:rPr>
          <w:rFonts w:ascii="Arial" w:hAnsi="Arial" w:cs="Arial"/>
          <w:sz w:val="22"/>
          <w:szCs w:val="22"/>
        </w:rPr>
        <w:t>d</w:t>
      </w:r>
      <w:r w:rsidR="00246887" w:rsidRPr="00AE2BF8">
        <w:rPr>
          <w:rFonts w:ascii="Arial" w:hAnsi="Arial" w:cs="Arial"/>
          <w:sz w:val="22"/>
          <w:szCs w:val="22"/>
        </w:rPr>
        <w:t xml:space="preserve">dannelse og arbejdsmarked </w:t>
      </w:r>
      <w:r w:rsidRPr="00AE2BF8">
        <w:rPr>
          <w:rFonts w:ascii="Arial" w:hAnsi="Arial" w:cs="Arial"/>
          <w:sz w:val="22"/>
          <w:szCs w:val="22"/>
        </w:rPr>
        <w:t>i henhold til drøftelser</w:t>
      </w:r>
      <w:r w:rsidR="00246887" w:rsidRPr="00AE2BF8">
        <w:rPr>
          <w:rFonts w:ascii="Arial" w:hAnsi="Arial" w:cs="Arial"/>
          <w:sz w:val="22"/>
          <w:szCs w:val="22"/>
        </w:rPr>
        <w:t>ne.</w:t>
      </w:r>
    </w:p>
    <w:p w:rsidR="006817C3" w:rsidRPr="00AE2BF8" w:rsidRDefault="006817C3" w:rsidP="00A74C40">
      <w:pPr>
        <w:autoSpaceDE/>
        <w:autoSpaceDN/>
        <w:ind w:left="720"/>
        <w:contextualSpacing/>
        <w:textAlignment w:val="auto"/>
        <w:rPr>
          <w:rFonts w:ascii="Arial" w:hAnsi="Arial" w:cs="Arial"/>
          <w:sz w:val="22"/>
          <w:szCs w:val="22"/>
        </w:rPr>
      </w:pPr>
    </w:p>
    <w:p w:rsidR="00A74C40" w:rsidRPr="00AE2BF8" w:rsidRDefault="00A74C40" w:rsidP="00A74C40">
      <w:pPr>
        <w:pStyle w:val="Listeafsnit"/>
        <w:overflowPunct/>
        <w:autoSpaceDE/>
        <w:autoSpaceDN/>
        <w:adjustRightInd/>
        <w:ind w:left="1080"/>
        <w:contextualSpacing/>
        <w:jc w:val="left"/>
        <w:textAlignment w:val="auto"/>
        <w:rPr>
          <w:rFonts w:ascii="Arial" w:hAnsi="Arial" w:cs="Arial"/>
          <w:b/>
          <w:sz w:val="22"/>
          <w:szCs w:val="22"/>
        </w:rPr>
      </w:pPr>
    </w:p>
    <w:p w:rsidR="00E80A97" w:rsidRPr="00AE2BF8" w:rsidRDefault="00E80A97" w:rsidP="00E80A97">
      <w:pPr>
        <w:pStyle w:val="Listeafsnit"/>
        <w:numPr>
          <w:ilvl w:val="0"/>
          <w:numId w:val="40"/>
        </w:numPr>
        <w:overflowPunct/>
        <w:autoSpaceDE/>
        <w:autoSpaceDN/>
        <w:adjustRightInd/>
        <w:contextualSpacing/>
        <w:jc w:val="left"/>
        <w:textAlignment w:val="auto"/>
        <w:rPr>
          <w:rFonts w:ascii="Arial" w:hAnsi="Arial" w:cs="Arial"/>
          <w:b/>
          <w:sz w:val="22"/>
          <w:szCs w:val="22"/>
        </w:rPr>
      </w:pPr>
      <w:r w:rsidRPr="00AE2BF8">
        <w:rPr>
          <w:rFonts w:ascii="Arial" w:hAnsi="Arial" w:cs="Arial"/>
          <w:b/>
          <w:sz w:val="22"/>
          <w:szCs w:val="22"/>
        </w:rPr>
        <w:t>Dispensation i byggesager vedr. handicapforhold</w:t>
      </w:r>
    </w:p>
    <w:p w:rsidR="00D36FDE" w:rsidRPr="00AE2BF8" w:rsidRDefault="00CB73DB" w:rsidP="005C05AE">
      <w:pPr>
        <w:pStyle w:val="Listeafsnit"/>
        <w:overflowPunct/>
        <w:autoSpaceDE/>
        <w:autoSpaceDN/>
        <w:adjustRightInd/>
        <w:ind w:left="1080"/>
        <w:contextualSpacing/>
        <w:jc w:val="left"/>
        <w:textAlignment w:val="auto"/>
        <w:rPr>
          <w:rFonts w:ascii="Arial" w:hAnsi="Arial" w:cs="Arial"/>
          <w:b/>
          <w:sz w:val="22"/>
          <w:szCs w:val="22"/>
        </w:rPr>
      </w:pPr>
      <w:r w:rsidRPr="00AE2BF8">
        <w:rPr>
          <w:rFonts w:ascii="Arial" w:hAnsi="Arial" w:cs="Arial"/>
          <w:sz w:val="22"/>
          <w:szCs w:val="22"/>
        </w:rPr>
        <w:t>Med baggrund i, at Handicaprådet skal høres om alle forhold vedr. borgere med ha</w:t>
      </w:r>
      <w:r w:rsidRPr="00AE2BF8">
        <w:rPr>
          <w:rFonts w:ascii="Arial" w:hAnsi="Arial" w:cs="Arial"/>
          <w:sz w:val="22"/>
          <w:szCs w:val="22"/>
        </w:rPr>
        <w:t>n</w:t>
      </w:r>
      <w:r w:rsidRPr="00AE2BF8">
        <w:rPr>
          <w:rFonts w:ascii="Arial" w:hAnsi="Arial" w:cs="Arial"/>
          <w:sz w:val="22"/>
          <w:szCs w:val="22"/>
        </w:rPr>
        <w:t>dicap</w:t>
      </w:r>
      <w:r w:rsidR="005C05AE" w:rsidRPr="00AE2BF8">
        <w:rPr>
          <w:rFonts w:ascii="Arial" w:hAnsi="Arial" w:cs="Arial"/>
          <w:sz w:val="22"/>
          <w:szCs w:val="22"/>
        </w:rPr>
        <w:t>, er Fagleder Mette Christensen fra afd. for Byg; land og Miljø inviteret til drøfte</w:t>
      </w:r>
      <w:r w:rsidR="005C05AE" w:rsidRPr="00AE2BF8">
        <w:rPr>
          <w:rFonts w:ascii="Arial" w:hAnsi="Arial" w:cs="Arial"/>
          <w:sz w:val="22"/>
          <w:szCs w:val="22"/>
        </w:rPr>
        <w:t>l</w:t>
      </w:r>
      <w:r w:rsidR="005C05AE" w:rsidRPr="00AE2BF8">
        <w:rPr>
          <w:rFonts w:ascii="Arial" w:hAnsi="Arial" w:cs="Arial"/>
          <w:sz w:val="22"/>
          <w:szCs w:val="22"/>
        </w:rPr>
        <w:t>se af, hvordan vi fremadrettet ønsker at for disse sager til drøftelse.</w:t>
      </w:r>
    </w:p>
    <w:p w:rsidR="002E1DE8" w:rsidRPr="00AE2BF8" w:rsidRDefault="002E1DE8" w:rsidP="002E1DE8">
      <w:pPr>
        <w:autoSpaceDE/>
        <w:autoSpaceDN/>
        <w:ind w:left="720"/>
        <w:contextualSpacing/>
        <w:textAlignment w:val="auto"/>
        <w:rPr>
          <w:rFonts w:ascii="Arial" w:hAnsi="Arial" w:cs="Arial"/>
          <w:sz w:val="22"/>
          <w:szCs w:val="22"/>
        </w:rPr>
      </w:pPr>
      <w:r w:rsidRPr="00AE2BF8">
        <w:rPr>
          <w:rFonts w:ascii="Arial" w:hAnsi="Arial" w:cs="Arial"/>
          <w:b/>
          <w:sz w:val="22"/>
          <w:szCs w:val="22"/>
        </w:rPr>
        <w:t>Drøftelse:</w:t>
      </w:r>
      <w:r w:rsidR="006817C3" w:rsidRPr="00AE2BF8">
        <w:rPr>
          <w:rFonts w:ascii="Arial" w:hAnsi="Arial" w:cs="Arial"/>
          <w:b/>
          <w:sz w:val="22"/>
          <w:szCs w:val="22"/>
        </w:rPr>
        <w:t xml:space="preserve"> </w:t>
      </w:r>
      <w:r w:rsidR="00246887" w:rsidRPr="00AE2BF8">
        <w:rPr>
          <w:rFonts w:ascii="Arial" w:hAnsi="Arial" w:cs="Arial"/>
          <w:sz w:val="22"/>
          <w:szCs w:val="22"/>
        </w:rPr>
        <w:t>Der er tvivl om, hvorvidt Handicaprådet orienteres i alle sager.</w:t>
      </w:r>
    </w:p>
    <w:p w:rsidR="002E1DE8" w:rsidRPr="00AE2BF8" w:rsidRDefault="002E1DE8" w:rsidP="002F2DF6">
      <w:pPr>
        <w:autoSpaceDE/>
        <w:autoSpaceDN/>
        <w:ind w:left="720"/>
        <w:contextualSpacing/>
        <w:textAlignment w:val="auto"/>
        <w:rPr>
          <w:rFonts w:ascii="Arial" w:hAnsi="Arial" w:cs="Arial"/>
          <w:b/>
          <w:sz w:val="22"/>
          <w:szCs w:val="22"/>
        </w:rPr>
      </w:pPr>
      <w:r w:rsidRPr="00AE2BF8">
        <w:rPr>
          <w:rFonts w:ascii="Arial" w:hAnsi="Arial" w:cs="Arial"/>
          <w:b/>
          <w:sz w:val="22"/>
          <w:szCs w:val="22"/>
        </w:rPr>
        <w:t>Beslutning</w:t>
      </w:r>
      <w:r w:rsidR="00246887" w:rsidRPr="00AE2BF8">
        <w:rPr>
          <w:rFonts w:ascii="Arial" w:hAnsi="Arial" w:cs="Arial"/>
          <w:b/>
          <w:sz w:val="22"/>
          <w:szCs w:val="22"/>
        </w:rPr>
        <w:t>:</w:t>
      </w:r>
      <w:r w:rsidR="00246887" w:rsidRPr="00AE2BF8">
        <w:rPr>
          <w:rFonts w:ascii="Arial" w:hAnsi="Arial" w:cs="Arial"/>
          <w:sz w:val="22"/>
          <w:szCs w:val="22"/>
        </w:rPr>
        <w:t xml:space="preserve"> Det er nødvendigt at Handicaprådet får indsigt i, hvor mange gange der gives dispensation og det skal drøftes, hvordan Handicaprådet kan blive informeret om sagerne, og hvordan og hvem, der er klageberettiget.</w:t>
      </w:r>
    </w:p>
    <w:p w:rsidR="00246887" w:rsidRPr="00AE2BF8" w:rsidRDefault="00246887" w:rsidP="002F2DF6">
      <w:pPr>
        <w:autoSpaceDE/>
        <w:autoSpaceDN/>
        <w:ind w:left="720"/>
        <w:contextualSpacing/>
        <w:textAlignment w:val="auto"/>
        <w:rPr>
          <w:rFonts w:ascii="Arial" w:hAnsi="Arial" w:cs="Arial"/>
          <w:sz w:val="22"/>
          <w:szCs w:val="22"/>
        </w:rPr>
      </w:pPr>
    </w:p>
    <w:p w:rsidR="00A94D74" w:rsidRPr="00AE2BF8" w:rsidRDefault="00A94D74" w:rsidP="002F2DF6">
      <w:pPr>
        <w:autoSpaceDE/>
        <w:autoSpaceDN/>
        <w:ind w:left="720"/>
        <w:contextualSpacing/>
        <w:textAlignment w:val="auto"/>
        <w:rPr>
          <w:rFonts w:ascii="Arial" w:hAnsi="Arial" w:cs="Arial"/>
          <w:b/>
          <w:sz w:val="22"/>
          <w:szCs w:val="22"/>
        </w:rPr>
      </w:pPr>
    </w:p>
    <w:p w:rsidR="006638BA" w:rsidRPr="00AE2BF8" w:rsidRDefault="00A94D74" w:rsidP="00AE2BF8">
      <w:pPr>
        <w:pStyle w:val="Listeafsnit"/>
        <w:numPr>
          <w:ilvl w:val="0"/>
          <w:numId w:val="40"/>
        </w:numPr>
        <w:autoSpaceDE/>
        <w:autoSpaceDN/>
        <w:contextualSpacing/>
        <w:jc w:val="left"/>
        <w:textAlignment w:val="auto"/>
        <w:rPr>
          <w:rFonts w:ascii="Arial" w:hAnsi="Arial" w:cs="Arial"/>
          <w:b/>
          <w:sz w:val="22"/>
          <w:szCs w:val="22"/>
        </w:rPr>
      </w:pPr>
      <w:proofErr w:type="spellStart"/>
      <w:r w:rsidRPr="00AE2BF8">
        <w:rPr>
          <w:rFonts w:ascii="Arial" w:hAnsi="Arial" w:cs="Arial"/>
          <w:b/>
          <w:sz w:val="22"/>
          <w:szCs w:val="22"/>
        </w:rPr>
        <w:t>Whistle</w:t>
      </w:r>
      <w:r w:rsidR="00246887" w:rsidRPr="00AE2BF8">
        <w:rPr>
          <w:rFonts w:ascii="Arial" w:hAnsi="Arial" w:cs="Arial"/>
          <w:b/>
          <w:sz w:val="22"/>
          <w:szCs w:val="22"/>
        </w:rPr>
        <w:t>b</w:t>
      </w:r>
      <w:r w:rsidRPr="00AE2BF8">
        <w:rPr>
          <w:rFonts w:ascii="Arial" w:hAnsi="Arial" w:cs="Arial"/>
          <w:b/>
          <w:sz w:val="22"/>
          <w:szCs w:val="22"/>
        </w:rPr>
        <w:t>lower</w:t>
      </w:r>
      <w:proofErr w:type="spellEnd"/>
      <w:r w:rsidR="00246887" w:rsidRPr="00AE2BF8">
        <w:rPr>
          <w:rFonts w:ascii="Arial" w:hAnsi="Arial" w:cs="Arial"/>
          <w:b/>
          <w:sz w:val="22"/>
          <w:szCs w:val="22"/>
        </w:rPr>
        <w:t xml:space="preserve"> og borgerrådgiver</w:t>
      </w:r>
      <w:r w:rsidR="00AE2BF8">
        <w:rPr>
          <w:rFonts w:ascii="Arial" w:hAnsi="Arial" w:cs="Arial"/>
          <w:b/>
          <w:sz w:val="22"/>
          <w:szCs w:val="22"/>
        </w:rPr>
        <w:br/>
      </w:r>
      <w:r w:rsidR="006638BA" w:rsidRPr="00AE2BF8">
        <w:rPr>
          <w:rFonts w:ascii="Arial" w:hAnsi="Arial" w:cs="Arial"/>
          <w:sz w:val="22"/>
          <w:szCs w:val="22"/>
        </w:rPr>
        <w:t xml:space="preserve">Kommunens embedsmænd er imod en </w:t>
      </w:r>
      <w:proofErr w:type="spellStart"/>
      <w:r w:rsidR="006638BA" w:rsidRPr="00AE2BF8">
        <w:rPr>
          <w:rFonts w:ascii="Arial" w:hAnsi="Arial" w:cs="Arial"/>
          <w:sz w:val="22"/>
          <w:szCs w:val="22"/>
        </w:rPr>
        <w:t>whistleblowerordning</w:t>
      </w:r>
      <w:proofErr w:type="spellEnd"/>
      <w:r w:rsidR="006638BA" w:rsidRPr="00AE2BF8">
        <w:rPr>
          <w:rFonts w:ascii="Arial" w:hAnsi="Arial" w:cs="Arial"/>
          <w:sz w:val="22"/>
          <w:szCs w:val="22"/>
        </w:rPr>
        <w:t xml:space="preserve"> og borgerrådgiver.</w:t>
      </w:r>
      <w:r w:rsidRPr="00AE2BF8">
        <w:rPr>
          <w:rFonts w:ascii="Arial" w:hAnsi="Arial" w:cs="Arial"/>
          <w:sz w:val="22"/>
          <w:szCs w:val="22"/>
        </w:rPr>
        <w:t xml:space="preserve"> </w:t>
      </w:r>
      <w:r w:rsidR="006638BA" w:rsidRPr="00AE2BF8">
        <w:rPr>
          <w:rFonts w:ascii="Arial" w:hAnsi="Arial" w:cs="Arial"/>
          <w:sz w:val="22"/>
          <w:szCs w:val="22"/>
        </w:rPr>
        <w:t xml:space="preserve">Se link: </w:t>
      </w:r>
      <w:hyperlink r:id="rId8" w:history="1">
        <w:r w:rsidR="006638BA" w:rsidRPr="00AE2BF8">
          <w:rPr>
            <w:rStyle w:val="Hyperlink"/>
            <w:rFonts w:ascii="Arial" w:hAnsi="Arial" w:cs="Arial"/>
            <w:sz w:val="22"/>
            <w:szCs w:val="22"/>
          </w:rPr>
          <w:t>https://www.sydtid.dk/nej-til-borgerr%C3%A5dgiver-og-whistleblow</w:t>
        </w:r>
      </w:hyperlink>
      <w:r w:rsidR="006638BA" w:rsidRPr="00AE2BF8">
        <w:rPr>
          <w:rFonts w:ascii="Arial" w:hAnsi="Arial" w:cs="Arial"/>
          <w:sz w:val="22"/>
          <w:szCs w:val="22"/>
        </w:rPr>
        <w:t xml:space="preserve"> </w:t>
      </w:r>
    </w:p>
    <w:p w:rsidR="006638BA" w:rsidRPr="00AE2BF8" w:rsidRDefault="006638BA" w:rsidP="00AE2BF8">
      <w:pPr>
        <w:pStyle w:val="NormalWeb"/>
        <w:ind w:left="709"/>
        <w:rPr>
          <w:rFonts w:ascii="Arial" w:hAnsi="Arial" w:cs="Arial"/>
          <w:sz w:val="22"/>
          <w:szCs w:val="22"/>
        </w:rPr>
      </w:pPr>
      <w:r w:rsidRPr="00AE2BF8">
        <w:rPr>
          <w:rFonts w:ascii="Arial" w:hAnsi="Arial" w:cs="Arial"/>
          <w:sz w:val="22"/>
          <w:szCs w:val="22"/>
        </w:rPr>
        <w:t xml:space="preserve">Se også Økonomiudvalget - </w:t>
      </w:r>
      <w:hyperlink r:id="rId9" w:history="1">
        <w:r w:rsidR="00022029" w:rsidRPr="00AE2BF8">
          <w:rPr>
            <w:rStyle w:val="Hyperlink"/>
            <w:rFonts w:ascii="Arial" w:hAnsi="Arial" w:cs="Arial"/>
            <w:sz w:val="22"/>
            <w:szCs w:val="22"/>
          </w:rPr>
          <w:t>http://polweb.vordingborg.dk/open/Udvalget%20for%20Bos%C3%A6tning,%20%C3%98konomi%20og%20N%C3%A6rdemokrati%20(%C3%85ben)/2018/16-05-2018/Referat%20(%C3%85ben)/16-05-2018%20-%2000%20Referat%20med%20bilag.pdf</w:t>
        </w:r>
      </w:hyperlink>
      <w:r w:rsidR="00022029" w:rsidRPr="00AE2BF8">
        <w:rPr>
          <w:rFonts w:ascii="Arial" w:hAnsi="Arial" w:cs="Arial"/>
          <w:sz w:val="22"/>
          <w:szCs w:val="22"/>
        </w:rPr>
        <w:t xml:space="preserve"> </w:t>
      </w:r>
    </w:p>
    <w:p w:rsidR="002E1DE8" w:rsidRPr="00AE2BF8" w:rsidRDefault="00022029" w:rsidP="00F27963">
      <w:pPr>
        <w:pStyle w:val="NormalWeb"/>
        <w:ind w:left="720"/>
        <w:rPr>
          <w:rFonts w:ascii="Arial" w:hAnsi="Arial" w:cs="Arial"/>
          <w:sz w:val="22"/>
          <w:szCs w:val="22"/>
        </w:rPr>
      </w:pPr>
      <w:r w:rsidRPr="00AE2BF8">
        <w:rPr>
          <w:rFonts w:ascii="Arial" w:hAnsi="Arial" w:cs="Arial"/>
          <w:sz w:val="22"/>
          <w:szCs w:val="22"/>
        </w:rPr>
        <w:t xml:space="preserve">BEMÆRK: En borgerrådgiver skal ansættes direkte under kommunalbestyrelsen og ikke i administrationen under </w:t>
      </w:r>
      <w:r w:rsidR="007A07E8" w:rsidRPr="00AE2BF8">
        <w:rPr>
          <w:rFonts w:ascii="Arial" w:hAnsi="Arial" w:cs="Arial"/>
          <w:sz w:val="22"/>
          <w:szCs w:val="22"/>
        </w:rPr>
        <w:t>kommunaldirektøren/embedsværket og det skal sikres at der a</w:t>
      </w:r>
      <w:r w:rsidR="007A07E8" w:rsidRPr="00AE2BF8">
        <w:rPr>
          <w:rFonts w:ascii="Arial" w:hAnsi="Arial" w:cs="Arial"/>
          <w:sz w:val="22"/>
          <w:szCs w:val="22"/>
        </w:rPr>
        <w:t>f</w:t>
      </w:r>
      <w:r w:rsidR="007A07E8" w:rsidRPr="00AE2BF8">
        <w:rPr>
          <w:rFonts w:ascii="Arial" w:hAnsi="Arial" w:cs="Arial"/>
          <w:sz w:val="22"/>
          <w:szCs w:val="22"/>
        </w:rPr>
        <w:t>sættes penge i budgettet hertil.</w:t>
      </w:r>
    </w:p>
    <w:p w:rsidR="002E1DE8" w:rsidRPr="00AE2BF8" w:rsidRDefault="002E1DE8" w:rsidP="002E1DE8">
      <w:pPr>
        <w:numPr>
          <w:ilvl w:val="0"/>
          <w:numId w:val="33"/>
        </w:numPr>
        <w:jc w:val="left"/>
        <w:rPr>
          <w:rFonts w:ascii="Arial" w:hAnsi="Arial" w:cs="Arial"/>
          <w:sz w:val="22"/>
          <w:szCs w:val="22"/>
        </w:rPr>
      </w:pPr>
      <w:r w:rsidRPr="00AE2BF8">
        <w:rPr>
          <w:rFonts w:ascii="Arial" w:hAnsi="Arial" w:cs="Arial"/>
          <w:b/>
          <w:sz w:val="22"/>
          <w:szCs w:val="22"/>
        </w:rPr>
        <w:t>Tema ”Sammen er vi stærke”</w:t>
      </w:r>
    </w:p>
    <w:p w:rsidR="00F03411" w:rsidRPr="00AE2BF8" w:rsidRDefault="00F03411" w:rsidP="00F03411">
      <w:pPr>
        <w:ind w:left="720"/>
        <w:jc w:val="left"/>
        <w:rPr>
          <w:rFonts w:ascii="Arial" w:hAnsi="Arial" w:cs="Arial"/>
          <w:sz w:val="22"/>
          <w:szCs w:val="22"/>
        </w:rPr>
      </w:pPr>
      <w:r w:rsidRPr="00AE2BF8">
        <w:rPr>
          <w:rFonts w:ascii="Arial" w:hAnsi="Arial" w:cs="Arial"/>
          <w:sz w:val="22"/>
          <w:szCs w:val="22"/>
        </w:rPr>
        <w:t xml:space="preserve">Ved hvert møde behandler vi vores ”DH-Vordingborg - sammen er vi stærke” tiltag. Ud fra skiftende emner drøftes, hvordan vi sammen styrker samarbejdet internt i DH-afdelingen og udvikler DH-Vordingborg’s handicappolitiske profil. </w:t>
      </w:r>
    </w:p>
    <w:p w:rsidR="00F03411" w:rsidRPr="00AE2BF8" w:rsidRDefault="00F03411" w:rsidP="00F03411">
      <w:pPr>
        <w:ind w:left="720"/>
        <w:jc w:val="left"/>
        <w:rPr>
          <w:rFonts w:ascii="Arial" w:hAnsi="Arial" w:cs="Arial"/>
          <w:sz w:val="22"/>
          <w:szCs w:val="22"/>
        </w:rPr>
      </w:pPr>
      <w:r w:rsidRPr="00AE2BF8">
        <w:rPr>
          <w:rFonts w:ascii="Arial" w:hAnsi="Arial" w:cs="Arial"/>
          <w:sz w:val="22"/>
          <w:szCs w:val="22"/>
        </w:rPr>
        <w:t>I handleplanen 2018/2019 står bl.a.: "Udover samarbejdet med politikere og embed</w:t>
      </w:r>
      <w:r w:rsidRPr="00AE2BF8">
        <w:rPr>
          <w:rFonts w:ascii="Arial" w:hAnsi="Arial" w:cs="Arial"/>
          <w:sz w:val="22"/>
          <w:szCs w:val="22"/>
        </w:rPr>
        <w:t>s</w:t>
      </w:r>
      <w:r w:rsidRPr="00AE2BF8">
        <w:rPr>
          <w:rFonts w:ascii="Arial" w:hAnsi="Arial" w:cs="Arial"/>
          <w:sz w:val="22"/>
          <w:szCs w:val="22"/>
        </w:rPr>
        <w:t>mænd vil vi fortsat prioritere dialog med omverdenen med det mål at vinde gehør for og samarbejde om vore handicappolitiske mål. Det gælder civilsamfundet som helhed: borg</w:t>
      </w:r>
      <w:r w:rsidRPr="00AE2BF8">
        <w:rPr>
          <w:rFonts w:ascii="Arial" w:hAnsi="Arial" w:cs="Arial"/>
          <w:sz w:val="22"/>
          <w:szCs w:val="22"/>
        </w:rPr>
        <w:t>e</w:t>
      </w:r>
      <w:r w:rsidRPr="00AE2BF8">
        <w:rPr>
          <w:rFonts w:ascii="Arial" w:hAnsi="Arial" w:cs="Arial"/>
          <w:sz w:val="22"/>
          <w:szCs w:val="22"/>
        </w:rPr>
        <w:t>re, virksomheder i bred forstand, privatdrevne institutioner, kulturliv, andre interesseorg</w:t>
      </w:r>
      <w:r w:rsidRPr="00AE2BF8">
        <w:rPr>
          <w:rFonts w:ascii="Arial" w:hAnsi="Arial" w:cs="Arial"/>
          <w:sz w:val="22"/>
          <w:szCs w:val="22"/>
        </w:rPr>
        <w:t>a</w:t>
      </w:r>
      <w:r w:rsidRPr="00AE2BF8">
        <w:rPr>
          <w:rFonts w:ascii="Arial" w:hAnsi="Arial" w:cs="Arial"/>
          <w:sz w:val="22"/>
          <w:szCs w:val="22"/>
        </w:rPr>
        <w:t xml:space="preserve">nisationer m.fl." </w:t>
      </w:r>
    </w:p>
    <w:p w:rsidR="00EE1D66" w:rsidRPr="00AE2BF8" w:rsidRDefault="002E1DE8" w:rsidP="002E1DE8">
      <w:pPr>
        <w:autoSpaceDE/>
        <w:autoSpaceDN/>
        <w:ind w:left="720"/>
        <w:contextualSpacing/>
        <w:textAlignment w:val="auto"/>
        <w:rPr>
          <w:rFonts w:ascii="Arial" w:hAnsi="Arial" w:cs="Arial"/>
          <w:b/>
          <w:sz w:val="22"/>
          <w:szCs w:val="22"/>
        </w:rPr>
      </w:pPr>
      <w:r w:rsidRPr="00AE2BF8">
        <w:rPr>
          <w:rFonts w:ascii="Arial" w:hAnsi="Arial" w:cs="Arial"/>
          <w:b/>
          <w:sz w:val="22"/>
          <w:szCs w:val="22"/>
        </w:rPr>
        <w:t xml:space="preserve">Drøftelse: </w:t>
      </w:r>
    </w:p>
    <w:p w:rsidR="002E1DE8" w:rsidRPr="00AE2BF8" w:rsidRDefault="00EE1D66" w:rsidP="002E1DE8">
      <w:pPr>
        <w:autoSpaceDE/>
        <w:autoSpaceDN/>
        <w:ind w:left="720"/>
        <w:contextualSpacing/>
        <w:textAlignment w:val="auto"/>
        <w:rPr>
          <w:rFonts w:ascii="Arial" w:hAnsi="Arial" w:cs="Arial"/>
          <w:sz w:val="22"/>
          <w:szCs w:val="22"/>
        </w:rPr>
      </w:pPr>
      <w:r w:rsidRPr="00AE2BF8">
        <w:rPr>
          <w:rFonts w:ascii="Arial" w:hAnsi="Arial" w:cs="Arial"/>
          <w:sz w:val="22"/>
          <w:szCs w:val="22"/>
        </w:rPr>
        <w:t>Aftenens punkt til drøftelse er EU’s Persondataforordning (persondataloven). Den træder i kraft den 25. maj 2018. Der kan udstedes bøder (meget store bøder), hvis denne ikke overholdes.</w:t>
      </w:r>
    </w:p>
    <w:p w:rsidR="00EE1D66" w:rsidRPr="00AE2BF8" w:rsidRDefault="00EE1D66" w:rsidP="00C65536">
      <w:pPr>
        <w:pStyle w:val="NormalWeb"/>
        <w:ind w:left="720"/>
        <w:rPr>
          <w:rFonts w:ascii="Arial" w:hAnsi="Arial" w:cs="Arial"/>
          <w:sz w:val="22"/>
          <w:szCs w:val="22"/>
        </w:rPr>
      </w:pPr>
      <w:proofErr w:type="spellStart"/>
      <w:r w:rsidRPr="00AE2BF8">
        <w:rPr>
          <w:rFonts w:ascii="Arial" w:hAnsi="Arial" w:cs="Arial"/>
          <w:sz w:val="22"/>
          <w:szCs w:val="22"/>
        </w:rPr>
        <w:t>DH-Centralt</w:t>
      </w:r>
      <w:proofErr w:type="spellEnd"/>
      <w:r w:rsidRPr="00AE2BF8">
        <w:rPr>
          <w:rFonts w:ascii="Arial" w:hAnsi="Arial" w:cs="Arial"/>
          <w:sz w:val="22"/>
          <w:szCs w:val="22"/>
        </w:rPr>
        <w:t xml:space="preserve"> har ikke meldt </w:t>
      </w:r>
      <w:proofErr w:type="gramStart"/>
      <w:r w:rsidRPr="00AE2BF8">
        <w:rPr>
          <w:rFonts w:ascii="Arial" w:hAnsi="Arial" w:cs="Arial"/>
          <w:sz w:val="22"/>
          <w:szCs w:val="22"/>
        </w:rPr>
        <w:t>nogle</w:t>
      </w:r>
      <w:proofErr w:type="gramEnd"/>
      <w:r w:rsidRPr="00AE2BF8">
        <w:rPr>
          <w:rFonts w:ascii="Arial" w:hAnsi="Arial" w:cs="Arial"/>
          <w:sz w:val="22"/>
          <w:szCs w:val="22"/>
        </w:rPr>
        <w:t xml:space="preserve"> retningslinjer ud endnu. Formanden har derfor deltaget i et </w:t>
      </w:r>
      <w:proofErr w:type="spellStart"/>
      <w:r w:rsidRPr="00AE2BF8">
        <w:rPr>
          <w:rFonts w:ascii="Arial" w:hAnsi="Arial" w:cs="Arial"/>
          <w:sz w:val="22"/>
          <w:szCs w:val="22"/>
        </w:rPr>
        <w:t>webinar</w:t>
      </w:r>
      <w:proofErr w:type="spellEnd"/>
      <w:r w:rsidRPr="00AE2BF8">
        <w:rPr>
          <w:rFonts w:ascii="Arial" w:hAnsi="Arial" w:cs="Arial"/>
          <w:sz w:val="22"/>
          <w:szCs w:val="22"/>
        </w:rPr>
        <w:t>. Se link</w:t>
      </w:r>
      <w:r w:rsidR="007F2F22">
        <w:rPr>
          <w:rFonts w:ascii="Arial" w:hAnsi="Arial" w:cs="Arial"/>
          <w:sz w:val="22"/>
          <w:szCs w:val="22"/>
        </w:rPr>
        <w:t xml:space="preserve"> til en enkel guide om reglerne</w:t>
      </w:r>
      <w:r w:rsidRPr="00AE2BF8">
        <w:rPr>
          <w:rFonts w:ascii="Arial" w:hAnsi="Arial" w:cs="Arial"/>
          <w:sz w:val="22"/>
          <w:szCs w:val="22"/>
        </w:rPr>
        <w:t xml:space="preserve">: </w:t>
      </w:r>
      <w:hyperlink r:id="rId10" w:history="1">
        <w:r w:rsidR="00022029" w:rsidRPr="00AE2BF8">
          <w:rPr>
            <w:rStyle w:val="Hyperlink"/>
            <w:rFonts w:ascii="Arial" w:hAnsi="Arial" w:cs="Arial"/>
            <w:sz w:val="22"/>
            <w:szCs w:val="22"/>
          </w:rPr>
          <w:t>https://frivillighed.dk/guides/regler-for-foreningers-brug-og-behandling-af-personoplysninger</w:t>
        </w:r>
      </w:hyperlink>
      <w:r w:rsidR="00022029" w:rsidRPr="00AE2BF8">
        <w:rPr>
          <w:rFonts w:ascii="Arial" w:hAnsi="Arial" w:cs="Arial"/>
          <w:sz w:val="22"/>
          <w:szCs w:val="22"/>
        </w:rPr>
        <w:t xml:space="preserve"> </w:t>
      </w:r>
    </w:p>
    <w:p w:rsidR="00EE1D66" w:rsidRPr="00AE2BF8" w:rsidRDefault="00B72257" w:rsidP="002E1DE8">
      <w:pPr>
        <w:autoSpaceDE/>
        <w:autoSpaceDN/>
        <w:ind w:left="720"/>
        <w:contextualSpacing/>
        <w:textAlignment w:val="auto"/>
        <w:rPr>
          <w:rFonts w:ascii="Arial" w:hAnsi="Arial" w:cs="Arial"/>
          <w:sz w:val="22"/>
          <w:szCs w:val="22"/>
        </w:rPr>
      </w:pPr>
      <w:r w:rsidRPr="00AE2BF8">
        <w:rPr>
          <w:rFonts w:ascii="Arial" w:hAnsi="Arial" w:cs="Arial"/>
          <w:sz w:val="22"/>
          <w:szCs w:val="22"/>
        </w:rPr>
        <w:lastRenderedPageBreak/>
        <w:t>5 gode råd:</w:t>
      </w:r>
    </w:p>
    <w:p w:rsidR="00B72257" w:rsidRPr="00AE2BF8" w:rsidRDefault="00B72257" w:rsidP="00B72257">
      <w:pPr>
        <w:pStyle w:val="NormalWeb"/>
        <w:numPr>
          <w:ilvl w:val="0"/>
          <w:numId w:val="43"/>
        </w:numPr>
        <w:rPr>
          <w:rFonts w:ascii="Arial" w:hAnsi="Arial" w:cs="Arial"/>
          <w:sz w:val="22"/>
          <w:szCs w:val="22"/>
        </w:rPr>
      </w:pPr>
      <w:r w:rsidRPr="00AE2BF8">
        <w:rPr>
          <w:rFonts w:ascii="Arial" w:hAnsi="Arial" w:cs="Arial"/>
          <w:sz w:val="22"/>
          <w:szCs w:val="22"/>
        </w:rPr>
        <w:t>Udnævn én person i foreningen, som har ansvaret for, at oplysningerne indsamles og o</w:t>
      </w:r>
      <w:r w:rsidRPr="00AE2BF8">
        <w:rPr>
          <w:rFonts w:ascii="Arial" w:hAnsi="Arial" w:cs="Arial"/>
          <w:sz w:val="22"/>
          <w:szCs w:val="22"/>
        </w:rPr>
        <w:t>p</w:t>
      </w:r>
      <w:r w:rsidRPr="00AE2BF8">
        <w:rPr>
          <w:rFonts w:ascii="Arial" w:hAnsi="Arial" w:cs="Arial"/>
          <w:sz w:val="22"/>
          <w:szCs w:val="22"/>
        </w:rPr>
        <w:t xml:space="preserve">bevares korrekt. </w:t>
      </w:r>
    </w:p>
    <w:p w:rsidR="00B72257" w:rsidRPr="00AE2BF8" w:rsidRDefault="00B72257" w:rsidP="00B72257">
      <w:pPr>
        <w:pStyle w:val="NormalWeb"/>
        <w:numPr>
          <w:ilvl w:val="0"/>
          <w:numId w:val="43"/>
        </w:numPr>
        <w:rPr>
          <w:rFonts w:ascii="Arial" w:hAnsi="Arial" w:cs="Arial"/>
          <w:sz w:val="22"/>
          <w:szCs w:val="22"/>
        </w:rPr>
      </w:pPr>
      <w:r w:rsidRPr="00AE2BF8">
        <w:rPr>
          <w:rFonts w:ascii="Arial" w:hAnsi="Arial" w:cs="Arial"/>
          <w:sz w:val="22"/>
          <w:szCs w:val="22"/>
        </w:rPr>
        <w:t>Husk at indhente samtykke fra de personer, I indsamler personoplysninger om – fortæl dem, hvilke oplysninger I registrerer og opbevarer, og hvad I bruger dem til. Normalt vil man tolke det således, at når en person fx selv melder sig ind i en forening og afgiver pe</w:t>
      </w:r>
      <w:r w:rsidRPr="00AE2BF8">
        <w:rPr>
          <w:rFonts w:ascii="Arial" w:hAnsi="Arial" w:cs="Arial"/>
          <w:sz w:val="22"/>
          <w:szCs w:val="22"/>
        </w:rPr>
        <w:t>r</w:t>
      </w:r>
      <w:r w:rsidRPr="00AE2BF8">
        <w:rPr>
          <w:rFonts w:ascii="Arial" w:hAnsi="Arial" w:cs="Arial"/>
          <w:sz w:val="22"/>
          <w:szCs w:val="22"/>
        </w:rPr>
        <w:t xml:space="preserve">sonoplysninger til foreningen, så ligger der samtykke heri. </w:t>
      </w:r>
    </w:p>
    <w:p w:rsidR="00B72257" w:rsidRPr="00AE2BF8" w:rsidRDefault="00B72257" w:rsidP="00B72257">
      <w:pPr>
        <w:pStyle w:val="NormalWeb"/>
        <w:numPr>
          <w:ilvl w:val="0"/>
          <w:numId w:val="43"/>
        </w:numPr>
        <w:rPr>
          <w:rFonts w:ascii="Arial" w:hAnsi="Arial" w:cs="Arial"/>
          <w:sz w:val="22"/>
          <w:szCs w:val="22"/>
        </w:rPr>
      </w:pPr>
      <w:r w:rsidRPr="00AE2BF8">
        <w:rPr>
          <w:rFonts w:ascii="Arial" w:hAnsi="Arial" w:cs="Arial"/>
          <w:sz w:val="22"/>
          <w:szCs w:val="22"/>
        </w:rPr>
        <w:t xml:space="preserve">Indsaml kun de oplysninger, som I har et klart formål og behov for - hverken mere eller mindre. </w:t>
      </w:r>
    </w:p>
    <w:p w:rsidR="00B72257" w:rsidRPr="00AE2BF8" w:rsidRDefault="00B72257" w:rsidP="00B72257">
      <w:pPr>
        <w:pStyle w:val="NormalWeb"/>
        <w:numPr>
          <w:ilvl w:val="0"/>
          <w:numId w:val="43"/>
        </w:numPr>
        <w:rPr>
          <w:rFonts w:ascii="Arial" w:hAnsi="Arial" w:cs="Arial"/>
          <w:sz w:val="22"/>
          <w:szCs w:val="22"/>
        </w:rPr>
      </w:pPr>
      <w:r w:rsidRPr="00AE2BF8">
        <w:rPr>
          <w:rFonts w:ascii="Arial" w:hAnsi="Arial" w:cs="Arial"/>
          <w:sz w:val="22"/>
          <w:szCs w:val="22"/>
        </w:rPr>
        <w:t xml:space="preserve">Slet alle oplysninger, som I ikke længere har brug for – herunder forældede oplysninger og oplysninger om fx udmeldte medlemmer af foreningen. </w:t>
      </w:r>
    </w:p>
    <w:p w:rsidR="00B72257" w:rsidRPr="00AE2BF8" w:rsidRDefault="00B72257" w:rsidP="00B72257">
      <w:pPr>
        <w:pStyle w:val="NormalWeb"/>
        <w:numPr>
          <w:ilvl w:val="0"/>
          <w:numId w:val="43"/>
        </w:numPr>
        <w:rPr>
          <w:rFonts w:ascii="Arial" w:hAnsi="Arial" w:cs="Arial"/>
          <w:sz w:val="22"/>
          <w:szCs w:val="22"/>
        </w:rPr>
      </w:pPr>
      <w:r w:rsidRPr="00AE2BF8">
        <w:rPr>
          <w:rFonts w:ascii="Arial" w:hAnsi="Arial" w:cs="Arial"/>
          <w:sz w:val="22"/>
          <w:szCs w:val="22"/>
        </w:rPr>
        <w:t>Opbevar oplysningerne forsvarligt. Fysiske dokumenter kan fx placeres i et aflåst skab e</w:t>
      </w:r>
      <w:r w:rsidRPr="00AE2BF8">
        <w:rPr>
          <w:rFonts w:ascii="Arial" w:hAnsi="Arial" w:cs="Arial"/>
          <w:sz w:val="22"/>
          <w:szCs w:val="22"/>
        </w:rPr>
        <w:t>l</w:t>
      </w:r>
      <w:r w:rsidRPr="00AE2BF8">
        <w:rPr>
          <w:rFonts w:ascii="Arial" w:hAnsi="Arial" w:cs="Arial"/>
          <w:sz w:val="22"/>
          <w:szCs w:val="22"/>
        </w:rPr>
        <w:t xml:space="preserve">ler kartotek. Undlad at opbevare elektroniske dokumenter med personoplysninger i online </w:t>
      </w:r>
      <w:proofErr w:type="spellStart"/>
      <w:r w:rsidRPr="00AE2BF8">
        <w:rPr>
          <w:rFonts w:ascii="Arial" w:hAnsi="Arial" w:cs="Arial"/>
          <w:sz w:val="22"/>
          <w:szCs w:val="22"/>
        </w:rPr>
        <w:t>cloud-systemer</w:t>
      </w:r>
      <w:proofErr w:type="spellEnd"/>
      <w:r w:rsidRPr="00AE2BF8">
        <w:rPr>
          <w:rFonts w:ascii="Arial" w:hAnsi="Arial" w:cs="Arial"/>
          <w:sz w:val="22"/>
          <w:szCs w:val="22"/>
        </w:rPr>
        <w:t xml:space="preserve"> og beskyt dem mod uvedkommende – fx andre i foreningen eller hackere. Det kan I fx gøre ved at sætte en (stærk) sikkerhedskode på jeres computer og i selve de elektroniske dokumenter, som indeholder personoplysninger.</w:t>
      </w:r>
    </w:p>
    <w:p w:rsidR="00022029" w:rsidRPr="00AE2BF8" w:rsidRDefault="00D86A7D" w:rsidP="00B72257">
      <w:pPr>
        <w:pStyle w:val="NormalWeb"/>
        <w:ind w:left="720"/>
        <w:rPr>
          <w:rFonts w:ascii="Arial" w:hAnsi="Arial" w:cs="Arial"/>
          <w:b/>
          <w:sz w:val="22"/>
          <w:szCs w:val="22"/>
        </w:rPr>
      </w:pPr>
      <w:r w:rsidRPr="00AE2BF8">
        <w:rPr>
          <w:rFonts w:ascii="Arial" w:hAnsi="Arial" w:cs="Arial"/>
          <w:b/>
          <w:sz w:val="22"/>
          <w:szCs w:val="22"/>
        </w:rPr>
        <w:t>B</w:t>
      </w:r>
      <w:r w:rsidR="00B72257" w:rsidRPr="00AE2BF8">
        <w:rPr>
          <w:rFonts w:ascii="Arial" w:hAnsi="Arial" w:cs="Arial"/>
          <w:b/>
          <w:sz w:val="22"/>
          <w:szCs w:val="22"/>
        </w:rPr>
        <w:t xml:space="preserve">eslutning: </w:t>
      </w:r>
      <w:r w:rsidR="00B72257" w:rsidRPr="00AE2BF8">
        <w:rPr>
          <w:rFonts w:ascii="Arial" w:hAnsi="Arial" w:cs="Arial"/>
          <w:sz w:val="22"/>
          <w:szCs w:val="22"/>
        </w:rPr>
        <w:t xml:space="preserve">Der opbevares kun navn, e-mail og telefonnr. </w:t>
      </w:r>
      <w:r w:rsidR="00022029" w:rsidRPr="00AE2BF8">
        <w:rPr>
          <w:rFonts w:ascii="Arial" w:hAnsi="Arial" w:cs="Arial"/>
          <w:sz w:val="22"/>
          <w:szCs w:val="22"/>
        </w:rPr>
        <w:t>Grundorganisationerne sørger for oprydning i egne rækker.</w:t>
      </w:r>
    </w:p>
    <w:p w:rsidR="002F2DF6" w:rsidRPr="00AE2BF8" w:rsidRDefault="00842BC1" w:rsidP="00F27963">
      <w:pPr>
        <w:pStyle w:val="NormalWeb"/>
        <w:ind w:left="720"/>
        <w:rPr>
          <w:rFonts w:ascii="Arial" w:hAnsi="Arial" w:cs="Arial"/>
          <w:sz w:val="22"/>
          <w:szCs w:val="22"/>
        </w:rPr>
      </w:pPr>
      <w:r w:rsidRPr="00AE2BF8">
        <w:rPr>
          <w:rFonts w:ascii="Arial" w:hAnsi="Arial" w:cs="Arial"/>
          <w:b/>
          <w:sz w:val="22"/>
          <w:szCs w:val="22"/>
        </w:rPr>
        <w:t>Bilag:</w:t>
      </w:r>
      <w:r w:rsidRPr="00AE2BF8">
        <w:rPr>
          <w:rFonts w:ascii="Arial" w:hAnsi="Arial" w:cs="Arial"/>
          <w:sz w:val="22"/>
          <w:szCs w:val="22"/>
        </w:rPr>
        <w:t xml:space="preserve"> vedhæfter slides fra </w:t>
      </w:r>
      <w:proofErr w:type="spellStart"/>
      <w:r w:rsidRPr="00AE2BF8">
        <w:rPr>
          <w:rFonts w:ascii="Arial" w:hAnsi="Arial" w:cs="Arial"/>
          <w:sz w:val="22"/>
          <w:szCs w:val="22"/>
        </w:rPr>
        <w:t>webinar</w:t>
      </w:r>
      <w:proofErr w:type="spellEnd"/>
      <w:r w:rsidRPr="00AE2BF8">
        <w:rPr>
          <w:rFonts w:ascii="Arial" w:hAnsi="Arial" w:cs="Arial"/>
          <w:sz w:val="22"/>
          <w:szCs w:val="22"/>
        </w:rPr>
        <w:t xml:space="preserve"> i Center for Frivilligt Socialt arbejde om Persondat</w:t>
      </w:r>
      <w:r w:rsidRPr="00AE2BF8">
        <w:rPr>
          <w:rFonts w:ascii="Arial" w:hAnsi="Arial" w:cs="Arial"/>
          <w:sz w:val="22"/>
          <w:szCs w:val="22"/>
        </w:rPr>
        <w:t>a</w:t>
      </w:r>
      <w:r w:rsidRPr="00AE2BF8">
        <w:rPr>
          <w:rFonts w:ascii="Arial" w:hAnsi="Arial" w:cs="Arial"/>
          <w:sz w:val="22"/>
          <w:szCs w:val="22"/>
        </w:rPr>
        <w:t xml:space="preserve">forordningen. Link til at høre/genhøre </w:t>
      </w:r>
      <w:proofErr w:type="spellStart"/>
      <w:r w:rsidRPr="00AE2BF8">
        <w:rPr>
          <w:rFonts w:ascii="Arial" w:hAnsi="Arial" w:cs="Arial"/>
          <w:sz w:val="22"/>
          <w:szCs w:val="22"/>
        </w:rPr>
        <w:t>webinaret</w:t>
      </w:r>
      <w:proofErr w:type="spellEnd"/>
      <w:r w:rsidRPr="00AE2BF8">
        <w:rPr>
          <w:rFonts w:ascii="Arial" w:hAnsi="Arial" w:cs="Arial"/>
          <w:sz w:val="22"/>
          <w:szCs w:val="22"/>
        </w:rPr>
        <w:t xml:space="preserve"> (varer 1 time) </w:t>
      </w:r>
      <w:hyperlink r:id="rId11" w:history="1">
        <w:r w:rsidRPr="00AE2BF8">
          <w:rPr>
            <w:rStyle w:val="Hyperlink"/>
            <w:rFonts w:ascii="Arial" w:hAnsi="Arial" w:cs="Arial"/>
            <w:sz w:val="22"/>
            <w:szCs w:val="22"/>
          </w:rPr>
          <w:t>https://frivillighed.adobeconnect.com/pdoks04xe0v8/</w:t>
        </w:r>
      </w:hyperlink>
      <w:r w:rsidRPr="00AE2BF8">
        <w:rPr>
          <w:rFonts w:ascii="Arial" w:hAnsi="Arial" w:cs="Arial"/>
          <w:sz w:val="22"/>
          <w:szCs w:val="22"/>
        </w:rPr>
        <w:t xml:space="preserve">  </w:t>
      </w:r>
    </w:p>
    <w:p w:rsidR="00842BC1" w:rsidRPr="00AE2BF8" w:rsidRDefault="00842BC1" w:rsidP="00842BC1">
      <w:pPr>
        <w:adjustRightInd/>
        <w:jc w:val="left"/>
        <w:textAlignment w:val="auto"/>
        <w:rPr>
          <w:rFonts w:ascii="Arial" w:hAnsi="Arial" w:cs="Arial"/>
          <w:b/>
          <w:bCs/>
          <w:sz w:val="22"/>
          <w:szCs w:val="22"/>
        </w:rPr>
      </w:pPr>
    </w:p>
    <w:p w:rsidR="002F2DF6" w:rsidRPr="00AE2BF8" w:rsidRDefault="002F2DF6" w:rsidP="002E1DE8">
      <w:pPr>
        <w:numPr>
          <w:ilvl w:val="0"/>
          <w:numId w:val="33"/>
        </w:numPr>
        <w:adjustRightInd/>
        <w:jc w:val="left"/>
        <w:textAlignment w:val="auto"/>
        <w:rPr>
          <w:rFonts w:ascii="Arial" w:hAnsi="Arial" w:cs="Arial"/>
          <w:b/>
          <w:bCs/>
          <w:sz w:val="22"/>
          <w:szCs w:val="22"/>
        </w:rPr>
      </w:pPr>
      <w:r w:rsidRPr="00AE2BF8">
        <w:rPr>
          <w:rFonts w:ascii="Arial" w:hAnsi="Arial" w:cs="Arial"/>
          <w:b/>
          <w:bCs/>
          <w:sz w:val="22"/>
          <w:szCs w:val="22"/>
        </w:rPr>
        <w:t>Folkemødet Møn 2018</w:t>
      </w:r>
      <w:r w:rsidR="007B6186" w:rsidRPr="00AE2BF8">
        <w:rPr>
          <w:rFonts w:ascii="Arial" w:hAnsi="Arial" w:cs="Arial"/>
          <w:b/>
          <w:bCs/>
          <w:sz w:val="22"/>
          <w:szCs w:val="22"/>
        </w:rPr>
        <w:t xml:space="preserve"> – Status</w:t>
      </w:r>
    </w:p>
    <w:p w:rsidR="00167C30" w:rsidRPr="00AE2BF8" w:rsidRDefault="00FA669E" w:rsidP="00FA669E">
      <w:pPr>
        <w:pStyle w:val="Listeafsnit"/>
        <w:ind w:left="720"/>
        <w:rPr>
          <w:rFonts w:ascii="Arial" w:hAnsi="Arial" w:cs="Arial"/>
          <w:sz w:val="22"/>
          <w:szCs w:val="22"/>
        </w:rPr>
      </w:pPr>
      <w:r w:rsidRPr="00AE2BF8">
        <w:rPr>
          <w:rFonts w:ascii="Arial" w:hAnsi="Arial" w:cs="Arial"/>
          <w:sz w:val="22"/>
          <w:szCs w:val="22"/>
        </w:rPr>
        <w:t>DH-Vordingborg deltager i FMM18 - 24. og 25. aug. 2018.</w:t>
      </w:r>
      <w:r w:rsidR="005C05AE" w:rsidRPr="00AE2BF8">
        <w:rPr>
          <w:rFonts w:ascii="Arial" w:hAnsi="Arial" w:cs="Arial"/>
          <w:sz w:val="22"/>
          <w:szCs w:val="22"/>
        </w:rPr>
        <w:t xml:space="preserve">i samarbejde med DH-Faxe, DH-Næstved og DH-Stevns. </w:t>
      </w:r>
    </w:p>
    <w:p w:rsidR="00FA669E" w:rsidRPr="00AE2BF8" w:rsidRDefault="00167C30" w:rsidP="00FA669E">
      <w:pPr>
        <w:pStyle w:val="Listeafsnit"/>
        <w:ind w:left="720"/>
        <w:rPr>
          <w:rFonts w:ascii="Arial" w:hAnsi="Arial" w:cs="Arial"/>
          <w:sz w:val="22"/>
          <w:szCs w:val="22"/>
        </w:rPr>
      </w:pPr>
      <w:r w:rsidRPr="00AE2BF8">
        <w:rPr>
          <w:rFonts w:ascii="Arial" w:hAnsi="Arial" w:cs="Arial"/>
          <w:sz w:val="22"/>
          <w:szCs w:val="22"/>
        </w:rPr>
        <w:t xml:space="preserve">Der gives status på hvor langt vi er og drøftes evt. fordeling af opgaver </w:t>
      </w:r>
      <w:r w:rsidR="005C05AE" w:rsidRPr="00AE2BF8">
        <w:rPr>
          <w:rFonts w:ascii="Arial" w:hAnsi="Arial" w:cs="Arial"/>
          <w:sz w:val="22"/>
          <w:szCs w:val="22"/>
        </w:rPr>
        <w:t xml:space="preserve"> </w:t>
      </w:r>
      <w:r w:rsidR="00FA669E" w:rsidRPr="00AE2BF8">
        <w:rPr>
          <w:rFonts w:ascii="Arial" w:hAnsi="Arial" w:cs="Arial"/>
          <w:sz w:val="22"/>
          <w:szCs w:val="22"/>
        </w:rPr>
        <w:t xml:space="preserve"> </w:t>
      </w:r>
    </w:p>
    <w:p w:rsidR="002F2DF6" w:rsidRPr="00AE2BF8" w:rsidRDefault="002F2DF6" w:rsidP="002F2DF6">
      <w:pPr>
        <w:pStyle w:val="Listeafsnit"/>
        <w:autoSpaceDE/>
        <w:autoSpaceDN/>
        <w:ind w:left="720"/>
        <w:contextualSpacing/>
        <w:textAlignment w:val="auto"/>
        <w:rPr>
          <w:rFonts w:ascii="Arial" w:hAnsi="Arial" w:cs="Arial"/>
          <w:sz w:val="22"/>
          <w:szCs w:val="22"/>
        </w:rPr>
      </w:pPr>
      <w:r w:rsidRPr="00AE2BF8">
        <w:rPr>
          <w:rFonts w:ascii="Arial" w:hAnsi="Arial" w:cs="Arial"/>
          <w:b/>
          <w:sz w:val="22"/>
          <w:szCs w:val="22"/>
        </w:rPr>
        <w:t>Bilag/.</w:t>
      </w:r>
      <w:r w:rsidR="00FA669E" w:rsidRPr="00AE2BF8">
        <w:rPr>
          <w:rFonts w:ascii="Arial" w:hAnsi="Arial" w:cs="Arial"/>
          <w:b/>
          <w:sz w:val="22"/>
          <w:szCs w:val="22"/>
        </w:rPr>
        <w:t xml:space="preserve"> </w:t>
      </w:r>
      <w:r w:rsidR="00DC61B1" w:rsidRPr="00AE2BF8">
        <w:rPr>
          <w:rFonts w:ascii="Arial" w:hAnsi="Arial" w:cs="Arial"/>
          <w:sz w:val="22"/>
          <w:szCs w:val="22"/>
        </w:rPr>
        <w:t>Eftersendes</w:t>
      </w:r>
    </w:p>
    <w:p w:rsidR="00D86A7D" w:rsidRPr="00AE2BF8" w:rsidRDefault="002F2DF6" w:rsidP="002F2DF6">
      <w:pPr>
        <w:pStyle w:val="Listeafsnit"/>
        <w:autoSpaceDE/>
        <w:autoSpaceDN/>
        <w:ind w:left="720"/>
        <w:contextualSpacing/>
        <w:textAlignment w:val="auto"/>
        <w:rPr>
          <w:rFonts w:ascii="Arial" w:hAnsi="Arial" w:cs="Arial"/>
          <w:sz w:val="22"/>
          <w:szCs w:val="22"/>
        </w:rPr>
      </w:pPr>
      <w:r w:rsidRPr="00AE2BF8">
        <w:rPr>
          <w:rFonts w:ascii="Arial" w:hAnsi="Arial" w:cs="Arial"/>
          <w:b/>
          <w:sz w:val="22"/>
          <w:szCs w:val="22"/>
        </w:rPr>
        <w:t>Drøftelse:</w:t>
      </w:r>
      <w:r w:rsidR="00D86A7D" w:rsidRPr="00AE2BF8">
        <w:rPr>
          <w:rFonts w:ascii="Arial" w:hAnsi="Arial" w:cs="Arial"/>
          <w:b/>
          <w:sz w:val="22"/>
          <w:szCs w:val="22"/>
        </w:rPr>
        <w:t xml:space="preserve"> </w:t>
      </w:r>
      <w:r w:rsidR="00D86A7D" w:rsidRPr="00AE2BF8">
        <w:rPr>
          <w:rFonts w:ascii="Arial" w:hAnsi="Arial" w:cs="Arial"/>
          <w:sz w:val="22"/>
          <w:szCs w:val="22"/>
        </w:rPr>
        <w:t xml:space="preserve">Winnie orienterede om, at FMM i 2018 var flyttet til Stege By. Der var bestilt en plads på 6 x 9 m, telt, borde og stole samt køleskab. Teltet er 3 x 9 m, så er der plads til at have aktiviteter udenfor teltet. </w:t>
      </w:r>
    </w:p>
    <w:p w:rsidR="00D86A7D" w:rsidRPr="00AE2BF8" w:rsidRDefault="00D86A7D" w:rsidP="002F2DF6">
      <w:pPr>
        <w:pStyle w:val="Listeafsnit"/>
        <w:autoSpaceDE/>
        <w:autoSpaceDN/>
        <w:ind w:left="720"/>
        <w:contextualSpacing/>
        <w:textAlignment w:val="auto"/>
        <w:rPr>
          <w:rFonts w:ascii="Arial" w:hAnsi="Arial" w:cs="Arial"/>
          <w:sz w:val="22"/>
          <w:szCs w:val="22"/>
        </w:rPr>
      </w:pPr>
    </w:p>
    <w:p w:rsidR="00D86A7D" w:rsidRPr="00AE2BF8" w:rsidRDefault="00D86A7D" w:rsidP="00D86A7D">
      <w:pPr>
        <w:autoSpaceDE/>
        <w:autoSpaceDN/>
        <w:ind w:left="720"/>
        <w:contextualSpacing/>
        <w:textAlignment w:val="auto"/>
        <w:rPr>
          <w:rFonts w:ascii="Arial" w:hAnsi="Arial" w:cs="Arial"/>
          <w:sz w:val="22"/>
          <w:szCs w:val="22"/>
        </w:rPr>
      </w:pPr>
      <w:r w:rsidRPr="00AE2BF8">
        <w:rPr>
          <w:rFonts w:ascii="Arial" w:hAnsi="Arial" w:cs="Arial"/>
          <w:sz w:val="22"/>
          <w:szCs w:val="22"/>
        </w:rPr>
        <w:t xml:space="preserve">Der er udarbejdet et budget for FMM i samarbejde med DH Næstved, Faxe og Stevns. Derudover er der udarbejdet budget for de fælles samarbejdsmøder med DH Næstved, DH Faxe og DH Stevns og endelig til afholdelse af et fælles kursus. </w:t>
      </w:r>
    </w:p>
    <w:p w:rsidR="00D86A7D" w:rsidRPr="00AE2BF8" w:rsidRDefault="00D86A7D" w:rsidP="00D86A7D">
      <w:pPr>
        <w:autoSpaceDE/>
        <w:autoSpaceDN/>
        <w:ind w:left="720"/>
        <w:contextualSpacing/>
        <w:textAlignment w:val="auto"/>
        <w:rPr>
          <w:rFonts w:ascii="Arial" w:hAnsi="Arial" w:cs="Arial"/>
          <w:sz w:val="22"/>
          <w:szCs w:val="22"/>
        </w:rPr>
      </w:pPr>
    </w:p>
    <w:p w:rsidR="00D86A7D" w:rsidRPr="00AE2BF8" w:rsidRDefault="00D86A7D" w:rsidP="00D86A7D">
      <w:pPr>
        <w:autoSpaceDE/>
        <w:autoSpaceDN/>
        <w:ind w:left="720"/>
        <w:contextualSpacing/>
        <w:textAlignment w:val="auto"/>
        <w:rPr>
          <w:rFonts w:ascii="Arial" w:hAnsi="Arial" w:cs="Arial"/>
          <w:sz w:val="22"/>
          <w:szCs w:val="22"/>
        </w:rPr>
      </w:pPr>
      <w:r w:rsidRPr="00AE2BF8">
        <w:rPr>
          <w:rFonts w:ascii="Arial" w:hAnsi="Arial" w:cs="Arial"/>
          <w:sz w:val="22"/>
          <w:szCs w:val="22"/>
        </w:rPr>
        <w:t>Der skal søges til ovennævnte fra aktivitetspuljen, men også her kan det blive nødvendigt at justere aktiviteternes omfang, hvis vi ikke får de midler, vi søger om.</w:t>
      </w:r>
    </w:p>
    <w:p w:rsidR="00D86A7D" w:rsidRPr="00AE2BF8" w:rsidRDefault="00D86A7D" w:rsidP="00D86A7D">
      <w:pPr>
        <w:autoSpaceDE/>
        <w:autoSpaceDN/>
        <w:ind w:left="720"/>
        <w:contextualSpacing/>
        <w:textAlignment w:val="auto"/>
        <w:rPr>
          <w:rFonts w:ascii="Arial" w:hAnsi="Arial" w:cs="Arial"/>
          <w:sz w:val="22"/>
          <w:szCs w:val="22"/>
        </w:rPr>
      </w:pPr>
    </w:p>
    <w:p w:rsidR="002F2DF6" w:rsidRPr="00AE2BF8" w:rsidRDefault="00D86A7D" w:rsidP="00D86A7D">
      <w:pPr>
        <w:autoSpaceDE/>
        <w:autoSpaceDN/>
        <w:ind w:left="720"/>
        <w:contextualSpacing/>
        <w:textAlignment w:val="auto"/>
        <w:rPr>
          <w:rFonts w:ascii="Arial" w:hAnsi="Arial" w:cs="Arial"/>
          <w:sz w:val="22"/>
          <w:szCs w:val="22"/>
        </w:rPr>
      </w:pPr>
      <w:r w:rsidRPr="00AE2BF8">
        <w:rPr>
          <w:rFonts w:ascii="Arial" w:hAnsi="Arial" w:cs="Arial"/>
          <w:sz w:val="22"/>
          <w:szCs w:val="22"/>
        </w:rPr>
        <w:t>Voksen-netværket skal mødes og planlægge lørdagen, Børn- og unge-netværket er n</w:t>
      </w:r>
      <w:r w:rsidRPr="00AE2BF8">
        <w:rPr>
          <w:rFonts w:ascii="Arial" w:hAnsi="Arial" w:cs="Arial"/>
          <w:sz w:val="22"/>
          <w:szCs w:val="22"/>
        </w:rPr>
        <w:t>æ</w:t>
      </w:r>
      <w:r w:rsidRPr="00AE2BF8">
        <w:rPr>
          <w:rFonts w:ascii="Arial" w:hAnsi="Arial" w:cs="Arial"/>
          <w:sz w:val="22"/>
          <w:szCs w:val="22"/>
        </w:rPr>
        <w:t xml:space="preserve">sten klar. </w:t>
      </w:r>
    </w:p>
    <w:p w:rsidR="00B72257" w:rsidRPr="00AE2BF8" w:rsidRDefault="00B72257" w:rsidP="00D86A7D">
      <w:pPr>
        <w:autoSpaceDE/>
        <w:autoSpaceDN/>
        <w:ind w:left="720"/>
        <w:contextualSpacing/>
        <w:textAlignment w:val="auto"/>
        <w:rPr>
          <w:rFonts w:ascii="Arial" w:hAnsi="Arial" w:cs="Arial"/>
          <w:sz w:val="22"/>
          <w:szCs w:val="22"/>
        </w:rPr>
      </w:pPr>
    </w:p>
    <w:p w:rsidR="002F2DF6" w:rsidRPr="00AE2BF8" w:rsidRDefault="002F2DF6" w:rsidP="002F2DF6">
      <w:pPr>
        <w:pStyle w:val="Listeafsnit"/>
        <w:autoSpaceDE/>
        <w:autoSpaceDN/>
        <w:ind w:left="720"/>
        <w:contextualSpacing/>
        <w:textAlignment w:val="auto"/>
        <w:rPr>
          <w:rFonts w:ascii="Arial" w:hAnsi="Arial" w:cs="Arial"/>
          <w:b/>
          <w:sz w:val="22"/>
          <w:szCs w:val="22"/>
        </w:rPr>
      </w:pPr>
      <w:r w:rsidRPr="00AE2BF8">
        <w:rPr>
          <w:rFonts w:ascii="Arial" w:hAnsi="Arial" w:cs="Arial"/>
          <w:b/>
          <w:sz w:val="22"/>
          <w:szCs w:val="22"/>
        </w:rPr>
        <w:t>Beslutning:</w:t>
      </w:r>
    </w:p>
    <w:p w:rsidR="00B72257" w:rsidRPr="00AE2BF8" w:rsidRDefault="00B72257" w:rsidP="002F2DF6">
      <w:pPr>
        <w:pStyle w:val="Listeafsnit"/>
        <w:autoSpaceDE/>
        <w:autoSpaceDN/>
        <w:ind w:left="720"/>
        <w:contextualSpacing/>
        <w:textAlignment w:val="auto"/>
        <w:rPr>
          <w:rFonts w:ascii="Arial" w:hAnsi="Arial" w:cs="Arial"/>
          <w:sz w:val="22"/>
          <w:szCs w:val="22"/>
        </w:rPr>
      </w:pPr>
      <w:r w:rsidRPr="00AE2BF8">
        <w:rPr>
          <w:rFonts w:ascii="Arial" w:hAnsi="Arial" w:cs="Arial"/>
          <w:sz w:val="22"/>
          <w:szCs w:val="22"/>
        </w:rPr>
        <w:t>Der er deadline for program til Sankt Hans.</w:t>
      </w:r>
    </w:p>
    <w:p w:rsidR="002F2DF6" w:rsidRPr="00AE2BF8" w:rsidRDefault="002F2DF6" w:rsidP="002F2DF6">
      <w:pPr>
        <w:adjustRightInd/>
        <w:ind w:left="720"/>
        <w:jc w:val="left"/>
        <w:textAlignment w:val="auto"/>
        <w:rPr>
          <w:rFonts w:ascii="Arial" w:hAnsi="Arial" w:cs="Arial"/>
          <w:b/>
          <w:bCs/>
          <w:sz w:val="22"/>
          <w:szCs w:val="22"/>
        </w:rPr>
      </w:pPr>
    </w:p>
    <w:p w:rsidR="002E1DE8" w:rsidRPr="00AE2BF8" w:rsidRDefault="002E1DE8" w:rsidP="002E1DE8">
      <w:pPr>
        <w:numPr>
          <w:ilvl w:val="0"/>
          <w:numId w:val="33"/>
        </w:numPr>
        <w:adjustRightInd/>
        <w:jc w:val="left"/>
        <w:textAlignment w:val="auto"/>
        <w:rPr>
          <w:rFonts w:ascii="Arial" w:hAnsi="Arial" w:cs="Arial"/>
          <w:b/>
          <w:bCs/>
          <w:sz w:val="22"/>
          <w:szCs w:val="22"/>
        </w:rPr>
      </w:pPr>
      <w:r w:rsidRPr="00AE2BF8">
        <w:rPr>
          <w:rFonts w:ascii="Arial" w:hAnsi="Arial" w:cs="Arial"/>
          <w:b/>
          <w:bCs/>
          <w:sz w:val="22"/>
          <w:szCs w:val="22"/>
        </w:rPr>
        <w:t>Nyt fra netværkene</w:t>
      </w:r>
    </w:p>
    <w:p w:rsidR="002E1DE8" w:rsidRPr="00AE2BF8" w:rsidRDefault="002E1DE8" w:rsidP="002E1DE8">
      <w:pPr>
        <w:adjustRightInd/>
        <w:ind w:left="720"/>
        <w:jc w:val="left"/>
        <w:rPr>
          <w:rFonts w:ascii="Arial" w:hAnsi="Arial" w:cs="Arial"/>
          <w:bCs/>
          <w:sz w:val="22"/>
          <w:szCs w:val="22"/>
        </w:rPr>
      </w:pPr>
      <w:r w:rsidRPr="00AE2BF8">
        <w:rPr>
          <w:rFonts w:ascii="Arial" w:hAnsi="Arial" w:cs="Arial"/>
          <w:bCs/>
          <w:sz w:val="22"/>
          <w:szCs w:val="22"/>
        </w:rPr>
        <w:t>Tovholderen for hvert netværk lægger op til debat om aktuelle udfordringer og opgaver,</w:t>
      </w:r>
    </w:p>
    <w:p w:rsidR="002E1DE8" w:rsidRPr="00AE2BF8" w:rsidRDefault="002E1DE8" w:rsidP="002E1DE8">
      <w:pPr>
        <w:adjustRightInd/>
        <w:jc w:val="left"/>
        <w:rPr>
          <w:rFonts w:ascii="Arial" w:hAnsi="Arial" w:cs="Arial"/>
          <w:bCs/>
          <w:sz w:val="22"/>
          <w:szCs w:val="22"/>
        </w:rPr>
      </w:pPr>
      <w:r w:rsidRPr="00AE2BF8">
        <w:rPr>
          <w:rFonts w:ascii="Arial" w:hAnsi="Arial" w:cs="Arial"/>
          <w:bCs/>
          <w:sz w:val="22"/>
          <w:szCs w:val="22"/>
        </w:rPr>
        <w:t xml:space="preserve">             Indenfor netværkets område.</w:t>
      </w:r>
    </w:p>
    <w:p w:rsidR="002E1DE8" w:rsidRPr="00AE2BF8" w:rsidRDefault="002E1DE8" w:rsidP="002E1DE8">
      <w:pPr>
        <w:adjustRightInd/>
        <w:ind w:left="720"/>
        <w:jc w:val="left"/>
        <w:rPr>
          <w:rFonts w:ascii="Arial" w:hAnsi="Arial" w:cs="Arial"/>
          <w:bCs/>
          <w:sz w:val="22"/>
          <w:szCs w:val="22"/>
        </w:rPr>
      </w:pPr>
    </w:p>
    <w:p w:rsidR="002E1DE8" w:rsidRPr="00AE2BF8" w:rsidRDefault="002E1DE8" w:rsidP="002E1DE8">
      <w:pPr>
        <w:numPr>
          <w:ilvl w:val="0"/>
          <w:numId w:val="34"/>
        </w:numPr>
        <w:adjustRightInd/>
        <w:jc w:val="left"/>
        <w:rPr>
          <w:rFonts w:ascii="Arial" w:hAnsi="Arial" w:cs="Arial"/>
          <w:bCs/>
          <w:sz w:val="22"/>
          <w:szCs w:val="22"/>
        </w:rPr>
      </w:pPr>
      <w:r w:rsidRPr="00AE2BF8">
        <w:rPr>
          <w:rFonts w:ascii="Arial" w:hAnsi="Arial" w:cs="Arial"/>
          <w:b/>
          <w:bCs/>
          <w:sz w:val="22"/>
          <w:szCs w:val="22"/>
        </w:rPr>
        <w:t xml:space="preserve">Tilgængelighedsnetværket </w:t>
      </w:r>
      <w:r w:rsidRPr="00AE2BF8">
        <w:rPr>
          <w:rFonts w:ascii="Arial" w:hAnsi="Arial" w:cs="Arial"/>
          <w:bCs/>
          <w:sz w:val="22"/>
          <w:szCs w:val="22"/>
        </w:rPr>
        <w:t>v/ Anders</w:t>
      </w:r>
    </w:p>
    <w:p w:rsidR="002E1DE8" w:rsidRPr="00AE2BF8" w:rsidRDefault="00430EF0" w:rsidP="002E1DE8">
      <w:pPr>
        <w:adjustRightInd/>
        <w:ind w:left="1080"/>
        <w:jc w:val="left"/>
        <w:rPr>
          <w:rFonts w:ascii="Arial" w:hAnsi="Arial" w:cs="Arial"/>
          <w:bCs/>
          <w:sz w:val="22"/>
          <w:szCs w:val="22"/>
        </w:rPr>
      </w:pPr>
      <w:r w:rsidRPr="00AE2BF8">
        <w:rPr>
          <w:rFonts w:ascii="Arial" w:hAnsi="Arial" w:cs="Arial"/>
          <w:bCs/>
          <w:sz w:val="22"/>
          <w:szCs w:val="22"/>
        </w:rPr>
        <w:t>Klagesager Storegade 7 og 17. Gaderegulativ er behandlet. BR18 er ordet tilgæng</w:t>
      </w:r>
      <w:r w:rsidRPr="00AE2BF8">
        <w:rPr>
          <w:rFonts w:ascii="Arial" w:hAnsi="Arial" w:cs="Arial"/>
          <w:bCs/>
          <w:sz w:val="22"/>
          <w:szCs w:val="22"/>
        </w:rPr>
        <w:t>e</w:t>
      </w:r>
      <w:r w:rsidRPr="00AE2BF8">
        <w:rPr>
          <w:rFonts w:ascii="Arial" w:hAnsi="Arial" w:cs="Arial"/>
          <w:bCs/>
          <w:sz w:val="22"/>
          <w:szCs w:val="22"/>
        </w:rPr>
        <w:t xml:space="preserve">lighed er skiftet ud med adgang til, hvilket opfattes positivt. Anders har været med til at genstarte tilgængelighedspuljer, han har bedt om en oversigt over forsamlings- og </w:t>
      </w:r>
      <w:r w:rsidRPr="00AE2BF8">
        <w:rPr>
          <w:rFonts w:ascii="Arial" w:hAnsi="Arial" w:cs="Arial"/>
          <w:bCs/>
          <w:sz w:val="22"/>
          <w:szCs w:val="22"/>
        </w:rPr>
        <w:lastRenderedPageBreak/>
        <w:t xml:space="preserve">egnshuse, så det bliver muligt for alle at benytte disse. Der er søgt </w:t>
      </w:r>
      <w:r w:rsidR="00B72257" w:rsidRPr="00AE2BF8">
        <w:rPr>
          <w:rFonts w:ascii="Arial" w:hAnsi="Arial" w:cs="Arial"/>
          <w:bCs/>
          <w:sz w:val="22"/>
          <w:szCs w:val="22"/>
        </w:rPr>
        <w:t xml:space="preserve">om </w:t>
      </w:r>
      <w:r w:rsidRPr="00AE2BF8">
        <w:rPr>
          <w:rFonts w:ascii="Arial" w:hAnsi="Arial" w:cs="Arial"/>
          <w:bCs/>
          <w:sz w:val="22"/>
          <w:szCs w:val="22"/>
        </w:rPr>
        <w:t>og bevilget g</w:t>
      </w:r>
      <w:r w:rsidRPr="00AE2BF8">
        <w:rPr>
          <w:rFonts w:ascii="Arial" w:hAnsi="Arial" w:cs="Arial"/>
          <w:bCs/>
          <w:sz w:val="22"/>
          <w:szCs w:val="22"/>
        </w:rPr>
        <w:t>e</w:t>
      </w:r>
      <w:r w:rsidRPr="00AE2BF8">
        <w:rPr>
          <w:rFonts w:ascii="Arial" w:hAnsi="Arial" w:cs="Arial"/>
          <w:bCs/>
          <w:sz w:val="22"/>
          <w:szCs w:val="22"/>
        </w:rPr>
        <w:t>lænder ved det gamle Kvickly.</w:t>
      </w:r>
    </w:p>
    <w:p w:rsidR="00F27963" w:rsidRPr="00AE2BF8" w:rsidRDefault="00F27963" w:rsidP="002E1DE8">
      <w:pPr>
        <w:adjustRightInd/>
        <w:ind w:left="1080"/>
        <w:jc w:val="left"/>
        <w:rPr>
          <w:rFonts w:ascii="Arial" w:hAnsi="Arial" w:cs="Arial"/>
          <w:bCs/>
          <w:sz w:val="22"/>
          <w:szCs w:val="22"/>
        </w:rPr>
      </w:pPr>
    </w:p>
    <w:p w:rsidR="002E1DE8" w:rsidRPr="00AE2BF8" w:rsidRDefault="002E1DE8" w:rsidP="002E1DE8">
      <w:pPr>
        <w:numPr>
          <w:ilvl w:val="0"/>
          <w:numId w:val="34"/>
        </w:numPr>
        <w:adjustRightInd/>
        <w:jc w:val="left"/>
        <w:rPr>
          <w:rFonts w:ascii="Arial" w:hAnsi="Arial" w:cs="Arial"/>
          <w:bCs/>
          <w:sz w:val="22"/>
          <w:szCs w:val="22"/>
        </w:rPr>
      </w:pPr>
      <w:r w:rsidRPr="00AE2BF8">
        <w:rPr>
          <w:rFonts w:ascii="Arial" w:hAnsi="Arial" w:cs="Arial"/>
          <w:b/>
          <w:bCs/>
          <w:sz w:val="22"/>
          <w:szCs w:val="22"/>
        </w:rPr>
        <w:t>Voksen/Ældre Netværket</w:t>
      </w:r>
      <w:r w:rsidR="002F2DF6" w:rsidRPr="00AE2BF8">
        <w:rPr>
          <w:rFonts w:ascii="Arial" w:hAnsi="Arial" w:cs="Arial"/>
          <w:bCs/>
          <w:sz w:val="22"/>
          <w:szCs w:val="22"/>
        </w:rPr>
        <w:t xml:space="preserve"> v/ Jette/Winnie</w:t>
      </w:r>
    </w:p>
    <w:p w:rsidR="002E1DE8" w:rsidRPr="00AE2BF8" w:rsidRDefault="00430EF0" w:rsidP="00430EF0">
      <w:pPr>
        <w:adjustRightInd/>
        <w:ind w:left="1080"/>
        <w:jc w:val="left"/>
        <w:rPr>
          <w:rFonts w:ascii="Arial" w:hAnsi="Arial" w:cs="Arial"/>
          <w:bCs/>
          <w:sz w:val="22"/>
          <w:szCs w:val="22"/>
        </w:rPr>
      </w:pPr>
      <w:r w:rsidRPr="00AE2BF8">
        <w:rPr>
          <w:rFonts w:ascii="Arial" w:hAnsi="Arial" w:cs="Arial"/>
          <w:bCs/>
          <w:sz w:val="22"/>
          <w:szCs w:val="22"/>
        </w:rPr>
        <w:t>Der har ikke været holdt møder. Det kommer meget snart.</w:t>
      </w:r>
    </w:p>
    <w:p w:rsidR="00430EF0" w:rsidRPr="00AE2BF8" w:rsidRDefault="00430EF0" w:rsidP="00430EF0">
      <w:pPr>
        <w:adjustRightInd/>
        <w:ind w:left="1080"/>
        <w:jc w:val="left"/>
        <w:rPr>
          <w:rFonts w:ascii="Arial" w:hAnsi="Arial" w:cs="Arial"/>
          <w:bCs/>
          <w:sz w:val="22"/>
          <w:szCs w:val="22"/>
        </w:rPr>
      </w:pPr>
      <w:r w:rsidRPr="00AE2BF8">
        <w:rPr>
          <w:rFonts w:ascii="Arial" w:hAnsi="Arial" w:cs="Arial"/>
          <w:bCs/>
          <w:sz w:val="22"/>
          <w:szCs w:val="22"/>
        </w:rPr>
        <w:t>Winnie har haft en bisidderopgave, hvor det er tydeligt, at den nye måde at sagsb</w:t>
      </w:r>
      <w:r w:rsidRPr="00AE2BF8">
        <w:rPr>
          <w:rFonts w:ascii="Arial" w:hAnsi="Arial" w:cs="Arial"/>
          <w:bCs/>
          <w:sz w:val="22"/>
          <w:szCs w:val="22"/>
        </w:rPr>
        <w:t>e</w:t>
      </w:r>
      <w:r w:rsidRPr="00AE2BF8">
        <w:rPr>
          <w:rFonts w:ascii="Arial" w:hAnsi="Arial" w:cs="Arial"/>
          <w:bCs/>
          <w:sz w:val="22"/>
          <w:szCs w:val="22"/>
        </w:rPr>
        <w:t>handle på, ikke lever op til forventningerne</w:t>
      </w:r>
      <w:r w:rsidR="00B72257" w:rsidRPr="00AE2BF8">
        <w:rPr>
          <w:rFonts w:ascii="Arial" w:hAnsi="Arial" w:cs="Arial"/>
          <w:bCs/>
          <w:sz w:val="22"/>
          <w:szCs w:val="22"/>
        </w:rPr>
        <w:t>, og det er et område, der bør prioriteres.</w:t>
      </w:r>
    </w:p>
    <w:p w:rsidR="00430EF0" w:rsidRPr="00AE2BF8" w:rsidRDefault="00430EF0" w:rsidP="00430EF0">
      <w:pPr>
        <w:adjustRightInd/>
        <w:ind w:left="1080"/>
        <w:jc w:val="left"/>
        <w:rPr>
          <w:rFonts w:ascii="Arial" w:hAnsi="Arial" w:cs="Arial"/>
          <w:bCs/>
          <w:sz w:val="22"/>
          <w:szCs w:val="22"/>
        </w:rPr>
      </w:pPr>
      <w:r w:rsidRPr="00AE2BF8">
        <w:rPr>
          <w:rFonts w:ascii="Arial" w:hAnsi="Arial" w:cs="Arial"/>
          <w:bCs/>
          <w:sz w:val="22"/>
          <w:szCs w:val="22"/>
        </w:rPr>
        <w:t>Der skal fordeles nogle arbejdsopgaver i Voksen-netværket og der skal afholdes møde for planlægning af FMM.</w:t>
      </w:r>
    </w:p>
    <w:p w:rsidR="00F27963" w:rsidRPr="00AE2BF8" w:rsidRDefault="00F27963" w:rsidP="00430EF0">
      <w:pPr>
        <w:adjustRightInd/>
        <w:ind w:left="1080"/>
        <w:jc w:val="left"/>
        <w:rPr>
          <w:rFonts w:ascii="Arial" w:hAnsi="Arial" w:cs="Arial"/>
          <w:bCs/>
          <w:sz w:val="22"/>
          <w:szCs w:val="22"/>
        </w:rPr>
      </w:pPr>
    </w:p>
    <w:p w:rsidR="002E1DE8" w:rsidRPr="00AE2BF8" w:rsidRDefault="002E1DE8" w:rsidP="002E1DE8">
      <w:pPr>
        <w:numPr>
          <w:ilvl w:val="0"/>
          <w:numId w:val="34"/>
        </w:numPr>
        <w:adjustRightInd/>
        <w:jc w:val="left"/>
        <w:rPr>
          <w:rFonts w:ascii="Arial" w:hAnsi="Arial" w:cs="Arial"/>
          <w:bCs/>
          <w:sz w:val="22"/>
          <w:szCs w:val="22"/>
        </w:rPr>
      </w:pPr>
      <w:r w:rsidRPr="00AE2BF8">
        <w:rPr>
          <w:rFonts w:ascii="Arial" w:hAnsi="Arial" w:cs="Arial"/>
          <w:b/>
          <w:bCs/>
          <w:sz w:val="22"/>
          <w:szCs w:val="22"/>
        </w:rPr>
        <w:t xml:space="preserve">Sundhedsnetværket </w:t>
      </w:r>
      <w:r w:rsidRPr="00AE2BF8">
        <w:rPr>
          <w:rFonts w:ascii="Arial" w:hAnsi="Arial" w:cs="Arial"/>
          <w:bCs/>
          <w:sz w:val="22"/>
          <w:szCs w:val="22"/>
        </w:rPr>
        <w:t>v/ Niels Jørgen</w:t>
      </w:r>
    </w:p>
    <w:p w:rsidR="002E1DE8" w:rsidRPr="00AE2BF8" w:rsidRDefault="00430EF0" w:rsidP="002E1DE8">
      <w:pPr>
        <w:adjustRightInd/>
        <w:ind w:left="1080"/>
        <w:jc w:val="left"/>
        <w:rPr>
          <w:rFonts w:ascii="Arial" w:hAnsi="Arial" w:cs="Arial"/>
          <w:bCs/>
          <w:sz w:val="22"/>
          <w:szCs w:val="22"/>
        </w:rPr>
      </w:pPr>
      <w:r w:rsidRPr="00AE2BF8">
        <w:rPr>
          <w:rFonts w:ascii="Arial" w:hAnsi="Arial" w:cs="Arial"/>
          <w:bCs/>
          <w:sz w:val="22"/>
          <w:szCs w:val="22"/>
        </w:rPr>
        <w:t>Der har heller ikke været holdt møde.</w:t>
      </w:r>
    </w:p>
    <w:p w:rsidR="00430EF0" w:rsidRPr="00AE2BF8" w:rsidRDefault="00430EF0" w:rsidP="002E1DE8">
      <w:pPr>
        <w:adjustRightInd/>
        <w:ind w:left="1080"/>
        <w:jc w:val="left"/>
        <w:rPr>
          <w:rFonts w:ascii="Arial" w:hAnsi="Arial" w:cs="Arial"/>
          <w:bCs/>
          <w:sz w:val="22"/>
          <w:szCs w:val="22"/>
        </w:rPr>
      </w:pPr>
      <w:r w:rsidRPr="00AE2BF8">
        <w:rPr>
          <w:rFonts w:ascii="Arial" w:hAnsi="Arial" w:cs="Arial"/>
          <w:bCs/>
          <w:sz w:val="22"/>
          <w:szCs w:val="22"/>
        </w:rPr>
        <w:t>Der ventes på svar på det brev, der blev sendt bl.a. omkring Kom-Hjem-Besøg</w:t>
      </w:r>
      <w:r w:rsidR="00007FED" w:rsidRPr="00AE2BF8">
        <w:rPr>
          <w:rFonts w:ascii="Arial" w:hAnsi="Arial" w:cs="Arial"/>
          <w:bCs/>
          <w:sz w:val="22"/>
          <w:szCs w:val="22"/>
        </w:rPr>
        <w:t xml:space="preserve"> til de nye politikere.</w:t>
      </w:r>
    </w:p>
    <w:p w:rsidR="00007FED" w:rsidRPr="00AE2BF8" w:rsidRDefault="00007FED" w:rsidP="002E1DE8">
      <w:pPr>
        <w:adjustRightInd/>
        <w:ind w:left="1080"/>
        <w:jc w:val="left"/>
        <w:rPr>
          <w:rFonts w:ascii="Arial" w:hAnsi="Arial" w:cs="Arial"/>
          <w:bCs/>
          <w:sz w:val="22"/>
          <w:szCs w:val="22"/>
        </w:rPr>
      </w:pPr>
      <w:r w:rsidRPr="00AE2BF8">
        <w:rPr>
          <w:rFonts w:ascii="Arial" w:hAnsi="Arial" w:cs="Arial"/>
          <w:bCs/>
          <w:sz w:val="22"/>
          <w:szCs w:val="22"/>
        </w:rPr>
        <w:t xml:space="preserve">Kom-Hjem-Besøg </w:t>
      </w:r>
      <w:r w:rsidR="00B72257" w:rsidRPr="00AE2BF8">
        <w:rPr>
          <w:rFonts w:ascii="Arial" w:hAnsi="Arial" w:cs="Arial"/>
          <w:bCs/>
          <w:sz w:val="22"/>
          <w:szCs w:val="22"/>
        </w:rPr>
        <w:t>virker tilsyneladende</w:t>
      </w:r>
      <w:r w:rsidRPr="00AE2BF8">
        <w:rPr>
          <w:rFonts w:ascii="Arial" w:hAnsi="Arial" w:cs="Arial"/>
          <w:bCs/>
          <w:sz w:val="22"/>
          <w:szCs w:val="22"/>
        </w:rPr>
        <w:t xml:space="preserve"> desværre </w:t>
      </w:r>
      <w:r w:rsidR="00B72257" w:rsidRPr="00AE2BF8">
        <w:rPr>
          <w:rFonts w:ascii="Arial" w:hAnsi="Arial" w:cs="Arial"/>
          <w:bCs/>
          <w:sz w:val="22"/>
          <w:szCs w:val="22"/>
        </w:rPr>
        <w:t xml:space="preserve">stadig </w:t>
      </w:r>
      <w:r w:rsidRPr="00AE2BF8">
        <w:rPr>
          <w:rFonts w:ascii="Arial" w:hAnsi="Arial" w:cs="Arial"/>
          <w:bCs/>
          <w:sz w:val="22"/>
          <w:szCs w:val="22"/>
        </w:rPr>
        <w:t>ikke efter hensigten.</w:t>
      </w:r>
    </w:p>
    <w:p w:rsidR="00F27963" w:rsidRPr="00AE2BF8" w:rsidRDefault="00F27963" w:rsidP="002E1DE8">
      <w:pPr>
        <w:adjustRightInd/>
        <w:ind w:left="1080"/>
        <w:jc w:val="left"/>
        <w:rPr>
          <w:rFonts w:ascii="Arial" w:hAnsi="Arial" w:cs="Arial"/>
          <w:bCs/>
          <w:sz w:val="22"/>
          <w:szCs w:val="22"/>
        </w:rPr>
      </w:pPr>
    </w:p>
    <w:p w:rsidR="002E1DE8" w:rsidRPr="00AE2BF8" w:rsidRDefault="002E1DE8" w:rsidP="002E1DE8">
      <w:pPr>
        <w:numPr>
          <w:ilvl w:val="0"/>
          <w:numId w:val="34"/>
        </w:numPr>
        <w:adjustRightInd/>
        <w:jc w:val="left"/>
        <w:rPr>
          <w:rFonts w:ascii="Arial" w:hAnsi="Arial" w:cs="Arial"/>
          <w:bCs/>
          <w:sz w:val="22"/>
          <w:szCs w:val="22"/>
        </w:rPr>
      </w:pPr>
      <w:r w:rsidRPr="00AE2BF8">
        <w:rPr>
          <w:rFonts w:ascii="Arial" w:hAnsi="Arial" w:cs="Arial"/>
          <w:b/>
          <w:bCs/>
          <w:sz w:val="22"/>
          <w:szCs w:val="22"/>
        </w:rPr>
        <w:t xml:space="preserve">Børn/unge-netværket </w:t>
      </w:r>
      <w:r w:rsidR="00B72257" w:rsidRPr="00AE2BF8">
        <w:rPr>
          <w:rFonts w:ascii="Arial" w:hAnsi="Arial" w:cs="Arial"/>
          <w:bCs/>
          <w:sz w:val="22"/>
          <w:szCs w:val="22"/>
        </w:rPr>
        <w:t>v/ Stella</w:t>
      </w:r>
      <w:r w:rsidRPr="00AE2BF8">
        <w:rPr>
          <w:rFonts w:ascii="Arial" w:hAnsi="Arial" w:cs="Arial"/>
          <w:bCs/>
          <w:sz w:val="22"/>
          <w:szCs w:val="22"/>
        </w:rPr>
        <w:t xml:space="preserve"> </w:t>
      </w:r>
    </w:p>
    <w:p w:rsidR="00C3526B" w:rsidRPr="00AE2BF8" w:rsidRDefault="00C3526B" w:rsidP="002E2689">
      <w:pPr>
        <w:pStyle w:val="Listeafsnit"/>
        <w:ind w:left="1080"/>
        <w:rPr>
          <w:rFonts w:ascii="Arial" w:hAnsi="Arial" w:cs="Arial"/>
          <w:sz w:val="22"/>
          <w:szCs w:val="22"/>
        </w:rPr>
      </w:pPr>
    </w:p>
    <w:p w:rsidR="002E2689" w:rsidRPr="00AE2BF8" w:rsidRDefault="002E2689" w:rsidP="002E2689">
      <w:pPr>
        <w:pStyle w:val="Listeafsnit"/>
        <w:ind w:left="1080"/>
        <w:rPr>
          <w:rFonts w:ascii="Arial" w:hAnsi="Arial" w:cs="Arial"/>
          <w:sz w:val="22"/>
          <w:szCs w:val="22"/>
        </w:rPr>
      </w:pPr>
      <w:r w:rsidRPr="00AE2BF8">
        <w:rPr>
          <w:rFonts w:ascii="Arial" w:hAnsi="Arial" w:cs="Arial"/>
          <w:b/>
          <w:sz w:val="22"/>
          <w:szCs w:val="22"/>
        </w:rPr>
        <w:t>§17.4-udvalget.</w:t>
      </w:r>
      <w:r w:rsidRPr="00AE2BF8">
        <w:rPr>
          <w:rFonts w:ascii="Arial" w:hAnsi="Arial" w:cs="Arial"/>
          <w:sz w:val="22"/>
          <w:szCs w:val="22"/>
        </w:rPr>
        <w:t xml:space="preserve"> </w:t>
      </w:r>
      <w:r w:rsidR="00C3526B" w:rsidRPr="00AE2BF8">
        <w:rPr>
          <w:rFonts w:ascii="Arial" w:hAnsi="Arial" w:cs="Arial"/>
          <w:sz w:val="22"/>
          <w:szCs w:val="22"/>
        </w:rPr>
        <w:br/>
      </w:r>
      <w:r w:rsidRPr="00AE2BF8">
        <w:rPr>
          <w:rFonts w:ascii="Arial" w:hAnsi="Arial" w:cs="Arial"/>
          <w:sz w:val="22"/>
          <w:szCs w:val="22"/>
        </w:rPr>
        <w:t xml:space="preserve">Møderække og workshops om folkeskolen er nu slut. Der er udarbejdet anbefalinger til Kommunalbestyrelsen. Børn/unge-netværket ser det som anerkendelse af mangeårig indsats at være blevet budt med i udvalget. </w:t>
      </w:r>
    </w:p>
    <w:p w:rsidR="002E2689" w:rsidRPr="00AE2BF8" w:rsidRDefault="002E2689" w:rsidP="00AE2BF8">
      <w:pPr>
        <w:pStyle w:val="Listeafsnit"/>
        <w:ind w:left="1080"/>
        <w:jc w:val="left"/>
        <w:rPr>
          <w:rFonts w:ascii="Arial" w:hAnsi="Arial" w:cs="Arial"/>
          <w:sz w:val="22"/>
          <w:szCs w:val="22"/>
        </w:rPr>
      </w:pPr>
      <w:r w:rsidRPr="00AE2BF8">
        <w:rPr>
          <w:rFonts w:ascii="Arial" w:hAnsi="Arial" w:cs="Arial"/>
          <w:sz w:val="22"/>
          <w:szCs w:val="22"/>
        </w:rPr>
        <w:t>Arbejdet har været krævende og desværre ser det ud til, at vi ikke har formået at</w:t>
      </w:r>
      <w:r w:rsidR="00AE2BF8" w:rsidRPr="00AE2BF8">
        <w:rPr>
          <w:rFonts w:ascii="Arial" w:hAnsi="Arial" w:cs="Arial"/>
          <w:sz w:val="22"/>
          <w:szCs w:val="22"/>
        </w:rPr>
        <w:t xml:space="preserve"> </w:t>
      </w:r>
      <w:r w:rsidRPr="00AE2BF8">
        <w:rPr>
          <w:rFonts w:ascii="Arial" w:hAnsi="Arial" w:cs="Arial"/>
          <w:sz w:val="22"/>
          <w:szCs w:val="22"/>
        </w:rPr>
        <w:t>sætte</w:t>
      </w:r>
      <w:r w:rsidR="00AE2BF8" w:rsidRPr="00AE2BF8">
        <w:rPr>
          <w:rFonts w:ascii="Arial" w:hAnsi="Arial" w:cs="Arial"/>
          <w:sz w:val="22"/>
          <w:szCs w:val="22"/>
        </w:rPr>
        <w:t xml:space="preserve"> </w:t>
      </w:r>
      <w:r w:rsidRPr="00AE2BF8">
        <w:rPr>
          <w:rFonts w:ascii="Arial" w:hAnsi="Arial" w:cs="Arial"/>
          <w:sz w:val="22"/>
          <w:szCs w:val="22"/>
        </w:rPr>
        <w:t>(synligt)</w:t>
      </w:r>
      <w:r w:rsidR="00AE2BF8" w:rsidRPr="00AE2BF8">
        <w:rPr>
          <w:rFonts w:ascii="Arial" w:hAnsi="Arial" w:cs="Arial"/>
          <w:sz w:val="22"/>
          <w:szCs w:val="22"/>
        </w:rPr>
        <w:t xml:space="preserve"> </w:t>
      </w:r>
      <w:r w:rsidRPr="00AE2BF8">
        <w:rPr>
          <w:rFonts w:ascii="Arial" w:hAnsi="Arial" w:cs="Arial"/>
          <w:sz w:val="22"/>
          <w:szCs w:val="22"/>
        </w:rPr>
        <w:t>aftryk</w:t>
      </w:r>
      <w:r w:rsidR="00AE2BF8" w:rsidRPr="00AE2BF8">
        <w:rPr>
          <w:rFonts w:ascii="Arial" w:hAnsi="Arial" w:cs="Arial"/>
          <w:sz w:val="22"/>
          <w:szCs w:val="22"/>
        </w:rPr>
        <w:t xml:space="preserve"> </w:t>
      </w:r>
      <w:r w:rsidRPr="00AE2BF8">
        <w:rPr>
          <w:rFonts w:ascii="Arial" w:hAnsi="Arial" w:cs="Arial"/>
          <w:sz w:val="22"/>
          <w:szCs w:val="22"/>
        </w:rPr>
        <w:t>i</w:t>
      </w:r>
      <w:proofErr w:type="gramStart"/>
      <w:r w:rsidR="00AE2BF8" w:rsidRPr="00AE2BF8">
        <w:rPr>
          <w:rFonts w:ascii="Arial" w:hAnsi="Arial" w:cs="Arial"/>
          <w:sz w:val="22"/>
          <w:szCs w:val="22"/>
        </w:rPr>
        <w:t xml:space="preserve"> </w:t>
      </w:r>
      <w:r w:rsidRPr="00AE2BF8">
        <w:rPr>
          <w:rFonts w:ascii="Arial" w:hAnsi="Arial" w:cs="Arial"/>
          <w:sz w:val="22"/>
          <w:szCs w:val="22"/>
        </w:rPr>
        <w:t>§17</w:t>
      </w:r>
      <w:proofErr w:type="gramEnd"/>
      <w:r w:rsidRPr="00AE2BF8">
        <w:rPr>
          <w:rFonts w:ascii="Arial" w:hAnsi="Arial" w:cs="Arial"/>
          <w:sz w:val="22"/>
          <w:szCs w:val="22"/>
        </w:rPr>
        <w:t>.4</w:t>
      </w:r>
      <w:r w:rsidR="00AE2BF8" w:rsidRPr="00AE2BF8">
        <w:rPr>
          <w:rFonts w:ascii="Arial" w:hAnsi="Arial" w:cs="Arial"/>
          <w:sz w:val="22"/>
          <w:szCs w:val="22"/>
        </w:rPr>
        <w:t>-</w:t>
      </w:r>
      <w:r w:rsidRPr="00AE2BF8">
        <w:rPr>
          <w:rFonts w:ascii="Arial" w:hAnsi="Arial" w:cs="Arial"/>
          <w:sz w:val="22"/>
          <w:szCs w:val="22"/>
        </w:rPr>
        <w:t>udvalgets</w:t>
      </w:r>
      <w:r w:rsidR="00AE2BF8" w:rsidRPr="00AE2BF8">
        <w:rPr>
          <w:rFonts w:ascii="Arial" w:hAnsi="Arial" w:cs="Arial"/>
          <w:sz w:val="22"/>
          <w:szCs w:val="22"/>
        </w:rPr>
        <w:t xml:space="preserve"> </w:t>
      </w:r>
      <w:r w:rsidRPr="00AE2BF8">
        <w:rPr>
          <w:rFonts w:ascii="Arial" w:hAnsi="Arial" w:cs="Arial"/>
          <w:sz w:val="22"/>
          <w:szCs w:val="22"/>
        </w:rPr>
        <w:t>anbefalinger.</w:t>
      </w:r>
      <w:r w:rsidRPr="00AE2BF8">
        <w:rPr>
          <w:rFonts w:ascii="Arial" w:hAnsi="Arial" w:cs="Arial"/>
          <w:sz w:val="22"/>
          <w:szCs w:val="22"/>
        </w:rPr>
        <w:br/>
        <w:t xml:space="preserve">I udvalgsarbejdet sås at </w:t>
      </w:r>
      <w:r w:rsidR="00AE2BF8" w:rsidRPr="00AE2BF8">
        <w:rPr>
          <w:rFonts w:ascii="Arial" w:hAnsi="Arial" w:cs="Arial"/>
          <w:sz w:val="22"/>
          <w:szCs w:val="22"/>
        </w:rPr>
        <w:t xml:space="preserve">der </w:t>
      </w:r>
      <w:r w:rsidRPr="00AE2BF8">
        <w:rPr>
          <w:rFonts w:ascii="Arial" w:hAnsi="Arial" w:cs="Arial"/>
          <w:sz w:val="22"/>
          <w:szCs w:val="22"/>
        </w:rPr>
        <w:t xml:space="preserve">fra flere sider </w:t>
      </w:r>
      <w:r w:rsidR="00AE2BF8" w:rsidRPr="00AE2BF8">
        <w:rPr>
          <w:rFonts w:ascii="Arial" w:hAnsi="Arial" w:cs="Arial"/>
          <w:sz w:val="22"/>
          <w:szCs w:val="22"/>
        </w:rPr>
        <w:t>for at begrænse t</w:t>
      </w:r>
      <w:r w:rsidRPr="00AE2BF8">
        <w:rPr>
          <w:rFonts w:ascii="Arial" w:hAnsi="Arial" w:cs="Arial"/>
          <w:sz w:val="22"/>
          <w:szCs w:val="22"/>
        </w:rPr>
        <w:t xml:space="preserve">idsforbrug </w:t>
      </w:r>
      <w:r w:rsidR="00AE2BF8" w:rsidRPr="00AE2BF8">
        <w:rPr>
          <w:rFonts w:ascii="Arial" w:hAnsi="Arial" w:cs="Arial"/>
          <w:sz w:val="22"/>
          <w:szCs w:val="22"/>
        </w:rPr>
        <w:t xml:space="preserve">ønskes </w:t>
      </w:r>
      <w:r w:rsidRPr="00AE2BF8">
        <w:rPr>
          <w:rFonts w:ascii="Arial" w:hAnsi="Arial" w:cs="Arial"/>
          <w:sz w:val="22"/>
          <w:szCs w:val="22"/>
        </w:rPr>
        <w:t>afholdt færre møder - bl.a. møder med forældre til børn med særlige behov. Selvom det ikke kan ses i anbefalingerne, har vi i udvalget meget tydeligt givet udtryk for at evalu</w:t>
      </w:r>
      <w:r w:rsidRPr="00AE2BF8">
        <w:rPr>
          <w:rFonts w:ascii="Arial" w:hAnsi="Arial" w:cs="Arial"/>
          <w:sz w:val="22"/>
          <w:szCs w:val="22"/>
        </w:rPr>
        <w:t>e</w:t>
      </w:r>
      <w:r w:rsidRPr="00AE2BF8">
        <w:rPr>
          <w:rFonts w:ascii="Arial" w:hAnsi="Arial" w:cs="Arial"/>
          <w:sz w:val="22"/>
          <w:szCs w:val="22"/>
        </w:rPr>
        <w:t>ringsmøderne skal bevares mindst på niveau som nu (3 evalueringsmøder om året, helst 4) og den systematiske tilgang - den oprindelige model - skal følges, for at sikre møderne giver de ønskede resultater. Evalueringsmøderne er det i inklusionen i folk</w:t>
      </w:r>
      <w:r w:rsidRPr="00AE2BF8">
        <w:rPr>
          <w:rFonts w:ascii="Arial" w:hAnsi="Arial" w:cs="Arial"/>
          <w:sz w:val="22"/>
          <w:szCs w:val="22"/>
        </w:rPr>
        <w:t>e</w:t>
      </w:r>
      <w:r w:rsidRPr="00AE2BF8">
        <w:rPr>
          <w:rFonts w:ascii="Arial" w:hAnsi="Arial" w:cs="Arial"/>
          <w:sz w:val="22"/>
          <w:szCs w:val="22"/>
        </w:rPr>
        <w:t xml:space="preserve">skolen, som har fungeret. Samtidig pointerer vi i udvalget, at </w:t>
      </w:r>
      <w:proofErr w:type="spellStart"/>
      <w:r w:rsidRPr="00AE2BF8">
        <w:rPr>
          <w:rFonts w:ascii="Arial" w:hAnsi="Arial" w:cs="Arial"/>
          <w:sz w:val="22"/>
          <w:szCs w:val="22"/>
        </w:rPr>
        <w:t>PPV'er</w:t>
      </w:r>
      <w:proofErr w:type="spellEnd"/>
      <w:r w:rsidRPr="00AE2BF8">
        <w:rPr>
          <w:rFonts w:ascii="Arial" w:hAnsi="Arial" w:cs="Arial"/>
          <w:sz w:val="22"/>
          <w:szCs w:val="22"/>
        </w:rPr>
        <w:t xml:space="preserve"> skal udarbejdes for børn med særlige behov, også selvom det tager </w:t>
      </w:r>
      <w:proofErr w:type="spellStart"/>
      <w:r w:rsidRPr="00AE2BF8">
        <w:rPr>
          <w:rFonts w:ascii="Arial" w:hAnsi="Arial" w:cs="Arial"/>
          <w:sz w:val="22"/>
          <w:szCs w:val="22"/>
        </w:rPr>
        <w:t>lærertid</w:t>
      </w:r>
      <w:proofErr w:type="spellEnd"/>
      <w:r w:rsidRPr="00AE2BF8">
        <w:rPr>
          <w:rFonts w:ascii="Arial" w:hAnsi="Arial" w:cs="Arial"/>
          <w:sz w:val="22"/>
          <w:szCs w:val="22"/>
        </w:rPr>
        <w:t xml:space="preserve"> at skrive indstillinger og tid i PPR at udarbejde </w:t>
      </w:r>
      <w:proofErr w:type="spellStart"/>
      <w:r w:rsidRPr="00AE2BF8">
        <w:rPr>
          <w:rFonts w:ascii="Arial" w:hAnsi="Arial" w:cs="Arial"/>
          <w:sz w:val="22"/>
          <w:szCs w:val="22"/>
        </w:rPr>
        <w:t>PPV'erne</w:t>
      </w:r>
      <w:proofErr w:type="spellEnd"/>
      <w:r w:rsidRPr="00AE2BF8">
        <w:rPr>
          <w:rFonts w:ascii="Arial" w:hAnsi="Arial" w:cs="Arial"/>
          <w:sz w:val="22"/>
          <w:szCs w:val="22"/>
        </w:rPr>
        <w:t>. PPV er grundlag for hvilket skoletilbud børn med særl</w:t>
      </w:r>
      <w:r w:rsidRPr="00AE2BF8">
        <w:rPr>
          <w:rFonts w:ascii="Arial" w:hAnsi="Arial" w:cs="Arial"/>
          <w:sz w:val="22"/>
          <w:szCs w:val="22"/>
        </w:rPr>
        <w:t>i</w:t>
      </w:r>
      <w:r w:rsidRPr="00AE2BF8">
        <w:rPr>
          <w:rFonts w:ascii="Arial" w:hAnsi="Arial" w:cs="Arial"/>
          <w:sz w:val="22"/>
          <w:szCs w:val="22"/>
        </w:rPr>
        <w:t>ge behov har brug for og skal have.  </w:t>
      </w:r>
    </w:p>
    <w:p w:rsidR="00007FED" w:rsidRPr="00AE2BF8" w:rsidRDefault="00007FED" w:rsidP="00007FED">
      <w:pPr>
        <w:adjustRightInd/>
        <w:ind w:left="1080"/>
        <w:jc w:val="left"/>
        <w:textAlignment w:val="auto"/>
        <w:rPr>
          <w:rFonts w:ascii="Arial" w:hAnsi="Arial" w:cs="Arial"/>
          <w:bCs/>
          <w:sz w:val="22"/>
          <w:szCs w:val="22"/>
        </w:rPr>
      </w:pPr>
    </w:p>
    <w:p w:rsidR="00007FED" w:rsidRPr="00AE2BF8" w:rsidRDefault="00007FED" w:rsidP="00007FED">
      <w:pPr>
        <w:adjustRightInd/>
        <w:ind w:left="1080"/>
        <w:jc w:val="left"/>
        <w:textAlignment w:val="auto"/>
        <w:rPr>
          <w:rFonts w:ascii="Arial" w:hAnsi="Arial" w:cs="Arial"/>
          <w:b/>
          <w:bCs/>
          <w:sz w:val="22"/>
          <w:szCs w:val="22"/>
        </w:rPr>
      </w:pPr>
      <w:r w:rsidRPr="00AE2BF8">
        <w:rPr>
          <w:rFonts w:ascii="Arial" w:hAnsi="Arial" w:cs="Arial"/>
          <w:b/>
          <w:bCs/>
          <w:sz w:val="22"/>
          <w:szCs w:val="22"/>
        </w:rPr>
        <w:t>Klagenævnet for Specialundervisning.</w:t>
      </w:r>
    </w:p>
    <w:p w:rsidR="00007FED" w:rsidRPr="00AE2BF8" w:rsidRDefault="00007FED" w:rsidP="00007FED">
      <w:pPr>
        <w:adjustRightInd/>
        <w:ind w:left="1080"/>
        <w:jc w:val="left"/>
        <w:textAlignment w:val="auto"/>
        <w:rPr>
          <w:rFonts w:ascii="Arial" w:hAnsi="Arial" w:cs="Arial"/>
          <w:bCs/>
          <w:sz w:val="22"/>
          <w:szCs w:val="22"/>
        </w:rPr>
      </w:pPr>
      <w:r w:rsidRPr="00AE2BF8">
        <w:rPr>
          <w:rFonts w:ascii="Arial" w:hAnsi="Arial" w:cs="Arial"/>
          <w:bCs/>
          <w:sz w:val="22"/>
          <w:szCs w:val="22"/>
        </w:rPr>
        <w:t>Der har været 7 sager i 2017 og alle 7 klager er omgjort. De 3 klager angår STU og tæller ikke, 4 klager vedrører folkeskoleområdet. Af de 4 klager omhandler de 3 klager samme barn.  7 klager er således blevet til 2 klager, hvoraf den ene var en hjemvi</w:t>
      </w:r>
      <w:r w:rsidRPr="00AE2BF8">
        <w:rPr>
          <w:rFonts w:ascii="Arial" w:hAnsi="Arial" w:cs="Arial"/>
          <w:bCs/>
          <w:sz w:val="22"/>
          <w:szCs w:val="22"/>
        </w:rPr>
        <w:t>s</w:t>
      </w:r>
      <w:r w:rsidRPr="00AE2BF8">
        <w:rPr>
          <w:rFonts w:ascii="Arial" w:hAnsi="Arial" w:cs="Arial"/>
          <w:bCs/>
          <w:sz w:val="22"/>
          <w:szCs w:val="22"/>
        </w:rPr>
        <w:t>ning.</w:t>
      </w:r>
      <w:r w:rsidR="00C3526B" w:rsidRPr="00AE2BF8">
        <w:rPr>
          <w:rFonts w:ascii="Arial" w:hAnsi="Arial" w:cs="Arial"/>
          <w:bCs/>
          <w:sz w:val="22"/>
          <w:szCs w:val="22"/>
        </w:rPr>
        <w:t xml:space="preserve"> I Vordingborg Kommune tæller hjemvisninger ikke som omgjort.</w:t>
      </w:r>
      <w:r w:rsidR="00AE2BF8" w:rsidRPr="00AE2BF8">
        <w:rPr>
          <w:rFonts w:ascii="Arial" w:hAnsi="Arial" w:cs="Arial"/>
          <w:bCs/>
          <w:sz w:val="22"/>
          <w:szCs w:val="22"/>
        </w:rPr>
        <w:t xml:space="preserve"> </w:t>
      </w:r>
    </w:p>
    <w:p w:rsidR="00007FED" w:rsidRPr="00AE2BF8" w:rsidRDefault="00007FED" w:rsidP="00007FED">
      <w:pPr>
        <w:adjustRightInd/>
        <w:ind w:left="1080"/>
        <w:jc w:val="left"/>
        <w:textAlignment w:val="auto"/>
        <w:rPr>
          <w:rFonts w:ascii="Arial" w:hAnsi="Arial" w:cs="Arial"/>
          <w:bCs/>
          <w:sz w:val="22"/>
          <w:szCs w:val="22"/>
        </w:rPr>
      </w:pPr>
    </w:p>
    <w:p w:rsidR="00007FED" w:rsidRPr="00AE2BF8" w:rsidRDefault="00007FED" w:rsidP="00106876">
      <w:pPr>
        <w:pStyle w:val="Listeafsnit"/>
        <w:adjustRightInd/>
        <w:ind w:left="1080"/>
        <w:jc w:val="left"/>
        <w:textAlignment w:val="auto"/>
        <w:rPr>
          <w:rFonts w:ascii="Arial" w:hAnsi="Arial" w:cs="Arial"/>
          <w:bCs/>
          <w:sz w:val="22"/>
          <w:szCs w:val="22"/>
        </w:rPr>
      </w:pPr>
      <w:r w:rsidRPr="00AE2BF8">
        <w:rPr>
          <w:rFonts w:ascii="Arial" w:hAnsi="Arial" w:cs="Arial"/>
          <w:b/>
          <w:bCs/>
          <w:sz w:val="22"/>
          <w:szCs w:val="22"/>
        </w:rPr>
        <w:t>Visitationer</w:t>
      </w:r>
      <w:r w:rsidRPr="00AE2BF8">
        <w:rPr>
          <w:rFonts w:ascii="Arial" w:hAnsi="Arial" w:cs="Arial"/>
          <w:bCs/>
          <w:sz w:val="22"/>
          <w:szCs w:val="22"/>
        </w:rPr>
        <w:t xml:space="preserve"> er </w:t>
      </w:r>
      <w:r w:rsidR="00B72257" w:rsidRPr="00AE2BF8">
        <w:rPr>
          <w:rFonts w:ascii="Arial" w:hAnsi="Arial" w:cs="Arial"/>
          <w:bCs/>
          <w:sz w:val="22"/>
          <w:szCs w:val="22"/>
        </w:rPr>
        <w:t>udsendt</w:t>
      </w:r>
      <w:r w:rsidRPr="00AE2BF8">
        <w:rPr>
          <w:rFonts w:ascii="Arial" w:hAnsi="Arial" w:cs="Arial"/>
          <w:bCs/>
          <w:sz w:val="22"/>
          <w:szCs w:val="22"/>
        </w:rPr>
        <w:t xml:space="preserve"> den 25. april 2018</w:t>
      </w:r>
      <w:r w:rsidR="00B72257" w:rsidRPr="00AE2BF8">
        <w:rPr>
          <w:rFonts w:ascii="Arial" w:hAnsi="Arial" w:cs="Arial"/>
          <w:bCs/>
          <w:sz w:val="22"/>
          <w:szCs w:val="22"/>
        </w:rPr>
        <w:t xml:space="preserve">. Det ser ud til visitationerne er enslydende </w:t>
      </w:r>
      <w:r w:rsidR="00AE2BF8" w:rsidRPr="00AE2BF8">
        <w:rPr>
          <w:rFonts w:ascii="Arial" w:hAnsi="Arial" w:cs="Arial"/>
          <w:bCs/>
          <w:sz w:val="22"/>
          <w:szCs w:val="22"/>
        </w:rPr>
        <w:t xml:space="preserve">og generelle </w:t>
      </w:r>
      <w:r w:rsidR="00B72257" w:rsidRPr="00AE2BF8">
        <w:rPr>
          <w:rFonts w:ascii="Arial" w:hAnsi="Arial" w:cs="Arial"/>
          <w:bCs/>
          <w:sz w:val="22"/>
          <w:szCs w:val="22"/>
        </w:rPr>
        <w:t>og således kan passe på hvilket som helst barn.</w:t>
      </w:r>
    </w:p>
    <w:p w:rsidR="00900C5B" w:rsidRPr="00AE2BF8" w:rsidRDefault="00900C5B" w:rsidP="00007FED">
      <w:pPr>
        <w:adjustRightInd/>
        <w:ind w:left="1080"/>
        <w:jc w:val="left"/>
        <w:textAlignment w:val="auto"/>
        <w:rPr>
          <w:rFonts w:ascii="Arial" w:hAnsi="Arial" w:cs="Arial"/>
          <w:bCs/>
          <w:sz w:val="22"/>
          <w:szCs w:val="22"/>
        </w:rPr>
      </w:pPr>
    </w:p>
    <w:p w:rsidR="00106876" w:rsidRPr="00AE2BF8" w:rsidRDefault="00900C5B" w:rsidP="00106876">
      <w:pPr>
        <w:pStyle w:val="Listeafsnit"/>
        <w:adjustRightInd/>
        <w:ind w:left="1080"/>
        <w:jc w:val="left"/>
        <w:textAlignment w:val="auto"/>
        <w:rPr>
          <w:rFonts w:ascii="Arial" w:hAnsi="Arial" w:cs="Arial"/>
          <w:bCs/>
          <w:sz w:val="22"/>
          <w:szCs w:val="22"/>
        </w:rPr>
      </w:pPr>
      <w:r w:rsidRPr="00AE2BF8">
        <w:rPr>
          <w:rFonts w:ascii="Arial" w:hAnsi="Arial" w:cs="Arial"/>
          <w:bCs/>
          <w:sz w:val="22"/>
          <w:szCs w:val="22"/>
        </w:rPr>
        <w:t xml:space="preserve">Der har været afholdt </w:t>
      </w:r>
      <w:r w:rsidRPr="00AE2BF8">
        <w:rPr>
          <w:rFonts w:ascii="Arial" w:hAnsi="Arial" w:cs="Arial"/>
          <w:b/>
          <w:bCs/>
          <w:sz w:val="22"/>
          <w:szCs w:val="22"/>
        </w:rPr>
        <w:t>Kend-din-ret arrangement</w:t>
      </w:r>
      <w:r w:rsidRPr="00AE2BF8">
        <w:rPr>
          <w:rFonts w:ascii="Arial" w:hAnsi="Arial" w:cs="Arial"/>
          <w:bCs/>
          <w:sz w:val="22"/>
          <w:szCs w:val="22"/>
        </w:rPr>
        <w:t xml:space="preserve"> i Kulturarkaden. Der var </w:t>
      </w:r>
      <w:r w:rsidR="00842BC1" w:rsidRPr="00AE2BF8">
        <w:rPr>
          <w:rFonts w:ascii="Arial" w:hAnsi="Arial" w:cs="Arial"/>
          <w:bCs/>
          <w:sz w:val="22"/>
          <w:szCs w:val="22"/>
        </w:rPr>
        <w:t xml:space="preserve">meget få deltagere, hvilket sandsynligvis skyldes, at vi (af sparehensyn) ikke havde annonceret. Arrangementet blev afholdt </w:t>
      </w:r>
      <w:r w:rsidR="00106876" w:rsidRPr="00AE2BF8">
        <w:rPr>
          <w:rFonts w:ascii="Arial" w:hAnsi="Arial" w:cs="Arial"/>
          <w:bCs/>
          <w:sz w:val="22"/>
          <w:szCs w:val="22"/>
        </w:rPr>
        <w:t xml:space="preserve">uden afskærmning </w:t>
      </w:r>
      <w:r w:rsidR="00842BC1" w:rsidRPr="00AE2BF8">
        <w:rPr>
          <w:rFonts w:ascii="Arial" w:hAnsi="Arial" w:cs="Arial"/>
          <w:bCs/>
          <w:sz w:val="22"/>
          <w:szCs w:val="22"/>
        </w:rPr>
        <w:t>til bibliotekets øvrige besøgende.</w:t>
      </w:r>
    </w:p>
    <w:p w:rsidR="00842BC1" w:rsidRPr="00AE2BF8" w:rsidRDefault="00842BC1" w:rsidP="00842BC1">
      <w:pPr>
        <w:pStyle w:val="NormalWeb"/>
        <w:ind w:left="1080"/>
        <w:rPr>
          <w:rFonts w:ascii="Arial" w:hAnsi="Arial" w:cs="Arial"/>
          <w:sz w:val="22"/>
          <w:szCs w:val="22"/>
        </w:rPr>
      </w:pPr>
      <w:r w:rsidRPr="00AE2BF8">
        <w:rPr>
          <w:rFonts w:ascii="Arial" w:hAnsi="Arial" w:cs="Arial"/>
          <w:b/>
          <w:sz w:val="22"/>
          <w:szCs w:val="22"/>
        </w:rPr>
        <w:t xml:space="preserve">Vordingborg Kommune har ret i næsten alle klagersagerne </w:t>
      </w:r>
      <w:r w:rsidR="005A3A67">
        <w:rPr>
          <w:rFonts w:ascii="Arial" w:hAnsi="Arial" w:cs="Arial"/>
          <w:b/>
          <w:sz w:val="22"/>
          <w:szCs w:val="22"/>
        </w:rPr>
        <w:br/>
      </w:r>
      <w:r w:rsidRPr="00AE2BF8">
        <w:rPr>
          <w:rFonts w:ascii="Arial" w:hAnsi="Arial" w:cs="Arial"/>
          <w:sz w:val="22"/>
          <w:szCs w:val="22"/>
        </w:rPr>
        <w:t xml:space="preserve">Jakob Thune udtaler det til Sjællandske Nyheder </w:t>
      </w:r>
      <w:hyperlink r:id="rId12" w:history="1">
        <w:r w:rsidRPr="00AE2BF8">
          <w:rPr>
            <w:rStyle w:val="Hyperlink"/>
            <w:rFonts w:ascii="Arial" w:hAnsi="Arial" w:cs="Arial"/>
            <w:sz w:val="22"/>
            <w:szCs w:val="22"/>
          </w:rPr>
          <w:t>https://sn.dk/Vordingborg/Kommunen-har-naesten-altid-ret/artikel/745733</w:t>
        </w:r>
      </w:hyperlink>
      <w:r w:rsidRPr="00AE2BF8">
        <w:rPr>
          <w:rFonts w:ascii="Arial" w:hAnsi="Arial" w:cs="Arial"/>
          <w:sz w:val="22"/>
          <w:szCs w:val="22"/>
        </w:rPr>
        <w:t xml:space="preserve">  </w:t>
      </w:r>
    </w:p>
    <w:p w:rsidR="00842BC1" w:rsidRPr="00AE2BF8" w:rsidRDefault="00842BC1" w:rsidP="00842BC1">
      <w:pPr>
        <w:pStyle w:val="NormalWeb"/>
        <w:numPr>
          <w:ilvl w:val="0"/>
          <w:numId w:val="44"/>
        </w:numPr>
        <w:rPr>
          <w:rFonts w:ascii="Arial" w:hAnsi="Arial" w:cs="Arial"/>
          <w:sz w:val="22"/>
          <w:szCs w:val="22"/>
        </w:rPr>
      </w:pPr>
      <w:r w:rsidRPr="00AE2BF8">
        <w:rPr>
          <w:rFonts w:ascii="Arial" w:hAnsi="Arial" w:cs="Arial"/>
          <w:sz w:val="22"/>
          <w:szCs w:val="22"/>
        </w:rPr>
        <w:t xml:space="preserve">omgørelsesprocenten er </w:t>
      </w:r>
      <w:proofErr w:type="gramStart"/>
      <w:r w:rsidRPr="00AE2BF8">
        <w:rPr>
          <w:rFonts w:ascii="Arial" w:hAnsi="Arial" w:cs="Arial"/>
          <w:sz w:val="22"/>
          <w:szCs w:val="22"/>
        </w:rPr>
        <w:t>33%</w:t>
      </w:r>
      <w:proofErr w:type="gramEnd"/>
      <w:r w:rsidRPr="00AE2BF8">
        <w:rPr>
          <w:rFonts w:ascii="Arial" w:hAnsi="Arial" w:cs="Arial"/>
          <w:sz w:val="22"/>
          <w:szCs w:val="22"/>
        </w:rPr>
        <w:t xml:space="preserve"> på socialområdet som helhed (tørresnoren) </w:t>
      </w:r>
    </w:p>
    <w:p w:rsidR="00842BC1" w:rsidRPr="00AE2BF8" w:rsidRDefault="00842BC1" w:rsidP="00842BC1">
      <w:pPr>
        <w:pStyle w:val="NormalWeb"/>
        <w:numPr>
          <w:ilvl w:val="0"/>
          <w:numId w:val="44"/>
        </w:numPr>
        <w:rPr>
          <w:rFonts w:ascii="Arial" w:hAnsi="Arial" w:cs="Arial"/>
          <w:sz w:val="22"/>
          <w:szCs w:val="22"/>
        </w:rPr>
      </w:pPr>
      <w:r w:rsidRPr="00AE2BF8">
        <w:rPr>
          <w:rFonts w:ascii="Arial" w:hAnsi="Arial" w:cs="Arial"/>
          <w:sz w:val="22"/>
          <w:szCs w:val="22"/>
        </w:rPr>
        <w:t xml:space="preserve">omgørelsesprocenten er </w:t>
      </w:r>
      <w:proofErr w:type="gramStart"/>
      <w:r w:rsidRPr="00AE2BF8">
        <w:rPr>
          <w:rFonts w:ascii="Arial" w:hAnsi="Arial" w:cs="Arial"/>
          <w:sz w:val="22"/>
          <w:szCs w:val="22"/>
        </w:rPr>
        <w:t>53%</w:t>
      </w:r>
      <w:proofErr w:type="gramEnd"/>
      <w:r w:rsidRPr="00AE2BF8">
        <w:rPr>
          <w:rFonts w:ascii="Arial" w:hAnsi="Arial" w:cs="Arial"/>
          <w:sz w:val="22"/>
          <w:szCs w:val="22"/>
        </w:rPr>
        <w:t xml:space="preserve"> på </w:t>
      </w:r>
      <w:proofErr w:type="spellStart"/>
      <w:r w:rsidRPr="00AE2BF8">
        <w:rPr>
          <w:rFonts w:ascii="Arial" w:hAnsi="Arial" w:cs="Arial"/>
          <w:sz w:val="22"/>
          <w:szCs w:val="22"/>
        </w:rPr>
        <w:t>børnehandicapomrdået</w:t>
      </w:r>
      <w:proofErr w:type="spellEnd"/>
      <w:r w:rsidRPr="00AE2BF8">
        <w:rPr>
          <w:rFonts w:ascii="Arial" w:hAnsi="Arial" w:cs="Arial"/>
          <w:sz w:val="22"/>
          <w:szCs w:val="22"/>
        </w:rPr>
        <w:t xml:space="preserve"> (tørresnoren) </w:t>
      </w:r>
    </w:p>
    <w:p w:rsidR="00842BC1" w:rsidRPr="00AE2BF8" w:rsidRDefault="00842BC1" w:rsidP="00842BC1">
      <w:pPr>
        <w:pStyle w:val="NormalWeb"/>
        <w:ind w:left="1080"/>
        <w:rPr>
          <w:rFonts w:ascii="Arial" w:hAnsi="Arial" w:cs="Arial"/>
          <w:sz w:val="22"/>
          <w:szCs w:val="22"/>
        </w:rPr>
      </w:pPr>
      <w:r w:rsidRPr="00AE2BF8">
        <w:rPr>
          <w:rFonts w:ascii="Arial" w:hAnsi="Arial" w:cs="Arial"/>
          <w:sz w:val="22"/>
          <w:szCs w:val="22"/>
        </w:rPr>
        <w:t>Journalist Anders Petri har kontaktet Helene, børn/unge-netværket i DH-V, om klage</w:t>
      </w:r>
      <w:r w:rsidRPr="00AE2BF8">
        <w:rPr>
          <w:rFonts w:ascii="Arial" w:hAnsi="Arial" w:cs="Arial"/>
          <w:sz w:val="22"/>
          <w:szCs w:val="22"/>
        </w:rPr>
        <w:t>r</w:t>
      </w:r>
      <w:r w:rsidRPr="00AE2BF8">
        <w:rPr>
          <w:rFonts w:ascii="Arial" w:hAnsi="Arial" w:cs="Arial"/>
          <w:sz w:val="22"/>
          <w:szCs w:val="22"/>
        </w:rPr>
        <w:t>ne. Artikel i dagens SN om</w:t>
      </w:r>
      <w:proofErr w:type="gramStart"/>
      <w:r w:rsidRPr="00AE2BF8">
        <w:rPr>
          <w:rFonts w:ascii="Arial" w:hAnsi="Arial" w:cs="Arial"/>
          <w:sz w:val="22"/>
          <w:szCs w:val="22"/>
        </w:rPr>
        <w:t xml:space="preserve"> §52</w:t>
      </w:r>
      <w:proofErr w:type="gramEnd"/>
      <w:r w:rsidRPr="00AE2BF8">
        <w:rPr>
          <w:rFonts w:ascii="Arial" w:hAnsi="Arial" w:cs="Arial"/>
          <w:sz w:val="22"/>
          <w:szCs w:val="22"/>
        </w:rPr>
        <w:t xml:space="preserve"> stk. 3 (omgjort 71% mod landsgennemsnit 54%) </w:t>
      </w:r>
      <w:hyperlink r:id="rId13" w:history="1">
        <w:r w:rsidRPr="00AE2BF8">
          <w:rPr>
            <w:rStyle w:val="Hyperlink"/>
            <w:rFonts w:ascii="Arial" w:hAnsi="Arial" w:cs="Arial"/>
            <w:sz w:val="22"/>
            <w:szCs w:val="22"/>
          </w:rPr>
          <w:t>https://sn.dk/Vordingborg/Netvaerk-Stadig-udfordringer-med-sagsbehandling/artikel/747880</w:t>
        </w:r>
      </w:hyperlink>
      <w:r w:rsidRPr="00AE2BF8">
        <w:rPr>
          <w:rFonts w:ascii="Arial" w:hAnsi="Arial" w:cs="Arial"/>
          <w:sz w:val="22"/>
          <w:szCs w:val="22"/>
        </w:rPr>
        <w:t xml:space="preserve">  </w:t>
      </w:r>
    </w:p>
    <w:p w:rsidR="00AE2BF8" w:rsidRPr="00AE2BF8" w:rsidRDefault="00842BC1" w:rsidP="00AE2BF8">
      <w:pPr>
        <w:pStyle w:val="NormalWeb"/>
        <w:ind w:left="1080"/>
        <w:rPr>
          <w:rFonts w:ascii="Arial" w:hAnsi="Arial" w:cs="Arial"/>
          <w:sz w:val="22"/>
          <w:szCs w:val="22"/>
        </w:rPr>
      </w:pPr>
      <w:proofErr w:type="spellStart"/>
      <w:r w:rsidRPr="00AE2BF8">
        <w:rPr>
          <w:rFonts w:ascii="Arial" w:hAnsi="Arial" w:cs="Arial"/>
          <w:b/>
          <w:sz w:val="22"/>
          <w:szCs w:val="22"/>
        </w:rPr>
        <w:t>UU-vejledningen</w:t>
      </w:r>
      <w:proofErr w:type="spellEnd"/>
      <w:r w:rsidRPr="00AE2BF8">
        <w:rPr>
          <w:rFonts w:ascii="Arial" w:hAnsi="Arial" w:cs="Arial"/>
          <w:b/>
          <w:sz w:val="22"/>
          <w:szCs w:val="22"/>
        </w:rPr>
        <w:t xml:space="preserve"> i Vordingborg</w:t>
      </w:r>
      <w:r w:rsidRPr="00AE2BF8">
        <w:rPr>
          <w:rFonts w:ascii="Arial" w:hAnsi="Arial" w:cs="Arial"/>
          <w:sz w:val="22"/>
          <w:szCs w:val="22"/>
        </w:rPr>
        <w:t xml:space="preserve"> </w:t>
      </w:r>
      <w:r w:rsidR="00AE2BF8" w:rsidRPr="00AE2BF8">
        <w:rPr>
          <w:rFonts w:ascii="Arial" w:hAnsi="Arial" w:cs="Arial"/>
          <w:sz w:val="22"/>
          <w:szCs w:val="22"/>
        </w:rPr>
        <w:br/>
      </w:r>
      <w:r w:rsidRPr="00AE2BF8">
        <w:rPr>
          <w:rFonts w:ascii="Arial" w:hAnsi="Arial" w:cs="Arial"/>
          <w:sz w:val="22"/>
          <w:szCs w:val="22"/>
        </w:rPr>
        <w:t xml:space="preserve">Nu ansat tre nye </w:t>
      </w:r>
      <w:proofErr w:type="spellStart"/>
      <w:r w:rsidRPr="00AE2BF8">
        <w:rPr>
          <w:rFonts w:ascii="Arial" w:hAnsi="Arial" w:cs="Arial"/>
          <w:sz w:val="22"/>
          <w:szCs w:val="22"/>
        </w:rPr>
        <w:t>special</w:t>
      </w:r>
      <w:proofErr w:type="spellEnd"/>
      <w:r w:rsidRPr="00AE2BF8">
        <w:rPr>
          <w:rFonts w:ascii="Arial" w:hAnsi="Arial" w:cs="Arial"/>
          <w:sz w:val="22"/>
          <w:szCs w:val="22"/>
        </w:rPr>
        <w:t xml:space="preserve"> </w:t>
      </w:r>
      <w:proofErr w:type="spellStart"/>
      <w:r w:rsidRPr="00AE2BF8">
        <w:rPr>
          <w:rFonts w:ascii="Arial" w:hAnsi="Arial" w:cs="Arial"/>
          <w:sz w:val="22"/>
          <w:szCs w:val="22"/>
        </w:rPr>
        <w:t>UU-vejledere</w:t>
      </w:r>
      <w:proofErr w:type="spellEnd"/>
      <w:r w:rsidRPr="00AE2BF8">
        <w:rPr>
          <w:rFonts w:ascii="Arial" w:hAnsi="Arial" w:cs="Arial"/>
          <w:sz w:val="22"/>
          <w:szCs w:val="22"/>
        </w:rPr>
        <w:t xml:space="preserve"> – heraf en som vikar for en kortere periode</w:t>
      </w:r>
      <w:r w:rsidR="00106876" w:rsidRPr="00AE2BF8">
        <w:rPr>
          <w:rFonts w:ascii="Arial" w:hAnsi="Arial" w:cs="Arial"/>
          <w:sz w:val="22"/>
          <w:szCs w:val="22"/>
        </w:rPr>
        <w:t>. Der er kun 2 visitationsmøder tilbage inden næste skoleår (15. juni og 15. juli). UU-vejleder siger, at hun har pligt til at se på kommunens egne STU-tilbud.</w:t>
      </w:r>
      <w:r w:rsidRPr="00AE2BF8">
        <w:rPr>
          <w:rFonts w:ascii="Arial" w:hAnsi="Arial" w:cs="Arial"/>
          <w:sz w:val="22"/>
          <w:szCs w:val="22"/>
        </w:rPr>
        <w:t xml:space="preserve"> </w:t>
      </w:r>
    </w:p>
    <w:p w:rsidR="00AE2BF8" w:rsidRPr="00AE2BF8" w:rsidRDefault="00842BC1" w:rsidP="00AE2BF8">
      <w:pPr>
        <w:pStyle w:val="NormalWeb"/>
        <w:ind w:left="1080"/>
        <w:rPr>
          <w:rFonts w:ascii="Arial" w:hAnsi="Arial" w:cs="Arial"/>
          <w:sz w:val="22"/>
          <w:szCs w:val="22"/>
        </w:rPr>
      </w:pPr>
      <w:r w:rsidRPr="00AE2BF8">
        <w:rPr>
          <w:rFonts w:ascii="Arial" w:hAnsi="Arial" w:cs="Arial"/>
          <w:b/>
          <w:sz w:val="22"/>
          <w:szCs w:val="22"/>
        </w:rPr>
        <w:t>Børn/unge med handicap i Guldborgsund Kommune</w:t>
      </w:r>
      <w:r w:rsidRPr="00AE2BF8">
        <w:rPr>
          <w:rFonts w:ascii="Arial" w:hAnsi="Arial" w:cs="Arial"/>
          <w:sz w:val="22"/>
          <w:szCs w:val="22"/>
        </w:rPr>
        <w:t xml:space="preserve"> </w:t>
      </w:r>
      <w:r w:rsidR="00AE2BF8" w:rsidRPr="00AE2BF8">
        <w:rPr>
          <w:rFonts w:ascii="Arial" w:hAnsi="Arial" w:cs="Arial"/>
          <w:sz w:val="22"/>
          <w:szCs w:val="22"/>
        </w:rPr>
        <w:br/>
      </w:r>
      <w:r w:rsidRPr="00AE2BF8">
        <w:rPr>
          <w:rFonts w:ascii="Arial" w:hAnsi="Arial" w:cs="Arial"/>
          <w:sz w:val="22"/>
          <w:szCs w:val="22"/>
        </w:rPr>
        <w:t xml:space="preserve">Forældreråd i Guldborgsund Kommune - under Handicaprådet </w:t>
      </w:r>
      <w:proofErr w:type="spellStart"/>
      <w:r w:rsidRPr="00AE2BF8">
        <w:rPr>
          <w:rFonts w:ascii="Arial" w:hAnsi="Arial" w:cs="Arial"/>
          <w:sz w:val="22"/>
          <w:szCs w:val="22"/>
        </w:rPr>
        <w:t>incl</w:t>
      </w:r>
      <w:proofErr w:type="spellEnd"/>
      <w:r w:rsidRPr="00AE2BF8">
        <w:rPr>
          <w:rFonts w:ascii="Arial" w:hAnsi="Arial" w:cs="Arial"/>
          <w:sz w:val="22"/>
          <w:szCs w:val="22"/>
        </w:rPr>
        <w:t>. politikere og e</w:t>
      </w:r>
      <w:r w:rsidRPr="00AE2BF8">
        <w:rPr>
          <w:rFonts w:ascii="Arial" w:hAnsi="Arial" w:cs="Arial"/>
          <w:sz w:val="22"/>
          <w:szCs w:val="22"/>
        </w:rPr>
        <w:t>m</w:t>
      </w:r>
      <w:r w:rsidRPr="00AE2BF8">
        <w:rPr>
          <w:rFonts w:ascii="Arial" w:hAnsi="Arial" w:cs="Arial"/>
          <w:sz w:val="22"/>
          <w:szCs w:val="22"/>
        </w:rPr>
        <w:t xml:space="preserve">bedsmænd </w:t>
      </w:r>
    </w:p>
    <w:p w:rsidR="00842BC1" w:rsidRPr="00AE2BF8" w:rsidRDefault="00842BC1" w:rsidP="00AE2BF8">
      <w:pPr>
        <w:pStyle w:val="NormalWeb"/>
        <w:ind w:left="1080"/>
        <w:rPr>
          <w:rFonts w:ascii="Arial" w:hAnsi="Arial" w:cs="Arial"/>
          <w:b/>
          <w:sz w:val="22"/>
          <w:szCs w:val="22"/>
        </w:rPr>
      </w:pPr>
      <w:r w:rsidRPr="00AE2BF8">
        <w:rPr>
          <w:rFonts w:ascii="Arial" w:hAnsi="Arial" w:cs="Arial"/>
          <w:b/>
          <w:sz w:val="22"/>
          <w:szCs w:val="22"/>
        </w:rPr>
        <w:t>Børn/unge med handicap i Næstved Kommune</w:t>
      </w:r>
      <w:r w:rsidR="00AE2BF8" w:rsidRPr="00AE2BF8">
        <w:rPr>
          <w:rFonts w:ascii="Arial" w:hAnsi="Arial" w:cs="Arial"/>
          <w:b/>
          <w:sz w:val="22"/>
          <w:szCs w:val="22"/>
        </w:rPr>
        <w:br/>
      </w:r>
      <w:r w:rsidR="00AE2BF8" w:rsidRPr="00AE2BF8">
        <w:rPr>
          <w:rFonts w:ascii="Arial" w:hAnsi="Arial" w:cs="Arial"/>
          <w:sz w:val="22"/>
          <w:szCs w:val="22"/>
        </w:rPr>
        <w:t>K</w:t>
      </w:r>
      <w:r w:rsidRPr="00AE2BF8">
        <w:rPr>
          <w:rFonts w:ascii="Arial" w:hAnsi="Arial" w:cs="Arial"/>
          <w:sz w:val="22"/>
          <w:szCs w:val="22"/>
        </w:rPr>
        <w:t xml:space="preserve">end din ret – om specialundervisning (ved </w:t>
      </w:r>
      <w:proofErr w:type="spellStart"/>
      <w:r w:rsidRPr="00AE2BF8">
        <w:rPr>
          <w:rFonts w:ascii="Arial" w:hAnsi="Arial" w:cs="Arial"/>
          <w:sz w:val="22"/>
          <w:szCs w:val="22"/>
        </w:rPr>
        <w:t>b/u-netværket</w:t>
      </w:r>
      <w:proofErr w:type="spellEnd"/>
      <w:r w:rsidRPr="00AE2BF8">
        <w:rPr>
          <w:rFonts w:ascii="Arial" w:hAnsi="Arial" w:cs="Arial"/>
          <w:sz w:val="22"/>
          <w:szCs w:val="22"/>
        </w:rPr>
        <w:t xml:space="preserve">) </w:t>
      </w:r>
      <w:r w:rsidR="00AE2BF8" w:rsidRPr="00AE2BF8">
        <w:rPr>
          <w:rFonts w:ascii="Arial" w:hAnsi="Arial" w:cs="Arial"/>
          <w:sz w:val="22"/>
          <w:szCs w:val="22"/>
        </w:rPr>
        <w:br/>
      </w:r>
      <w:proofErr w:type="spellStart"/>
      <w:r w:rsidRPr="00AE2BF8">
        <w:rPr>
          <w:rFonts w:ascii="Arial" w:hAnsi="Arial" w:cs="Arial"/>
          <w:sz w:val="22"/>
          <w:szCs w:val="22"/>
        </w:rPr>
        <w:t>ADHD-foreningen</w:t>
      </w:r>
      <w:proofErr w:type="spellEnd"/>
      <w:r w:rsidRPr="00AE2BF8">
        <w:rPr>
          <w:rFonts w:ascii="Arial" w:hAnsi="Arial" w:cs="Arial"/>
          <w:sz w:val="22"/>
          <w:szCs w:val="22"/>
        </w:rPr>
        <w:t xml:space="preserve"> i</w:t>
      </w:r>
      <w:r w:rsidR="00106876" w:rsidRPr="00AE2BF8">
        <w:rPr>
          <w:rFonts w:ascii="Arial" w:hAnsi="Arial" w:cs="Arial"/>
          <w:sz w:val="22"/>
          <w:szCs w:val="22"/>
        </w:rPr>
        <w:t xml:space="preserve">nviterer – på tværs af handicap, </w:t>
      </w:r>
      <w:r w:rsidRPr="00AE2BF8">
        <w:rPr>
          <w:rFonts w:ascii="Arial" w:hAnsi="Arial" w:cs="Arial"/>
          <w:sz w:val="22"/>
          <w:szCs w:val="22"/>
        </w:rPr>
        <w:t>torsdag den 24. maj 2018</w:t>
      </w:r>
      <w:r w:rsidR="00F27963" w:rsidRPr="00AE2BF8">
        <w:rPr>
          <w:rFonts w:ascii="Arial" w:hAnsi="Arial" w:cs="Arial"/>
          <w:sz w:val="22"/>
          <w:szCs w:val="22"/>
        </w:rPr>
        <w:t xml:space="preserve"> </w:t>
      </w:r>
      <w:r w:rsidR="00106876" w:rsidRPr="00AE2BF8">
        <w:rPr>
          <w:rFonts w:ascii="Arial" w:hAnsi="Arial" w:cs="Arial"/>
          <w:sz w:val="22"/>
          <w:szCs w:val="22"/>
        </w:rPr>
        <w:t>kl</w:t>
      </w:r>
      <w:r w:rsidRPr="00AE2BF8">
        <w:rPr>
          <w:rFonts w:ascii="Arial" w:hAnsi="Arial" w:cs="Arial"/>
          <w:sz w:val="22"/>
          <w:szCs w:val="22"/>
        </w:rPr>
        <w:t>. 19, Frivilligcenter Næstved</w:t>
      </w:r>
    </w:p>
    <w:p w:rsidR="00167C30" w:rsidRPr="00AE2BF8" w:rsidRDefault="002E1DE8" w:rsidP="00167C30">
      <w:pPr>
        <w:numPr>
          <w:ilvl w:val="0"/>
          <w:numId w:val="33"/>
        </w:numPr>
        <w:adjustRightInd/>
        <w:jc w:val="left"/>
        <w:textAlignment w:val="auto"/>
        <w:rPr>
          <w:rFonts w:ascii="Arial" w:hAnsi="Arial" w:cs="Arial"/>
          <w:b/>
          <w:bCs/>
          <w:sz w:val="22"/>
          <w:szCs w:val="22"/>
        </w:rPr>
      </w:pPr>
      <w:r w:rsidRPr="00AE2BF8">
        <w:rPr>
          <w:rFonts w:ascii="Arial" w:hAnsi="Arial" w:cs="Arial"/>
          <w:b/>
          <w:bCs/>
          <w:sz w:val="22"/>
          <w:szCs w:val="22"/>
        </w:rPr>
        <w:t xml:space="preserve">Gensidig orientering </w:t>
      </w:r>
    </w:p>
    <w:p w:rsidR="008F1C8D" w:rsidRPr="007D25FB" w:rsidRDefault="00900C5B" w:rsidP="007D25FB">
      <w:pPr>
        <w:pStyle w:val="Listeafsnit"/>
        <w:numPr>
          <w:ilvl w:val="0"/>
          <w:numId w:val="34"/>
        </w:numPr>
        <w:adjustRightInd/>
        <w:jc w:val="left"/>
        <w:textAlignment w:val="auto"/>
        <w:rPr>
          <w:rFonts w:ascii="Arial" w:hAnsi="Arial" w:cs="Arial"/>
          <w:bCs/>
          <w:sz w:val="22"/>
          <w:szCs w:val="22"/>
        </w:rPr>
      </w:pPr>
      <w:r w:rsidRPr="007D25FB">
        <w:rPr>
          <w:rFonts w:ascii="Arial" w:hAnsi="Arial" w:cs="Arial"/>
          <w:bCs/>
          <w:sz w:val="22"/>
          <w:szCs w:val="22"/>
        </w:rPr>
        <w:t>Vordingborg Kommune er ved at få en ny svømmehal. Entreprenøren har udtalt, at rensningsanlæggets teknik er ikke tilstrækkelig og vandet bliver ikke renset godt nok. Al dialog med underentreprenøren er stoppet. Hovedentreprenøren skal nu have vu</w:t>
      </w:r>
      <w:r w:rsidRPr="007D25FB">
        <w:rPr>
          <w:rFonts w:ascii="Arial" w:hAnsi="Arial" w:cs="Arial"/>
          <w:bCs/>
          <w:sz w:val="22"/>
          <w:szCs w:val="22"/>
        </w:rPr>
        <w:t>r</w:t>
      </w:r>
      <w:r w:rsidRPr="007D25FB">
        <w:rPr>
          <w:rFonts w:ascii="Arial" w:hAnsi="Arial" w:cs="Arial"/>
          <w:bCs/>
          <w:sz w:val="22"/>
          <w:szCs w:val="22"/>
        </w:rPr>
        <w:t xml:space="preserve">deret om kontrakten er overholdt og sagen med teknikken vil muligvis vil ende i en voldgiftssag. </w:t>
      </w:r>
      <w:r w:rsidR="007D25FB">
        <w:rPr>
          <w:rFonts w:ascii="Arial" w:hAnsi="Arial" w:cs="Arial"/>
          <w:bCs/>
          <w:sz w:val="22"/>
          <w:szCs w:val="22"/>
        </w:rPr>
        <w:br/>
      </w:r>
      <w:r w:rsidR="00F27963" w:rsidRPr="007D25FB">
        <w:rPr>
          <w:rFonts w:ascii="Arial" w:hAnsi="Arial" w:cs="Arial"/>
          <w:bCs/>
          <w:sz w:val="22"/>
          <w:szCs w:val="22"/>
        </w:rPr>
        <w:t>Der er ingen oplysning om, hvornår den nye svømmehal kan åbne for publikum.</w:t>
      </w:r>
    </w:p>
    <w:p w:rsidR="008F1C8D" w:rsidRPr="00AE2BF8" w:rsidRDefault="008F1C8D" w:rsidP="007D25FB">
      <w:pPr>
        <w:adjustRightInd/>
        <w:ind w:left="1080"/>
        <w:jc w:val="left"/>
        <w:textAlignment w:val="auto"/>
        <w:rPr>
          <w:rFonts w:ascii="Arial" w:hAnsi="Arial" w:cs="Arial"/>
          <w:sz w:val="22"/>
          <w:szCs w:val="22"/>
        </w:rPr>
      </w:pPr>
      <w:r w:rsidRPr="00AE2BF8">
        <w:rPr>
          <w:rFonts w:ascii="Arial" w:hAnsi="Arial" w:cs="Arial"/>
          <w:bCs/>
          <w:sz w:val="22"/>
          <w:szCs w:val="22"/>
        </w:rPr>
        <w:t xml:space="preserve">Den gamle svømmehal kører på en dispensation og skulle have været lukket i januar 2018. </w:t>
      </w:r>
    </w:p>
    <w:p w:rsidR="00167C30" w:rsidRPr="00AE2BF8" w:rsidRDefault="00167C30" w:rsidP="00F27963">
      <w:pPr>
        <w:pStyle w:val="Listeafsnit"/>
        <w:numPr>
          <w:ilvl w:val="0"/>
          <w:numId w:val="34"/>
        </w:numPr>
        <w:adjustRightInd/>
        <w:jc w:val="left"/>
        <w:textAlignment w:val="auto"/>
        <w:rPr>
          <w:rFonts w:ascii="Arial" w:hAnsi="Arial" w:cs="Arial"/>
          <w:b/>
          <w:bCs/>
          <w:sz w:val="22"/>
          <w:szCs w:val="22"/>
        </w:rPr>
      </w:pPr>
      <w:r w:rsidRPr="00AE2BF8">
        <w:rPr>
          <w:rFonts w:ascii="Arial" w:hAnsi="Arial" w:cs="Arial"/>
          <w:sz w:val="22"/>
          <w:szCs w:val="22"/>
        </w:rPr>
        <w:t>Antidiskriminationslov forventes at træde i kraft 1. juli</w:t>
      </w:r>
      <w:r w:rsidR="008F1C8D" w:rsidRPr="00AE2BF8">
        <w:rPr>
          <w:rFonts w:ascii="Arial" w:hAnsi="Arial" w:cs="Arial"/>
          <w:sz w:val="22"/>
          <w:szCs w:val="22"/>
        </w:rPr>
        <w:t xml:space="preserve">. </w:t>
      </w:r>
    </w:p>
    <w:p w:rsidR="002E1DE8" w:rsidRPr="00AE2BF8" w:rsidRDefault="002E1DE8" w:rsidP="007D25FB">
      <w:pPr>
        <w:adjustRightInd/>
        <w:jc w:val="left"/>
        <w:textAlignment w:val="auto"/>
        <w:rPr>
          <w:rFonts w:ascii="Arial" w:hAnsi="Arial" w:cs="Arial"/>
          <w:b/>
          <w:bCs/>
          <w:sz w:val="22"/>
          <w:szCs w:val="22"/>
        </w:rPr>
      </w:pPr>
    </w:p>
    <w:p w:rsidR="002E1DE8" w:rsidRPr="00AE2BF8" w:rsidRDefault="002E1DE8" w:rsidP="002E1DE8">
      <w:pPr>
        <w:numPr>
          <w:ilvl w:val="0"/>
          <w:numId w:val="33"/>
        </w:numPr>
        <w:adjustRightInd/>
        <w:jc w:val="left"/>
        <w:textAlignment w:val="auto"/>
        <w:rPr>
          <w:rFonts w:ascii="Arial" w:hAnsi="Arial" w:cs="Arial"/>
          <w:b/>
          <w:bCs/>
          <w:sz w:val="22"/>
          <w:szCs w:val="22"/>
        </w:rPr>
      </w:pPr>
      <w:r w:rsidRPr="00AE2BF8">
        <w:rPr>
          <w:rFonts w:ascii="Arial" w:hAnsi="Arial" w:cs="Arial"/>
          <w:b/>
          <w:bCs/>
          <w:sz w:val="22"/>
          <w:szCs w:val="22"/>
        </w:rPr>
        <w:t xml:space="preserve">Godkendelse af referat fra mødet </w:t>
      </w:r>
    </w:p>
    <w:p w:rsidR="00F27963" w:rsidRPr="00AE2BF8" w:rsidRDefault="00F27963" w:rsidP="00F27963">
      <w:pPr>
        <w:adjustRightInd/>
        <w:ind w:left="720"/>
        <w:jc w:val="left"/>
        <w:textAlignment w:val="auto"/>
        <w:rPr>
          <w:rFonts w:ascii="Arial" w:hAnsi="Arial" w:cs="Arial"/>
          <w:bCs/>
          <w:sz w:val="22"/>
          <w:szCs w:val="22"/>
        </w:rPr>
      </w:pPr>
      <w:r w:rsidRPr="00AE2BF8">
        <w:rPr>
          <w:rFonts w:ascii="Arial" w:hAnsi="Arial" w:cs="Arial"/>
          <w:b/>
          <w:bCs/>
          <w:sz w:val="22"/>
          <w:szCs w:val="22"/>
        </w:rPr>
        <w:t xml:space="preserve">Beslutning: </w:t>
      </w:r>
      <w:r w:rsidRPr="00AE2BF8">
        <w:rPr>
          <w:rFonts w:ascii="Arial" w:hAnsi="Arial" w:cs="Arial"/>
          <w:bCs/>
          <w:sz w:val="22"/>
          <w:szCs w:val="22"/>
        </w:rPr>
        <w:t xml:space="preserve">Sendes ud til godkendelse jf. forretningsorden </w:t>
      </w:r>
    </w:p>
    <w:p w:rsidR="002E1DE8" w:rsidRPr="00AE2BF8" w:rsidRDefault="002E1DE8" w:rsidP="002E1DE8">
      <w:pPr>
        <w:ind w:left="1304"/>
        <w:rPr>
          <w:rFonts w:ascii="Arial" w:hAnsi="Arial" w:cs="Arial"/>
          <w:b/>
          <w:bCs/>
          <w:sz w:val="22"/>
          <w:szCs w:val="22"/>
        </w:rPr>
      </w:pPr>
    </w:p>
    <w:p w:rsidR="002E1DE8" w:rsidRPr="00F27963" w:rsidRDefault="002E1DE8" w:rsidP="002E1DE8">
      <w:pPr>
        <w:ind w:left="1304"/>
        <w:rPr>
          <w:rFonts w:ascii="Arial" w:hAnsi="Arial" w:cs="Arial"/>
          <w:b/>
          <w:bCs/>
          <w:sz w:val="22"/>
          <w:szCs w:val="22"/>
        </w:rPr>
      </w:pPr>
    </w:p>
    <w:p w:rsidR="002E1DE8" w:rsidRPr="00F27963" w:rsidRDefault="002E1DE8" w:rsidP="002E1DE8">
      <w:pPr>
        <w:ind w:left="1304"/>
        <w:rPr>
          <w:rFonts w:ascii="Arial" w:hAnsi="Arial" w:cs="Arial"/>
          <w:b/>
          <w:bCs/>
          <w:sz w:val="22"/>
          <w:szCs w:val="22"/>
        </w:rPr>
      </w:pPr>
    </w:p>
    <w:p w:rsidR="002E1DE8" w:rsidRPr="00F27963" w:rsidRDefault="002E1DE8" w:rsidP="002E1DE8">
      <w:pPr>
        <w:ind w:left="426"/>
        <w:rPr>
          <w:rFonts w:ascii="Arial" w:hAnsi="Arial" w:cs="Arial"/>
          <w:b/>
          <w:bCs/>
          <w:sz w:val="22"/>
          <w:szCs w:val="22"/>
        </w:rPr>
      </w:pPr>
    </w:p>
    <w:p w:rsidR="002E1DE8" w:rsidRPr="00F27963" w:rsidRDefault="00F27963" w:rsidP="002E1DE8">
      <w:pPr>
        <w:jc w:val="left"/>
        <w:rPr>
          <w:rFonts w:ascii="Arial" w:hAnsi="Arial" w:cs="Arial"/>
          <w:sz w:val="22"/>
          <w:szCs w:val="22"/>
        </w:rPr>
      </w:pPr>
      <w:bookmarkStart w:id="0" w:name="_GoBack"/>
      <w:bookmarkEnd w:id="0"/>
      <w:r w:rsidRPr="00F27963">
        <w:rPr>
          <w:rFonts w:ascii="Arial" w:hAnsi="Arial" w:cs="Arial"/>
          <w:sz w:val="22"/>
          <w:szCs w:val="22"/>
        </w:rPr>
        <w:t>Referent: Dorthe Nielsen</w:t>
      </w:r>
    </w:p>
    <w:p w:rsidR="00F75BD0" w:rsidRPr="00F27963" w:rsidRDefault="00623382" w:rsidP="007E1964">
      <w:pPr>
        <w:rPr>
          <w:rFonts w:ascii="Arial" w:hAnsi="Arial" w:cs="Arial"/>
          <w:sz w:val="22"/>
          <w:szCs w:val="22"/>
        </w:rPr>
      </w:pPr>
      <w:r w:rsidRPr="00F27963">
        <w:rPr>
          <w:rFonts w:ascii="Arial" w:hAnsi="Arial" w:cs="Arial"/>
          <w:sz w:val="22"/>
          <w:szCs w:val="22"/>
        </w:rPr>
        <w:t xml:space="preserve"> </w:t>
      </w:r>
    </w:p>
    <w:sectPr w:rsidR="00F75BD0" w:rsidRPr="00F27963" w:rsidSect="00CA0151">
      <w:footerReference w:type="even" r:id="rId14"/>
      <w:footerReference w:type="default" r:id="rId15"/>
      <w:headerReference w:type="first" r:id="rId16"/>
      <w:footerReference w:type="first" r:id="rId17"/>
      <w:pgSz w:w="11907" w:h="16840" w:code="9"/>
      <w:pgMar w:top="1134" w:right="1134" w:bottom="1134" w:left="1242" w:header="531" w:footer="504" w:gutter="0"/>
      <w:cols w:space="708"/>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9C" w:rsidRDefault="001D639C">
      <w:r>
        <w:separator/>
      </w:r>
    </w:p>
  </w:endnote>
  <w:endnote w:type="continuationSeparator" w:id="0">
    <w:p w:rsidR="001D639C" w:rsidRDefault="001D6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echnical">
    <w:charset w:val="00"/>
    <w:family w:val="script"/>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8C5853">
    <w:pPr>
      <w:pStyle w:val="Sidefod"/>
      <w:framePr w:wrap="around" w:vAnchor="text" w:hAnchor="margin" w:xAlign="right" w:y="1"/>
      <w:rPr>
        <w:rStyle w:val="Sidetal"/>
      </w:rPr>
    </w:pPr>
    <w:r>
      <w:rPr>
        <w:rStyle w:val="Sidetal"/>
      </w:rPr>
      <w:fldChar w:fldCharType="begin"/>
    </w:r>
    <w:r w:rsidR="00316E60">
      <w:rPr>
        <w:rStyle w:val="Sidetal"/>
      </w:rPr>
      <w:instrText xml:space="preserve">PAGE  </w:instrText>
    </w:r>
    <w:r>
      <w:rPr>
        <w:rStyle w:val="Sidetal"/>
      </w:rPr>
      <w:fldChar w:fldCharType="end"/>
    </w:r>
  </w:p>
  <w:p w:rsidR="00316E60" w:rsidRDefault="00316E60">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B0" w:rsidRPr="00FC35B0" w:rsidRDefault="008C5853">
    <w:pPr>
      <w:pStyle w:val="Sidefod"/>
      <w:jc w:val="right"/>
      <w:rPr>
        <w:sz w:val="16"/>
        <w:szCs w:val="16"/>
      </w:rPr>
    </w:pPr>
    <w:r w:rsidRPr="00FC35B0">
      <w:rPr>
        <w:sz w:val="16"/>
        <w:szCs w:val="16"/>
      </w:rPr>
      <w:fldChar w:fldCharType="begin"/>
    </w:r>
    <w:r w:rsidR="00FC35B0" w:rsidRPr="00FC35B0">
      <w:rPr>
        <w:sz w:val="16"/>
        <w:szCs w:val="16"/>
      </w:rPr>
      <w:instrText xml:space="preserve"> PAGE   \* MERGEFORMAT </w:instrText>
    </w:r>
    <w:r w:rsidRPr="00FC35B0">
      <w:rPr>
        <w:sz w:val="16"/>
        <w:szCs w:val="16"/>
      </w:rPr>
      <w:fldChar w:fldCharType="separate"/>
    </w:r>
    <w:r w:rsidR="00106B71">
      <w:rPr>
        <w:noProof/>
        <w:sz w:val="16"/>
        <w:szCs w:val="16"/>
      </w:rPr>
      <w:t>3</w:t>
    </w:r>
    <w:r w:rsidRPr="00FC35B0">
      <w:rPr>
        <w:sz w:val="16"/>
        <w:szCs w:val="16"/>
      </w:rPr>
      <w:fldChar w:fldCharType="end"/>
    </w:r>
  </w:p>
  <w:p w:rsidR="00316E60" w:rsidRDefault="00316E60">
    <w:pPr>
      <w:pStyle w:val="Sidefod"/>
      <w:ind w:right="360"/>
      <w:rPr>
        <w:rFonts w:ascii="Arial" w:hAnsi="Arial" w:cs="Arial"/>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316E60">
    <w:pPr>
      <w:pStyle w:val="Sidefod"/>
      <w:pBdr>
        <w:top w:val="single" w:sz="8" w:space="0" w:color="008080"/>
      </w:pBdr>
      <w:jc w:val="center"/>
      <w:rPr>
        <w:rFonts w:ascii="Arial" w:hAnsi="Arial" w:cs="Arial"/>
        <w:sz w:val="16"/>
        <w:szCs w:val="16"/>
      </w:rPr>
    </w:pPr>
  </w:p>
  <w:p w:rsidR="00316E60" w:rsidRDefault="00316E60">
    <w:pPr>
      <w:pStyle w:val="Sidefod"/>
      <w:pBdr>
        <w:top w:val="single" w:sz="8" w:space="0" w:color="008080"/>
      </w:pBdr>
      <w:spacing w:after="20"/>
      <w:jc w:val="center"/>
      <w:rPr>
        <w:rFonts w:ascii="Arial" w:hAnsi="Arial" w:cs="Arial"/>
        <w:sz w:val="18"/>
        <w:szCs w:val="18"/>
      </w:rPr>
    </w:pPr>
    <w:r>
      <w:rPr>
        <w:rFonts w:ascii="Arial" w:hAnsi="Arial" w:cs="Arial"/>
        <w:sz w:val="18"/>
        <w:szCs w:val="18"/>
      </w:rPr>
      <w:t>DH blev stiftet i 1934 som De Samvirkende Invalideorganisationer – DSI.</w:t>
    </w:r>
  </w:p>
  <w:p w:rsidR="00316E60" w:rsidRDefault="00316E60">
    <w:pPr>
      <w:pStyle w:val="Sidefod"/>
      <w:pBdr>
        <w:top w:val="single" w:sz="8" w:space="0" w:color="008080"/>
      </w:pBdr>
      <w:jc w:val="center"/>
      <w:rPr>
        <w:rFonts w:ascii="Arial" w:hAnsi="Arial" w:cs="Arial"/>
        <w:sz w:val="18"/>
        <w:szCs w:val="18"/>
      </w:rPr>
    </w:pPr>
    <w:r>
      <w:rPr>
        <w:rFonts w:ascii="Arial" w:hAnsi="Arial" w:cs="Arial"/>
        <w:sz w:val="18"/>
        <w:szCs w:val="18"/>
      </w:rPr>
      <w:t>De 3</w:t>
    </w:r>
    <w:r w:rsidR="001B7D3D">
      <w:rPr>
        <w:rFonts w:ascii="Arial" w:hAnsi="Arial" w:cs="Arial"/>
        <w:sz w:val="18"/>
        <w:szCs w:val="18"/>
      </w:rPr>
      <w:t>4</w:t>
    </w:r>
    <w:r>
      <w:rPr>
        <w:rFonts w:ascii="Arial" w:hAnsi="Arial" w:cs="Arial"/>
        <w:sz w:val="18"/>
        <w:szCs w:val="18"/>
      </w:rPr>
      <w:t xml:space="preserve"> medlemsorganisationer repræsenterer 3</w:t>
    </w:r>
    <w:r w:rsidR="001B7D3D">
      <w:rPr>
        <w:rFonts w:ascii="Arial" w:hAnsi="Arial" w:cs="Arial"/>
        <w:sz w:val="18"/>
        <w:szCs w:val="18"/>
      </w:rPr>
      <w:t>3</w:t>
    </w:r>
    <w:r>
      <w:rPr>
        <w:rFonts w:ascii="Arial" w:hAnsi="Arial" w:cs="Arial"/>
        <w:sz w:val="18"/>
        <w:szCs w:val="18"/>
      </w:rPr>
      <w:t>0.000 medlemmer og alle slags handicap.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9C" w:rsidRDefault="001D639C">
      <w:r>
        <w:separator/>
      </w:r>
    </w:p>
  </w:footnote>
  <w:footnote w:type="continuationSeparator" w:id="0">
    <w:p w:rsidR="001D639C" w:rsidRDefault="001D6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DF6910">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772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00316E60">
      <w:rPr>
        <w:rFonts w:ascii="Arial Narrow" w:hAnsi="Arial Narrow" w:cs="Arial"/>
        <w:b/>
        <w:bCs/>
        <w:color w:val="008080"/>
        <w:sz w:val="30"/>
      </w:rPr>
      <w:t>Danske Handicaporganisationer – Vordingborg</w:t>
    </w:r>
  </w:p>
  <w:p w:rsidR="00FC35B0" w:rsidRPr="00E80A97" w:rsidRDefault="00FC35B0" w:rsidP="00623382">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E80A97">
      <w:rPr>
        <w:rFonts w:ascii="Arial" w:hAnsi="Arial" w:cs="Arial"/>
        <w:color w:val="000000"/>
        <w:sz w:val="18"/>
        <w:szCs w:val="18"/>
      </w:rPr>
      <w:t xml:space="preserve">Formand </w:t>
    </w:r>
    <w:r w:rsidR="00623382" w:rsidRPr="00E80A97">
      <w:rPr>
        <w:rFonts w:ascii="Arial" w:hAnsi="Arial" w:cs="Arial"/>
        <w:color w:val="000000"/>
        <w:sz w:val="18"/>
        <w:szCs w:val="18"/>
      </w:rPr>
      <w:t>Stella Steengaard</w:t>
    </w:r>
  </w:p>
  <w:p w:rsidR="00FC35B0" w:rsidRPr="00FC35B0" w:rsidRDefault="00FC35B0" w:rsidP="00FC35B0">
    <w:pPr>
      <w:shd w:val="clear" w:color="auto" w:fill="FFFFFF"/>
      <w:spacing w:line="234" w:lineRule="atLeast"/>
      <w:rPr>
        <w:rFonts w:ascii="Arial" w:hAnsi="Arial" w:cs="Arial"/>
        <w:color w:val="000000"/>
        <w:sz w:val="18"/>
        <w:szCs w:val="18"/>
        <w:lang w:val="en-US"/>
      </w:rPr>
    </w:pPr>
    <w:r w:rsidRPr="00FC35B0">
      <w:rPr>
        <w:rFonts w:ascii="Arial" w:hAnsi="Arial" w:cs="Arial"/>
        <w:color w:val="000000"/>
        <w:sz w:val="18"/>
        <w:szCs w:val="18"/>
        <w:lang w:val="en-US"/>
      </w:rPr>
      <w:t>Tlf:</w:t>
    </w:r>
    <w:r w:rsidRPr="00FC35B0">
      <w:rPr>
        <w:rStyle w:val="apple-converted-space"/>
        <w:rFonts w:ascii="Arial" w:hAnsi="Arial" w:cs="Arial"/>
        <w:color w:val="000000"/>
        <w:sz w:val="18"/>
        <w:szCs w:val="18"/>
        <w:lang w:val="en-US"/>
      </w:rPr>
      <w:t> </w:t>
    </w:r>
    <w:r w:rsidR="00623382">
      <w:rPr>
        <w:rStyle w:val="apple-converted-space"/>
        <w:rFonts w:ascii="Arial" w:hAnsi="Arial" w:cs="Arial"/>
        <w:color w:val="000000"/>
        <w:sz w:val="18"/>
        <w:szCs w:val="18"/>
        <w:lang w:val="en-US"/>
      </w:rPr>
      <w:t>21 70 90 69</w:t>
    </w:r>
    <w:r w:rsidRPr="00FC35B0">
      <w:rPr>
        <w:rFonts w:ascii="Arial" w:hAnsi="Arial" w:cs="Arial"/>
        <w:color w:val="000000"/>
        <w:sz w:val="18"/>
        <w:szCs w:val="18"/>
        <w:lang w:val="en-US"/>
      </w:rPr>
      <w:t>, E-mail</w:t>
    </w:r>
    <w:r w:rsidR="00623382">
      <w:rPr>
        <w:rFonts w:ascii="Arial" w:hAnsi="Arial" w:cs="Arial"/>
        <w:color w:val="000000"/>
        <w:sz w:val="18"/>
        <w:szCs w:val="18"/>
        <w:lang w:val="en-US"/>
      </w:rPr>
      <w:t xml:space="preserve"> </w:t>
    </w:r>
    <w:hyperlink r:id="rId2" w:history="1">
      <w:r w:rsidR="00623382" w:rsidRPr="00E1096F">
        <w:rPr>
          <w:rStyle w:val="Hyperlink"/>
          <w:rFonts w:ascii="Arial" w:hAnsi="Arial" w:cs="Arial"/>
          <w:sz w:val="18"/>
          <w:szCs w:val="18"/>
          <w:lang w:val="en-US"/>
        </w:rPr>
        <w:t>stella@direkte.org</w:t>
      </w:r>
    </w:hyperlink>
  </w:p>
  <w:p w:rsidR="00316E60" w:rsidRPr="00FC35B0" w:rsidRDefault="00316E60" w:rsidP="00FC35B0">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C06028">
      <w:rPr>
        <w:rFonts w:ascii="Arial" w:hAnsi="Arial" w:cs="Arial"/>
        <w:color w:val="000000"/>
        <w:sz w:val="18"/>
        <w:szCs w:val="18"/>
      </w:rPr>
      <w:t xml:space="preserve">Hjemmeside: </w:t>
    </w:r>
    <w:hyperlink r:id="rId3" w:history="1">
      <w:r w:rsidR="0028204F" w:rsidRPr="00C06028">
        <w:rPr>
          <w:rStyle w:val="Hyperlink"/>
          <w:rFonts w:ascii="Arial" w:hAnsi="Arial" w:cs="Arial"/>
          <w:sz w:val="18"/>
          <w:szCs w:val="18"/>
        </w:rPr>
        <w:t>www.handic</w:t>
      </w:r>
      <w:r w:rsidR="00C969B8" w:rsidRPr="00C06028">
        <w:rPr>
          <w:rStyle w:val="Hyperlink"/>
          <w:rFonts w:ascii="Arial" w:hAnsi="Arial" w:cs="Arial"/>
          <w:sz w:val="18"/>
          <w:szCs w:val="18"/>
        </w:rPr>
        <w:t>a</w:t>
      </w:r>
      <w:r w:rsidR="0028204F" w:rsidRPr="00C06028">
        <w:rPr>
          <w:rStyle w:val="Hyperlink"/>
          <w:rFonts w:ascii="Arial" w:hAnsi="Arial" w:cs="Arial"/>
          <w:sz w:val="18"/>
          <w:szCs w:val="18"/>
        </w:rPr>
        <w:t>p.dk/lokalt/vordingborg</w:t>
      </w:r>
    </w:hyperlink>
  </w:p>
  <w:p w:rsidR="00316E60" w:rsidRDefault="00316E60">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472"/>
    <w:multiLevelType w:val="multilevel"/>
    <w:tmpl w:val="31DE7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24EE5"/>
    <w:multiLevelType w:val="hybridMultilevel"/>
    <w:tmpl w:val="99364D76"/>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0DB20C67"/>
    <w:multiLevelType w:val="hybridMultilevel"/>
    <w:tmpl w:val="166698C4"/>
    <w:lvl w:ilvl="0" w:tplc="463A6FEC">
      <w:start w:val="28"/>
      <w:numFmt w:val="bullet"/>
      <w:lvlText w:val="-"/>
      <w:lvlJc w:val="left"/>
      <w:pPr>
        <w:ind w:left="1440" w:hanging="360"/>
      </w:pPr>
      <w:rPr>
        <w:rFonts w:ascii="Arial" w:eastAsia="Calibri"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138A3A2F"/>
    <w:multiLevelType w:val="hybridMultilevel"/>
    <w:tmpl w:val="F468E7DE"/>
    <w:lvl w:ilvl="0" w:tplc="B6322B5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6625E34"/>
    <w:multiLevelType w:val="hybridMultilevel"/>
    <w:tmpl w:val="58344D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6E63CDE"/>
    <w:multiLevelType w:val="hybridMultilevel"/>
    <w:tmpl w:val="9C1C791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196A2C12"/>
    <w:multiLevelType w:val="multilevel"/>
    <w:tmpl w:val="C71C0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F45528"/>
    <w:multiLevelType w:val="hybridMultilevel"/>
    <w:tmpl w:val="B06E155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AA61691"/>
    <w:multiLevelType w:val="hybridMultilevel"/>
    <w:tmpl w:val="B282B1BA"/>
    <w:lvl w:ilvl="0" w:tplc="0406000F">
      <w:start w:val="1"/>
      <w:numFmt w:val="decimal"/>
      <w:lvlText w:val="%1."/>
      <w:lvlJc w:val="left"/>
      <w:pPr>
        <w:tabs>
          <w:tab w:val="num" w:pos="720"/>
        </w:tabs>
        <w:ind w:left="720" w:hanging="360"/>
      </w:pPr>
      <w:rPr>
        <w:rFonts w:hint="default"/>
      </w:rPr>
    </w:lvl>
    <w:lvl w:ilvl="1" w:tplc="9A0C312C">
      <w:start w:val="1"/>
      <w:numFmt w:val="bullet"/>
      <w:lvlText w:val="-"/>
      <w:lvlJc w:val="left"/>
      <w:pPr>
        <w:tabs>
          <w:tab w:val="num" w:pos="1440"/>
        </w:tabs>
        <w:ind w:left="1440" w:hanging="360"/>
      </w:pPr>
      <w:rPr>
        <w:rFonts w:ascii="Times New Roman" w:eastAsia="Times New Roman" w:hAnsi="Times New Roman" w:cs="Times New Roman" w:hint="default"/>
        <w:b/>
      </w:rPr>
    </w:lvl>
    <w:lvl w:ilvl="2" w:tplc="D6868D12">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1AB66D3E"/>
    <w:multiLevelType w:val="hybridMultilevel"/>
    <w:tmpl w:val="6520FD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BDA429D"/>
    <w:multiLevelType w:val="multilevel"/>
    <w:tmpl w:val="AB2C3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993ED9"/>
    <w:multiLevelType w:val="multilevel"/>
    <w:tmpl w:val="B7BE9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363D21"/>
    <w:multiLevelType w:val="hybridMultilevel"/>
    <w:tmpl w:val="F6D03E74"/>
    <w:lvl w:ilvl="0" w:tplc="B978A25A">
      <w:start w:val="28"/>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24016802"/>
    <w:multiLevelType w:val="hybridMultilevel"/>
    <w:tmpl w:val="5D9697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D4975E8"/>
    <w:multiLevelType w:val="hybridMultilevel"/>
    <w:tmpl w:val="1D30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DD214A"/>
    <w:multiLevelType w:val="hybridMultilevel"/>
    <w:tmpl w:val="890E56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3487F36"/>
    <w:multiLevelType w:val="multilevel"/>
    <w:tmpl w:val="58E0E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516373"/>
    <w:multiLevelType w:val="hybridMultilevel"/>
    <w:tmpl w:val="DB1A12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F060CFD"/>
    <w:multiLevelType w:val="hybridMultilevel"/>
    <w:tmpl w:val="B1BAA0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41680349"/>
    <w:multiLevelType w:val="hybridMultilevel"/>
    <w:tmpl w:val="5D40BA96"/>
    <w:lvl w:ilvl="0" w:tplc="3FE49958">
      <w:start w:val="2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1B755B7"/>
    <w:multiLevelType w:val="hybridMultilevel"/>
    <w:tmpl w:val="F5AA1E94"/>
    <w:lvl w:ilvl="0" w:tplc="7F28BA4A">
      <w:start w:val="1"/>
      <w:numFmt w:val="decimal"/>
      <w:lvlText w:val="%1."/>
      <w:lvlJc w:val="left"/>
      <w:pPr>
        <w:ind w:left="720" w:hanging="360"/>
      </w:pPr>
      <w:rPr>
        <w:rFonts w:ascii="Verdana" w:eastAsia="Times New Roman" w:hAnsi="Verdana" w:cs="Times New Roman"/>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2683F2F"/>
    <w:multiLevelType w:val="hybridMultilevel"/>
    <w:tmpl w:val="2FF66D94"/>
    <w:lvl w:ilvl="0" w:tplc="0406000F">
      <w:start w:val="1"/>
      <w:numFmt w:val="decimal"/>
      <w:lvlText w:val="%1."/>
      <w:lvlJc w:val="left"/>
      <w:pPr>
        <w:tabs>
          <w:tab w:val="num" w:pos="720"/>
        </w:tabs>
        <w:ind w:left="720" w:hanging="360"/>
      </w:pPr>
    </w:lvl>
    <w:lvl w:ilvl="1" w:tplc="277E7452">
      <w:start w:val="1"/>
      <w:numFmt w:val="lowerLetter"/>
      <w:lvlText w:val="%2."/>
      <w:lvlJc w:val="left"/>
      <w:pPr>
        <w:tabs>
          <w:tab w:val="num" w:pos="1070"/>
        </w:tabs>
        <w:ind w:left="107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4BC19A8"/>
    <w:multiLevelType w:val="multilevel"/>
    <w:tmpl w:val="08AE7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DD6090"/>
    <w:multiLevelType w:val="hybridMultilevel"/>
    <w:tmpl w:val="7EEC96CA"/>
    <w:lvl w:ilvl="0" w:tplc="EADA59B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nsid w:val="46713050"/>
    <w:multiLevelType w:val="multilevel"/>
    <w:tmpl w:val="55C86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8563C1B"/>
    <w:multiLevelType w:val="multilevel"/>
    <w:tmpl w:val="231EA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940890"/>
    <w:multiLevelType w:val="hybridMultilevel"/>
    <w:tmpl w:val="5E265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9D76E98"/>
    <w:multiLevelType w:val="hybridMultilevel"/>
    <w:tmpl w:val="377039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50A21E2B"/>
    <w:multiLevelType w:val="hybridMultilevel"/>
    <w:tmpl w:val="0B54E10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9">
    <w:nsid w:val="59182E33"/>
    <w:multiLevelType w:val="multilevel"/>
    <w:tmpl w:val="3D762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AE60424"/>
    <w:multiLevelType w:val="hybridMultilevel"/>
    <w:tmpl w:val="6584F3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C3D576E"/>
    <w:multiLevelType w:val="hybridMultilevel"/>
    <w:tmpl w:val="6224910A"/>
    <w:lvl w:ilvl="0" w:tplc="C0D08B2A">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nsid w:val="5D9A3320"/>
    <w:multiLevelType w:val="multilevel"/>
    <w:tmpl w:val="3B662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0E755C9"/>
    <w:multiLevelType w:val="multilevel"/>
    <w:tmpl w:val="AA0E4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31A1CA7"/>
    <w:multiLevelType w:val="hybridMultilevel"/>
    <w:tmpl w:val="57224C0A"/>
    <w:lvl w:ilvl="0" w:tplc="B5AE538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nsid w:val="67C9469C"/>
    <w:multiLevelType w:val="hybridMultilevel"/>
    <w:tmpl w:val="0A940D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6C53796B"/>
    <w:multiLevelType w:val="multilevel"/>
    <w:tmpl w:val="C414C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CE72899"/>
    <w:multiLevelType w:val="hybridMultilevel"/>
    <w:tmpl w:val="88C8D470"/>
    <w:lvl w:ilvl="0" w:tplc="87A8C5A6">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8">
    <w:nsid w:val="70400DF6"/>
    <w:multiLevelType w:val="hybridMultilevel"/>
    <w:tmpl w:val="B8984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70B47C89"/>
    <w:multiLevelType w:val="multilevel"/>
    <w:tmpl w:val="C9E4B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53F45A2"/>
    <w:multiLevelType w:val="hybridMultilevel"/>
    <w:tmpl w:val="33E4FB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nsid w:val="789535AE"/>
    <w:multiLevelType w:val="multilevel"/>
    <w:tmpl w:val="23A4D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DF3E99"/>
    <w:multiLevelType w:val="hybridMultilevel"/>
    <w:tmpl w:val="9FF2B0FA"/>
    <w:lvl w:ilvl="0" w:tplc="04060019">
      <w:start w:val="1"/>
      <w:numFmt w:val="lowerLetter"/>
      <w:lvlText w:val="%1."/>
      <w:lvlJc w:val="left"/>
      <w:pPr>
        <w:tabs>
          <w:tab w:val="num" w:pos="720"/>
        </w:tabs>
        <w:ind w:left="720" w:hanging="360"/>
      </w:pPr>
      <w:rPr>
        <w:rFonts w:hint="default"/>
      </w:rPr>
    </w:lvl>
    <w:lvl w:ilvl="1" w:tplc="D3E6CBC4">
      <w:start w:val="1"/>
      <w:numFmt w:val="bullet"/>
      <w:lvlText w:val="-"/>
      <w:lvlJc w:val="left"/>
      <w:pPr>
        <w:tabs>
          <w:tab w:val="num" w:pos="1440"/>
        </w:tabs>
        <w:ind w:left="1440" w:hanging="360"/>
      </w:pPr>
      <w:rPr>
        <w:rFonts w:ascii="Times New Roman" w:eastAsia="Times New Roman" w:hAnsi="Times New Roman" w:cs="Times New Roman" w:hint="default"/>
      </w:rPr>
    </w:lvl>
    <w:lvl w:ilvl="2" w:tplc="F67C9E1A">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42"/>
  </w:num>
  <w:num w:numId="4">
    <w:abstractNumId w:val="8"/>
  </w:num>
  <w:num w:numId="5">
    <w:abstractNumId w:val="21"/>
  </w:num>
  <w:num w:numId="6">
    <w:abstractNumId w:val="28"/>
  </w:num>
  <w:num w:numId="7">
    <w:abstractNumId w:val="31"/>
  </w:num>
  <w:num w:numId="8">
    <w:abstractNumId w:val="17"/>
  </w:num>
  <w:num w:numId="9">
    <w:abstractNumId w:val="34"/>
  </w:num>
  <w:num w:numId="10">
    <w:abstractNumId w:val="30"/>
  </w:num>
  <w:num w:numId="11">
    <w:abstractNumId w:val="18"/>
  </w:num>
  <w:num w:numId="12">
    <w:abstractNumId w:val="4"/>
  </w:num>
  <w:num w:numId="13">
    <w:abstractNumId w:val="38"/>
  </w:num>
  <w:num w:numId="14">
    <w:abstractNumId w:val="9"/>
  </w:num>
  <w:num w:numId="15">
    <w:abstractNumId w:val="27"/>
  </w:num>
  <w:num w:numId="16">
    <w:abstractNumId w:val="35"/>
  </w:num>
  <w:num w:numId="17">
    <w:abstractNumId w:val="26"/>
  </w:num>
  <w:num w:numId="18">
    <w:abstractNumId w:val="13"/>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
  </w:num>
  <w:num w:numId="35">
    <w:abstractNumId w:val="37"/>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2"/>
  </w:num>
  <w:num w:numId="39">
    <w:abstractNumId w:val="2"/>
  </w:num>
  <w:num w:numId="40">
    <w:abstractNumId w:val="23"/>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424132"/>
    <w:rsid w:val="00007FED"/>
    <w:rsid w:val="00022029"/>
    <w:rsid w:val="00036F8D"/>
    <w:rsid w:val="00084408"/>
    <w:rsid w:val="000A34C8"/>
    <w:rsid w:val="000A5BA6"/>
    <w:rsid w:val="000C59E8"/>
    <w:rsid w:val="000D29F3"/>
    <w:rsid w:val="000E3951"/>
    <w:rsid w:val="000F1781"/>
    <w:rsid w:val="00106876"/>
    <w:rsid w:val="00106B71"/>
    <w:rsid w:val="0015656A"/>
    <w:rsid w:val="00167C30"/>
    <w:rsid w:val="00176CAF"/>
    <w:rsid w:val="001828D6"/>
    <w:rsid w:val="00184A82"/>
    <w:rsid w:val="001A2FFA"/>
    <w:rsid w:val="001B7D3D"/>
    <w:rsid w:val="001D639C"/>
    <w:rsid w:val="001F44C5"/>
    <w:rsid w:val="002407EB"/>
    <w:rsid w:val="00246887"/>
    <w:rsid w:val="0028204F"/>
    <w:rsid w:val="002D72A5"/>
    <w:rsid w:val="002E1DE8"/>
    <w:rsid w:val="002E2689"/>
    <w:rsid w:val="002E427B"/>
    <w:rsid w:val="002F2DF6"/>
    <w:rsid w:val="00316E60"/>
    <w:rsid w:val="00322287"/>
    <w:rsid w:val="00337261"/>
    <w:rsid w:val="00356E5F"/>
    <w:rsid w:val="00373C71"/>
    <w:rsid w:val="003B2255"/>
    <w:rsid w:val="003B70F6"/>
    <w:rsid w:val="003D2CDB"/>
    <w:rsid w:val="003D4397"/>
    <w:rsid w:val="00413C9A"/>
    <w:rsid w:val="00424132"/>
    <w:rsid w:val="00430EF0"/>
    <w:rsid w:val="00441E20"/>
    <w:rsid w:val="004979CE"/>
    <w:rsid w:val="004E7B53"/>
    <w:rsid w:val="004F1900"/>
    <w:rsid w:val="00516A7C"/>
    <w:rsid w:val="0052162D"/>
    <w:rsid w:val="00524B2D"/>
    <w:rsid w:val="00527A47"/>
    <w:rsid w:val="005331A5"/>
    <w:rsid w:val="00543DCA"/>
    <w:rsid w:val="00570118"/>
    <w:rsid w:val="00575CB4"/>
    <w:rsid w:val="00591317"/>
    <w:rsid w:val="00597EEE"/>
    <w:rsid w:val="005A3A67"/>
    <w:rsid w:val="005C05AE"/>
    <w:rsid w:val="005E4900"/>
    <w:rsid w:val="00623382"/>
    <w:rsid w:val="006638BA"/>
    <w:rsid w:val="00680EC1"/>
    <w:rsid w:val="006817C3"/>
    <w:rsid w:val="006B1F68"/>
    <w:rsid w:val="006F13B5"/>
    <w:rsid w:val="006F6F7B"/>
    <w:rsid w:val="00701A5F"/>
    <w:rsid w:val="00760C3B"/>
    <w:rsid w:val="007A07E8"/>
    <w:rsid w:val="007B6186"/>
    <w:rsid w:val="007C1C22"/>
    <w:rsid w:val="007D25FB"/>
    <w:rsid w:val="007E1964"/>
    <w:rsid w:val="007F2F22"/>
    <w:rsid w:val="008100B7"/>
    <w:rsid w:val="00811426"/>
    <w:rsid w:val="00842BC1"/>
    <w:rsid w:val="00843EF7"/>
    <w:rsid w:val="00893ED1"/>
    <w:rsid w:val="008B2198"/>
    <w:rsid w:val="008C5853"/>
    <w:rsid w:val="008F1C8D"/>
    <w:rsid w:val="00900C5B"/>
    <w:rsid w:val="00932E42"/>
    <w:rsid w:val="009339BE"/>
    <w:rsid w:val="0093451F"/>
    <w:rsid w:val="00942129"/>
    <w:rsid w:val="009C3D24"/>
    <w:rsid w:val="009F2F6B"/>
    <w:rsid w:val="009F641C"/>
    <w:rsid w:val="00A000B4"/>
    <w:rsid w:val="00A258E6"/>
    <w:rsid w:val="00A41B1C"/>
    <w:rsid w:val="00A47F69"/>
    <w:rsid w:val="00A74C40"/>
    <w:rsid w:val="00A835E5"/>
    <w:rsid w:val="00A872C8"/>
    <w:rsid w:val="00A94D74"/>
    <w:rsid w:val="00AC3B77"/>
    <w:rsid w:val="00AE072B"/>
    <w:rsid w:val="00AE2BF8"/>
    <w:rsid w:val="00B177F0"/>
    <w:rsid w:val="00B50C1E"/>
    <w:rsid w:val="00B67CAE"/>
    <w:rsid w:val="00B72257"/>
    <w:rsid w:val="00BC509B"/>
    <w:rsid w:val="00BD38E3"/>
    <w:rsid w:val="00BF4CA0"/>
    <w:rsid w:val="00BF4F48"/>
    <w:rsid w:val="00C06028"/>
    <w:rsid w:val="00C3526B"/>
    <w:rsid w:val="00C40144"/>
    <w:rsid w:val="00C65536"/>
    <w:rsid w:val="00C65F78"/>
    <w:rsid w:val="00C969B8"/>
    <w:rsid w:val="00CA0151"/>
    <w:rsid w:val="00CA0E43"/>
    <w:rsid w:val="00CA23C8"/>
    <w:rsid w:val="00CB73DB"/>
    <w:rsid w:val="00CE71C6"/>
    <w:rsid w:val="00D04F25"/>
    <w:rsid w:val="00D36FDE"/>
    <w:rsid w:val="00D86A7D"/>
    <w:rsid w:val="00DB154E"/>
    <w:rsid w:val="00DC61B1"/>
    <w:rsid w:val="00DF6910"/>
    <w:rsid w:val="00E26126"/>
    <w:rsid w:val="00E32274"/>
    <w:rsid w:val="00E35B03"/>
    <w:rsid w:val="00E407FB"/>
    <w:rsid w:val="00E80A97"/>
    <w:rsid w:val="00E8682C"/>
    <w:rsid w:val="00EA5A9C"/>
    <w:rsid w:val="00EC6888"/>
    <w:rsid w:val="00EE109F"/>
    <w:rsid w:val="00EE1D66"/>
    <w:rsid w:val="00EE75B2"/>
    <w:rsid w:val="00EF7547"/>
    <w:rsid w:val="00F03411"/>
    <w:rsid w:val="00F27963"/>
    <w:rsid w:val="00F75A20"/>
    <w:rsid w:val="00F75BD0"/>
    <w:rsid w:val="00F83BFC"/>
    <w:rsid w:val="00FA669E"/>
    <w:rsid w:val="00FC35B0"/>
    <w:rsid w:val="00FC742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51"/>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CA0151"/>
    <w:pPr>
      <w:keepNext/>
      <w:outlineLvl w:val="0"/>
    </w:pPr>
    <w:rPr>
      <w:rFonts w:ascii="Arial" w:hAnsi="Arial"/>
      <w:b/>
      <w:bCs/>
      <w:sz w:val="36"/>
    </w:rPr>
  </w:style>
  <w:style w:type="paragraph" w:styleId="Overskrift3">
    <w:name w:val="heading 3"/>
    <w:basedOn w:val="Normal"/>
    <w:next w:val="Normal"/>
    <w:qFormat/>
    <w:rsid w:val="00CA0151"/>
    <w:pPr>
      <w:keepNext/>
      <w:spacing w:before="240" w:after="60"/>
      <w:outlineLvl w:val="2"/>
    </w:pPr>
    <w:rPr>
      <w:rFonts w:ascii="Arial" w:hAnsi="Arial" w:cs="Arial"/>
      <w:b/>
      <w:bCs/>
      <w:szCs w:val="26"/>
    </w:rPr>
  </w:style>
  <w:style w:type="paragraph" w:styleId="Overskrift7">
    <w:name w:val="heading 7"/>
    <w:basedOn w:val="Normal"/>
    <w:next w:val="Normal"/>
    <w:qFormat/>
    <w:rsid w:val="00CA0151"/>
    <w:pPr>
      <w:keepNext/>
      <w:overflowPunct/>
      <w:autoSpaceDE/>
      <w:autoSpaceDN/>
      <w:adjustRightInd/>
      <w:jc w:val="left"/>
      <w:textAlignment w:val="auto"/>
      <w:outlineLvl w:val="6"/>
    </w:pPr>
    <w:rPr>
      <w:rFonts w:ascii="Arial" w:hAnsi="Arial" w:cs="Arial"/>
      <w:b/>
      <w:bCs/>
      <w:sz w:val="24"/>
      <w:szCs w:val="24"/>
    </w:rPr>
  </w:style>
  <w:style w:type="paragraph" w:styleId="Overskrift8">
    <w:name w:val="heading 8"/>
    <w:basedOn w:val="Normal"/>
    <w:next w:val="Normal"/>
    <w:qFormat/>
    <w:rsid w:val="00CA0151"/>
    <w:pPr>
      <w:keepNext/>
      <w:overflowPunct/>
      <w:autoSpaceDE/>
      <w:autoSpaceDN/>
      <w:adjustRightInd/>
      <w:jc w:val="left"/>
      <w:textAlignment w:val="auto"/>
      <w:outlineLvl w:val="7"/>
    </w:pPr>
    <w:rPr>
      <w:rFonts w:ascii="Arial" w:hAnsi="Arial" w:cs="Arial"/>
      <w:b/>
      <w:bCs/>
      <w:color w:val="000000"/>
      <w:sz w:val="24"/>
      <w:szCs w:val="24"/>
    </w:rPr>
  </w:style>
  <w:style w:type="paragraph" w:styleId="Overskrift9">
    <w:name w:val="heading 9"/>
    <w:basedOn w:val="Normal"/>
    <w:next w:val="Normal"/>
    <w:qFormat/>
    <w:rsid w:val="00CA0151"/>
    <w:pPr>
      <w:keepNext/>
      <w:overflowPunct/>
      <w:autoSpaceDE/>
      <w:autoSpaceDN/>
      <w:adjustRightInd/>
      <w:jc w:val="left"/>
      <w:textAlignment w:val="auto"/>
      <w:outlineLvl w:val="8"/>
    </w:pPr>
    <w:rPr>
      <w:rFonts w:ascii="Arial" w:hAnsi="Arial" w:cs="Arial"/>
      <w:b/>
      <w:bCs/>
      <w:color w:val="000000"/>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semiHidden/>
    <w:rsid w:val="00CA0151"/>
    <w:rPr>
      <w:rFonts w:ascii="Technical" w:hAnsi="Technical"/>
      <w:sz w:val="20"/>
    </w:rPr>
  </w:style>
  <w:style w:type="paragraph" w:styleId="Modtageradresse">
    <w:name w:val="envelope address"/>
    <w:basedOn w:val="Normal"/>
    <w:semiHidden/>
    <w:rsid w:val="00CA0151"/>
    <w:pPr>
      <w:framePr w:w="7920" w:h="1980" w:hRule="exact" w:hSpace="141" w:wrap="auto" w:hAnchor="page" w:xAlign="center" w:yAlign="bottom"/>
      <w:ind w:left="2880"/>
    </w:pPr>
    <w:rPr>
      <w:rFonts w:ascii="Technical" w:hAnsi="Technical"/>
      <w:sz w:val="32"/>
    </w:rPr>
  </w:style>
  <w:style w:type="paragraph" w:styleId="Sidehoved">
    <w:name w:val="header"/>
    <w:basedOn w:val="Normal"/>
    <w:semiHidden/>
    <w:rsid w:val="00CA0151"/>
    <w:pPr>
      <w:tabs>
        <w:tab w:val="center" w:pos="4819"/>
        <w:tab w:val="right" w:pos="9638"/>
      </w:tabs>
    </w:pPr>
  </w:style>
  <w:style w:type="paragraph" w:styleId="Sidefod">
    <w:name w:val="footer"/>
    <w:basedOn w:val="Normal"/>
    <w:link w:val="SidefodTegn"/>
    <w:uiPriority w:val="99"/>
    <w:rsid w:val="00CA0151"/>
    <w:pPr>
      <w:tabs>
        <w:tab w:val="center" w:pos="4819"/>
        <w:tab w:val="right" w:pos="9638"/>
      </w:tabs>
    </w:pPr>
  </w:style>
  <w:style w:type="character" w:styleId="Hyperlink">
    <w:name w:val="Hyperlink"/>
    <w:basedOn w:val="Standardskrifttypeiafsnit"/>
    <w:uiPriority w:val="99"/>
    <w:rsid w:val="00CA0151"/>
    <w:rPr>
      <w:color w:val="0000FF"/>
      <w:u w:val="single"/>
    </w:rPr>
  </w:style>
  <w:style w:type="character" w:styleId="Sidetal">
    <w:name w:val="page number"/>
    <w:basedOn w:val="Standardskrifttypeiafsnit"/>
    <w:semiHidden/>
    <w:rsid w:val="00CA0151"/>
  </w:style>
  <w:style w:type="paragraph" w:customStyle="1" w:styleId="Ballontekst">
    <w:name w:val="Ballontekst"/>
    <w:basedOn w:val="Normal"/>
    <w:semiHidden/>
    <w:rsid w:val="00CA0151"/>
    <w:rPr>
      <w:rFonts w:ascii="Tahoma" w:hAnsi="Tahoma" w:cs="Tahoma"/>
      <w:sz w:val="16"/>
      <w:szCs w:val="16"/>
    </w:rPr>
  </w:style>
  <w:style w:type="paragraph" w:styleId="Titel">
    <w:name w:val="Title"/>
    <w:basedOn w:val="Normal"/>
    <w:qFormat/>
    <w:rsid w:val="00CA0151"/>
    <w:pPr>
      <w:overflowPunct/>
      <w:autoSpaceDE/>
      <w:autoSpaceDN/>
      <w:adjustRightInd/>
      <w:jc w:val="center"/>
      <w:textAlignment w:val="auto"/>
    </w:pPr>
    <w:rPr>
      <w:b/>
      <w:bCs/>
      <w:sz w:val="24"/>
      <w:szCs w:val="24"/>
    </w:rPr>
  </w:style>
  <w:style w:type="paragraph" w:styleId="Brdtekstindrykning">
    <w:name w:val="Body Text Indent"/>
    <w:basedOn w:val="Normal"/>
    <w:semiHidden/>
    <w:rsid w:val="00CA0151"/>
    <w:pPr>
      <w:overflowPunct/>
      <w:autoSpaceDE/>
      <w:autoSpaceDN/>
      <w:adjustRightInd/>
      <w:ind w:left="360"/>
      <w:jc w:val="left"/>
      <w:textAlignment w:val="auto"/>
    </w:pPr>
    <w:rPr>
      <w:rFonts w:ascii="Arial" w:hAnsi="Arial" w:cs="Arial"/>
      <w:sz w:val="24"/>
      <w:szCs w:val="24"/>
    </w:rPr>
  </w:style>
  <w:style w:type="character" w:styleId="Strk">
    <w:name w:val="Strong"/>
    <w:basedOn w:val="Standardskrifttypeiafsnit"/>
    <w:uiPriority w:val="22"/>
    <w:qFormat/>
    <w:rsid w:val="00CA0151"/>
    <w:rPr>
      <w:b/>
      <w:bCs/>
    </w:rPr>
  </w:style>
  <w:style w:type="paragraph" w:styleId="Undertitel">
    <w:name w:val="Subtitle"/>
    <w:basedOn w:val="Normal"/>
    <w:qFormat/>
    <w:rsid w:val="00CA0151"/>
    <w:pPr>
      <w:overflowPunct/>
      <w:autoSpaceDE/>
      <w:autoSpaceDN/>
      <w:adjustRightInd/>
      <w:jc w:val="left"/>
      <w:textAlignment w:val="auto"/>
    </w:pPr>
    <w:rPr>
      <w:rFonts w:ascii="Arial" w:hAnsi="Arial" w:cs="Arial"/>
      <w:b/>
      <w:bCs/>
      <w:color w:val="000000"/>
      <w:sz w:val="24"/>
    </w:rPr>
  </w:style>
  <w:style w:type="paragraph" w:styleId="Brdtekstindrykning2">
    <w:name w:val="Body Text Indent 2"/>
    <w:basedOn w:val="Normal"/>
    <w:semiHidden/>
    <w:rsid w:val="00CA0151"/>
    <w:pPr>
      <w:ind w:left="720"/>
    </w:pPr>
    <w:rPr>
      <w:rFonts w:ascii="Arial" w:hAnsi="Arial" w:cs="Arial"/>
      <w:sz w:val="24"/>
    </w:rPr>
  </w:style>
  <w:style w:type="paragraph" w:styleId="Listeafsnit">
    <w:name w:val="List Paragraph"/>
    <w:basedOn w:val="Normal"/>
    <w:uiPriority w:val="34"/>
    <w:qFormat/>
    <w:rsid w:val="00B67CAE"/>
    <w:pPr>
      <w:ind w:left="1304"/>
    </w:pPr>
  </w:style>
  <w:style w:type="character" w:customStyle="1" w:styleId="EmailStyle281">
    <w:name w:val="EmailStyle281"/>
    <w:basedOn w:val="Standardskrifttypeiafsnit"/>
    <w:semiHidden/>
    <w:rsid w:val="00F75BD0"/>
    <w:rPr>
      <w:rFonts w:ascii="Arial" w:hAnsi="Arial" w:cs="Arial"/>
      <w:color w:val="000080"/>
      <w:sz w:val="20"/>
      <w:szCs w:val="20"/>
    </w:rPr>
  </w:style>
  <w:style w:type="character" w:customStyle="1" w:styleId="apple-converted-space">
    <w:name w:val="apple-converted-space"/>
    <w:basedOn w:val="Standardskrifttypeiafsnit"/>
    <w:rsid w:val="00FC35B0"/>
  </w:style>
  <w:style w:type="table" w:styleId="Tabel-Gitter">
    <w:name w:val="Table Grid"/>
    <w:basedOn w:val="Tabel-Normal"/>
    <w:uiPriority w:val="59"/>
    <w:rsid w:val="00FC35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basedOn w:val="Standardskrifttypeiafsnit"/>
    <w:link w:val="Sidefod"/>
    <w:uiPriority w:val="99"/>
    <w:rsid w:val="00FC35B0"/>
    <w:rPr>
      <w:sz w:val="26"/>
    </w:rPr>
  </w:style>
  <w:style w:type="character" w:styleId="BesgtHyperlink">
    <w:name w:val="FollowedHyperlink"/>
    <w:basedOn w:val="Standardskrifttypeiafsnit"/>
    <w:uiPriority w:val="99"/>
    <w:semiHidden/>
    <w:unhideWhenUsed/>
    <w:rsid w:val="00623382"/>
    <w:rPr>
      <w:color w:val="800080"/>
      <w:u w:val="single"/>
    </w:rPr>
  </w:style>
  <w:style w:type="paragraph" w:styleId="NormalWeb">
    <w:name w:val="Normal (Web)"/>
    <w:basedOn w:val="Normal"/>
    <w:uiPriority w:val="99"/>
    <w:unhideWhenUsed/>
    <w:rsid w:val="006638BA"/>
    <w:pPr>
      <w:overflowPunct/>
      <w:autoSpaceDE/>
      <w:autoSpaceDN/>
      <w:adjustRightInd/>
      <w:spacing w:before="100" w:beforeAutospacing="1" w:after="100" w:afterAutospacing="1"/>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11298">
      <w:bodyDiv w:val="1"/>
      <w:marLeft w:val="0"/>
      <w:marRight w:val="0"/>
      <w:marTop w:val="0"/>
      <w:marBottom w:val="0"/>
      <w:divBdr>
        <w:top w:val="none" w:sz="0" w:space="0" w:color="auto"/>
        <w:left w:val="none" w:sz="0" w:space="0" w:color="auto"/>
        <w:bottom w:val="none" w:sz="0" w:space="0" w:color="auto"/>
        <w:right w:val="none" w:sz="0" w:space="0" w:color="auto"/>
      </w:divBdr>
    </w:div>
    <w:div w:id="53628207">
      <w:bodyDiv w:val="1"/>
      <w:marLeft w:val="0"/>
      <w:marRight w:val="0"/>
      <w:marTop w:val="0"/>
      <w:marBottom w:val="0"/>
      <w:divBdr>
        <w:top w:val="none" w:sz="0" w:space="0" w:color="auto"/>
        <w:left w:val="none" w:sz="0" w:space="0" w:color="auto"/>
        <w:bottom w:val="none" w:sz="0" w:space="0" w:color="auto"/>
        <w:right w:val="none" w:sz="0" w:space="0" w:color="auto"/>
      </w:divBdr>
    </w:div>
    <w:div w:id="420414159">
      <w:bodyDiv w:val="1"/>
      <w:marLeft w:val="0"/>
      <w:marRight w:val="0"/>
      <w:marTop w:val="0"/>
      <w:marBottom w:val="0"/>
      <w:divBdr>
        <w:top w:val="none" w:sz="0" w:space="0" w:color="auto"/>
        <w:left w:val="none" w:sz="0" w:space="0" w:color="auto"/>
        <w:bottom w:val="none" w:sz="0" w:space="0" w:color="auto"/>
        <w:right w:val="none" w:sz="0" w:space="0" w:color="auto"/>
      </w:divBdr>
    </w:div>
    <w:div w:id="438961777">
      <w:bodyDiv w:val="1"/>
      <w:marLeft w:val="0"/>
      <w:marRight w:val="0"/>
      <w:marTop w:val="0"/>
      <w:marBottom w:val="0"/>
      <w:divBdr>
        <w:top w:val="none" w:sz="0" w:space="0" w:color="auto"/>
        <w:left w:val="none" w:sz="0" w:space="0" w:color="auto"/>
        <w:bottom w:val="none" w:sz="0" w:space="0" w:color="auto"/>
        <w:right w:val="none" w:sz="0" w:space="0" w:color="auto"/>
      </w:divBdr>
    </w:div>
    <w:div w:id="653145066">
      <w:bodyDiv w:val="1"/>
      <w:marLeft w:val="0"/>
      <w:marRight w:val="0"/>
      <w:marTop w:val="0"/>
      <w:marBottom w:val="0"/>
      <w:divBdr>
        <w:top w:val="none" w:sz="0" w:space="0" w:color="auto"/>
        <w:left w:val="none" w:sz="0" w:space="0" w:color="auto"/>
        <w:bottom w:val="none" w:sz="0" w:space="0" w:color="auto"/>
        <w:right w:val="none" w:sz="0" w:space="0" w:color="auto"/>
      </w:divBdr>
    </w:div>
    <w:div w:id="692804193">
      <w:bodyDiv w:val="1"/>
      <w:marLeft w:val="0"/>
      <w:marRight w:val="0"/>
      <w:marTop w:val="0"/>
      <w:marBottom w:val="0"/>
      <w:divBdr>
        <w:top w:val="none" w:sz="0" w:space="0" w:color="auto"/>
        <w:left w:val="none" w:sz="0" w:space="0" w:color="auto"/>
        <w:bottom w:val="none" w:sz="0" w:space="0" w:color="auto"/>
        <w:right w:val="none" w:sz="0" w:space="0" w:color="auto"/>
      </w:divBdr>
    </w:div>
    <w:div w:id="1042361557">
      <w:bodyDiv w:val="1"/>
      <w:marLeft w:val="0"/>
      <w:marRight w:val="0"/>
      <w:marTop w:val="0"/>
      <w:marBottom w:val="0"/>
      <w:divBdr>
        <w:top w:val="none" w:sz="0" w:space="0" w:color="auto"/>
        <w:left w:val="none" w:sz="0" w:space="0" w:color="auto"/>
        <w:bottom w:val="none" w:sz="0" w:space="0" w:color="auto"/>
        <w:right w:val="none" w:sz="0" w:space="0" w:color="auto"/>
      </w:divBdr>
    </w:div>
    <w:div w:id="1185092141">
      <w:bodyDiv w:val="1"/>
      <w:marLeft w:val="0"/>
      <w:marRight w:val="0"/>
      <w:marTop w:val="0"/>
      <w:marBottom w:val="0"/>
      <w:divBdr>
        <w:top w:val="none" w:sz="0" w:space="0" w:color="auto"/>
        <w:left w:val="none" w:sz="0" w:space="0" w:color="auto"/>
        <w:bottom w:val="none" w:sz="0" w:space="0" w:color="auto"/>
        <w:right w:val="none" w:sz="0" w:space="0" w:color="auto"/>
      </w:divBdr>
    </w:div>
    <w:div w:id="1213620168">
      <w:bodyDiv w:val="1"/>
      <w:marLeft w:val="0"/>
      <w:marRight w:val="0"/>
      <w:marTop w:val="0"/>
      <w:marBottom w:val="0"/>
      <w:divBdr>
        <w:top w:val="none" w:sz="0" w:space="0" w:color="auto"/>
        <w:left w:val="none" w:sz="0" w:space="0" w:color="auto"/>
        <w:bottom w:val="none" w:sz="0" w:space="0" w:color="auto"/>
        <w:right w:val="none" w:sz="0" w:space="0" w:color="auto"/>
      </w:divBdr>
    </w:div>
    <w:div w:id="1493594462">
      <w:bodyDiv w:val="1"/>
      <w:marLeft w:val="0"/>
      <w:marRight w:val="0"/>
      <w:marTop w:val="0"/>
      <w:marBottom w:val="0"/>
      <w:divBdr>
        <w:top w:val="none" w:sz="0" w:space="0" w:color="auto"/>
        <w:left w:val="none" w:sz="0" w:space="0" w:color="auto"/>
        <w:bottom w:val="none" w:sz="0" w:space="0" w:color="auto"/>
        <w:right w:val="none" w:sz="0" w:space="0" w:color="auto"/>
      </w:divBdr>
      <w:divsChild>
        <w:div w:id="800734712">
          <w:marLeft w:val="0"/>
          <w:marRight w:val="0"/>
          <w:marTop w:val="0"/>
          <w:marBottom w:val="0"/>
          <w:divBdr>
            <w:top w:val="none" w:sz="0" w:space="0" w:color="auto"/>
            <w:left w:val="none" w:sz="0" w:space="0" w:color="auto"/>
            <w:bottom w:val="none" w:sz="0" w:space="0" w:color="auto"/>
            <w:right w:val="none" w:sz="0" w:space="0" w:color="auto"/>
          </w:divBdr>
        </w:div>
        <w:div w:id="1619483710">
          <w:marLeft w:val="0"/>
          <w:marRight w:val="0"/>
          <w:marTop w:val="0"/>
          <w:marBottom w:val="0"/>
          <w:divBdr>
            <w:top w:val="none" w:sz="0" w:space="0" w:color="auto"/>
            <w:left w:val="none" w:sz="0" w:space="0" w:color="auto"/>
            <w:bottom w:val="none" w:sz="0" w:space="0" w:color="auto"/>
            <w:right w:val="none" w:sz="0" w:space="0" w:color="auto"/>
          </w:divBdr>
          <w:divsChild>
            <w:div w:id="26300577">
              <w:marLeft w:val="0"/>
              <w:marRight w:val="0"/>
              <w:marTop w:val="0"/>
              <w:marBottom w:val="0"/>
              <w:divBdr>
                <w:top w:val="none" w:sz="0" w:space="0" w:color="auto"/>
                <w:left w:val="none" w:sz="0" w:space="0" w:color="auto"/>
                <w:bottom w:val="none" w:sz="0" w:space="0" w:color="auto"/>
                <w:right w:val="none" w:sz="0" w:space="0" w:color="auto"/>
              </w:divBdr>
            </w:div>
            <w:div w:id="752969071">
              <w:marLeft w:val="0"/>
              <w:marRight w:val="0"/>
              <w:marTop w:val="0"/>
              <w:marBottom w:val="0"/>
              <w:divBdr>
                <w:top w:val="none" w:sz="0" w:space="0" w:color="auto"/>
                <w:left w:val="none" w:sz="0" w:space="0" w:color="auto"/>
                <w:bottom w:val="none" w:sz="0" w:space="0" w:color="auto"/>
                <w:right w:val="none" w:sz="0" w:space="0" w:color="auto"/>
              </w:divBdr>
            </w:div>
            <w:div w:id="1200045720">
              <w:marLeft w:val="0"/>
              <w:marRight w:val="0"/>
              <w:marTop w:val="0"/>
              <w:marBottom w:val="0"/>
              <w:divBdr>
                <w:top w:val="none" w:sz="0" w:space="0" w:color="auto"/>
                <w:left w:val="none" w:sz="0" w:space="0" w:color="auto"/>
                <w:bottom w:val="none" w:sz="0" w:space="0" w:color="auto"/>
                <w:right w:val="none" w:sz="0" w:space="0" w:color="auto"/>
              </w:divBdr>
              <w:divsChild>
                <w:div w:id="1397628488">
                  <w:marLeft w:val="0"/>
                  <w:marRight w:val="0"/>
                  <w:marTop w:val="0"/>
                  <w:marBottom w:val="0"/>
                  <w:divBdr>
                    <w:top w:val="none" w:sz="0" w:space="0" w:color="auto"/>
                    <w:left w:val="none" w:sz="0" w:space="0" w:color="auto"/>
                    <w:bottom w:val="none" w:sz="0" w:space="0" w:color="auto"/>
                    <w:right w:val="none" w:sz="0" w:space="0" w:color="auto"/>
                  </w:divBdr>
                </w:div>
              </w:divsChild>
            </w:div>
            <w:div w:id="2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014">
      <w:bodyDiv w:val="1"/>
      <w:marLeft w:val="0"/>
      <w:marRight w:val="0"/>
      <w:marTop w:val="0"/>
      <w:marBottom w:val="0"/>
      <w:divBdr>
        <w:top w:val="none" w:sz="0" w:space="0" w:color="auto"/>
        <w:left w:val="none" w:sz="0" w:space="0" w:color="auto"/>
        <w:bottom w:val="none" w:sz="0" w:space="0" w:color="auto"/>
        <w:right w:val="none" w:sz="0" w:space="0" w:color="auto"/>
      </w:divBdr>
    </w:div>
    <w:div w:id="1673993520">
      <w:bodyDiv w:val="1"/>
      <w:marLeft w:val="0"/>
      <w:marRight w:val="0"/>
      <w:marTop w:val="0"/>
      <w:marBottom w:val="0"/>
      <w:divBdr>
        <w:top w:val="none" w:sz="0" w:space="0" w:color="auto"/>
        <w:left w:val="none" w:sz="0" w:space="0" w:color="auto"/>
        <w:bottom w:val="none" w:sz="0" w:space="0" w:color="auto"/>
        <w:right w:val="none" w:sz="0" w:space="0" w:color="auto"/>
      </w:divBdr>
    </w:div>
    <w:div w:id="1755394474">
      <w:bodyDiv w:val="1"/>
      <w:marLeft w:val="0"/>
      <w:marRight w:val="0"/>
      <w:marTop w:val="0"/>
      <w:marBottom w:val="0"/>
      <w:divBdr>
        <w:top w:val="none" w:sz="0" w:space="0" w:color="auto"/>
        <w:left w:val="none" w:sz="0" w:space="0" w:color="auto"/>
        <w:bottom w:val="none" w:sz="0" w:space="0" w:color="auto"/>
        <w:right w:val="none" w:sz="0" w:space="0" w:color="auto"/>
      </w:divBdr>
    </w:div>
    <w:div w:id="1833374380">
      <w:bodyDiv w:val="1"/>
      <w:marLeft w:val="0"/>
      <w:marRight w:val="0"/>
      <w:marTop w:val="0"/>
      <w:marBottom w:val="0"/>
      <w:divBdr>
        <w:top w:val="none" w:sz="0" w:space="0" w:color="auto"/>
        <w:left w:val="none" w:sz="0" w:space="0" w:color="auto"/>
        <w:bottom w:val="none" w:sz="0" w:space="0" w:color="auto"/>
        <w:right w:val="none" w:sz="0" w:space="0" w:color="auto"/>
      </w:divBdr>
      <w:divsChild>
        <w:div w:id="666439203">
          <w:marLeft w:val="0"/>
          <w:marRight w:val="0"/>
          <w:marTop w:val="0"/>
          <w:marBottom w:val="0"/>
          <w:divBdr>
            <w:top w:val="none" w:sz="0" w:space="0" w:color="auto"/>
            <w:left w:val="none" w:sz="0" w:space="0" w:color="auto"/>
            <w:bottom w:val="none" w:sz="0" w:space="0" w:color="auto"/>
            <w:right w:val="none" w:sz="0" w:space="0" w:color="auto"/>
          </w:divBdr>
          <w:divsChild>
            <w:div w:id="669332652">
              <w:marLeft w:val="0"/>
              <w:marRight w:val="0"/>
              <w:marTop w:val="0"/>
              <w:marBottom w:val="0"/>
              <w:divBdr>
                <w:top w:val="none" w:sz="0" w:space="0" w:color="auto"/>
                <w:left w:val="none" w:sz="0" w:space="0" w:color="auto"/>
                <w:bottom w:val="none" w:sz="0" w:space="0" w:color="auto"/>
                <w:right w:val="none" w:sz="0" w:space="0" w:color="auto"/>
              </w:divBdr>
            </w:div>
            <w:div w:id="1417483089">
              <w:marLeft w:val="0"/>
              <w:marRight w:val="0"/>
              <w:marTop w:val="0"/>
              <w:marBottom w:val="0"/>
              <w:divBdr>
                <w:top w:val="none" w:sz="0" w:space="0" w:color="auto"/>
                <w:left w:val="none" w:sz="0" w:space="0" w:color="auto"/>
                <w:bottom w:val="none" w:sz="0" w:space="0" w:color="auto"/>
                <w:right w:val="none" w:sz="0" w:space="0" w:color="auto"/>
              </w:divBdr>
            </w:div>
            <w:div w:id="1497304040">
              <w:marLeft w:val="0"/>
              <w:marRight w:val="0"/>
              <w:marTop w:val="0"/>
              <w:marBottom w:val="0"/>
              <w:divBdr>
                <w:top w:val="none" w:sz="0" w:space="0" w:color="auto"/>
                <w:left w:val="none" w:sz="0" w:space="0" w:color="auto"/>
                <w:bottom w:val="none" w:sz="0" w:space="0" w:color="auto"/>
                <w:right w:val="none" w:sz="0" w:space="0" w:color="auto"/>
              </w:divBdr>
            </w:div>
            <w:div w:id="1810516374">
              <w:marLeft w:val="0"/>
              <w:marRight w:val="0"/>
              <w:marTop w:val="0"/>
              <w:marBottom w:val="0"/>
              <w:divBdr>
                <w:top w:val="none" w:sz="0" w:space="0" w:color="auto"/>
                <w:left w:val="none" w:sz="0" w:space="0" w:color="auto"/>
                <w:bottom w:val="none" w:sz="0" w:space="0" w:color="auto"/>
                <w:right w:val="none" w:sz="0" w:space="0" w:color="auto"/>
              </w:divBdr>
              <w:divsChild>
                <w:div w:id="12615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2833">
          <w:marLeft w:val="0"/>
          <w:marRight w:val="0"/>
          <w:marTop w:val="0"/>
          <w:marBottom w:val="0"/>
          <w:divBdr>
            <w:top w:val="none" w:sz="0" w:space="0" w:color="auto"/>
            <w:left w:val="none" w:sz="0" w:space="0" w:color="auto"/>
            <w:bottom w:val="none" w:sz="0" w:space="0" w:color="auto"/>
            <w:right w:val="none" w:sz="0" w:space="0" w:color="auto"/>
          </w:divBdr>
        </w:div>
      </w:divsChild>
    </w:div>
    <w:div w:id="19872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tid.dk/nej-til-borgerr%C3%A5dgiver-og-whistleblow" TargetMode="External"/><Relationship Id="rId13" Type="http://schemas.openxmlformats.org/officeDocument/2006/relationships/hyperlink" Target="https://sn.dk/Vordingborg/Netvaerk-Stadig-udfordringer-med-sagsbehandling/artikel/7478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dk/Vordingborg/Kommunen-har-naesten-altid-ret/artikel/74573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ivillighed.adobeconnect.com/pdoks04xe0v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rivillighed.dk/guides/regler-for-foreningers-brug-og-behandling-af-personoplysning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lweb.vordingborg.dk/open/Udvalget%20for%20Bos%C3%A6tning,%20%C3%98konomi%20og%20N%C3%A6rdemokrati%20(%C3%85ben)/2018/16-05-2018/Referat%20(%C3%85ben)/16-05-2018%20-%2000%20Referat%20med%20bilag.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andicap.dk/lokalt/vordingborg" TargetMode="External"/><Relationship Id="rId2" Type="http://schemas.openxmlformats.org/officeDocument/2006/relationships/hyperlink" Target="mailto:stella@direkte.org"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72AA5-7951-4618-BD1B-86F81594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1977</Words>
  <Characters>12063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Tilsluttede Handicaporganisationer</vt:lpstr>
    </vt:vector>
  </TitlesOfParts>
  <Company>Hewlett-Packard Company</Company>
  <LinksUpToDate>false</LinksUpToDate>
  <CharactersWithSpaces>14012</CharactersWithSpaces>
  <SharedDoc>false</SharedDoc>
  <HLinks>
    <vt:vector size="12" baseType="variant">
      <vt:variant>
        <vt:i4>5308434</vt:i4>
      </vt:variant>
      <vt:variant>
        <vt:i4>8</vt:i4>
      </vt:variant>
      <vt:variant>
        <vt:i4>0</vt:i4>
      </vt:variant>
      <vt:variant>
        <vt:i4>5</vt:i4>
      </vt:variant>
      <vt:variant>
        <vt:lpwstr>http://www.handicap.dk/lokalt/vordingborg</vt:lpwstr>
      </vt:variant>
      <vt:variant>
        <vt:lpwstr/>
      </vt:variant>
      <vt:variant>
        <vt:i4>8126532</vt:i4>
      </vt:variant>
      <vt:variant>
        <vt:i4>5</vt:i4>
      </vt:variant>
      <vt:variant>
        <vt:i4>0</vt:i4>
      </vt:variant>
      <vt:variant>
        <vt:i4>5</vt:i4>
      </vt:variant>
      <vt:variant>
        <vt:lpwstr>mailto:stella@direkte.org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Tilsluttede Handicaporganisationer</dc:title>
  <dc:creator>Jim Høyer</dc:creator>
  <cp:lastModifiedBy>Stella</cp:lastModifiedBy>
  <cp:revision>2</cp:revision>
  <cp:lastPrinted>2008-05-28T22:40:00Z</cp:lastPrinted>
  <dcterms:created xsi:type="dcterms:W3CDTF">2018-06-25T06:03:00Z</dcterms:created>
  <dcterms:modified xsi:type="dcterms:W3CDTF">2018-06-25T06:03:00Z</dcterms:modified>
</cp:coreProperties>
</file>