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7637" w14:textId="30B8F308" w:rsidR="000256F9" w:rsidRPr="000256F9" w:rsidRDefault="000256F9" w:rsidP="000256F9">
      <w:pPr>
        <w:spacing w:before="240" w:after="440" w:line="360" w:lineRule="auto"/>
        <w:jc w:val="right"/>
        <w:rPr>
          <w:rFonts w:ascii="Open Sans Light" w:eastAsia="Calibri" w:hAnsi="Open Sans Light" w:cs="Open Sans Light"/>
          <w:i/>
          <w:iCs/>
          <w:szCs w:val="22"/>
          <w:lang w:eastAsia="en-US"/>
        </w:rPr>
      </w:pPr>
      <w:bookmarkStart w:id="0" w:name="_GoBack"/>
      <w:bookmarkEnd w:id="0"/>
      <w:r w:rsidRPr="000256F9">
        <w:rPr>
          <w:rFonts w:ascii="Open Sans Light" w:eastAsia="Calibri" w:hAnsi="Open Sans Light" w:cs="Open Sans Light"/>
          <w:i/>
          <w:iCs/>
          <w:szCs w:val="22"/>
          <w:lang w:eastAsia="en-US"/>
        </w:rPr>
        <w:t xml:space="preserve"> [Dato og sted]</w:t>
      </w:r>
    </w:p>
    <w:p w14:paraId="585C1224" w14:textId="77777777" w:rsidR="000256F9" w:rsidRPr="000256F9" w:rsidRDefault="000256F9" w:rsidP="000256F9">
      <w:pPr>
        <w:keepNext/>
        <w:keepLines/>
        <w:spacing w:before="440" w:after="240" w:line="360" w:lineRule="auto"/>
        <w:outlineLvl w:val="2"/>
        <w:rPr>
          <w:rFonts w:ascii="Open Sans Light" w:eastAsia="MS Gothic" w:hAnsi="Open Sans Light" w:cs="Open Sans Light"/>
          <w:b/>
          <w:bCs/>
          <w:sz w:val="28"/>
          <w:szCs w:val="22"/>
          <w:lang w:eastAsia="en-US"/>
        </w:rPr>
      </w:pPr>
      <w:bookmarkStart w:id="1" w:name="_Toc482704002"/>
      <w:r w:rsidRPr="000256F9">
        <w:rPr>
          <w:rFonts w:ascii="Open Sans Light" w:eastAsia="MS Gothic" w:hAnsi="Open Sans Light" w:cs="Open Sans Light"/>
          <w:b/>
          <w:bCs/>
          <w:sz w:val="28"/>
          <w:szCs w:val="22"/>
          <w:lang w:eastAsia="en-US"/>
        </w:rPr>
        <w:t>[Retvisende overskrift]</w:t>
      </w:r>
      <w:bookmarkEnd w:id="1"/>
    </w:p>
    <w:p w14:paraId="5F30DA26" w14:textId="77777777" w:rsidR="000256F9" w:rsidRPr="000256F9" w:rsidRDefault="000256F9" w:rsidP="000256F9">
      <w:pPr>
        <w:spacing w:before="240" w:after="440" w:line="360" w:lineRule="auto"/>
        <w:rPr>
          <w:rFonts w:ascii="Open Sans Light" w:eastAsia="Calibri" w:hAnsi="Open Sans Light" w:cs="Open Sans Light"/>
          <w:szCs w:val="22"/>
          <w:lang w:eastAsia="en-US"/>
        </w:rPr>
      </w:pPr>
      <w:r w:rsidRPr="000256F9">
        <w:rPr>
          <w:rFonts w:ascii="Open Sans Light" w:eastAsia="Calibri" w:hAnsi="Open Sans Light" w:cs="Open Sans Light"/>
          <w:iCs/>
          <w:szCs w:val="22"/>
          <w:lang w:eastAsia="en-US"/>
        </w:rPr>
        <w:t xml:space="preserve">[Underoverskrift, hvor hele artiklens indhold kort opsummeres. Dette afsnit skal være cirka halvanden linje i et almindeligt </w:t>
      </w:r>
      <w:proofErr w:type="spellStart"/>
      <w:r w:rsidRPr="000256F9">
        <w:rPr>
          <w:rFonts w:ascii="Open Sans Light" w:eastAsia="Calibri" w:hAnsi="Open Sans Light" w:cs="Open Sans Light"/>
          <w:iCs/>
          <w:szCs w:val="22"/>
          <w:lang w:eastAsia="en-US"/>
        </w:rPr>
        <w:t>worddokument</w:t>
      </w:r>
      <w:proofErr w:type="spellEnd"/>
      <w:r w:rsidRPr="000256F9">
        <w:rPr>
          <w:rFonts w:ascii="Open Sans Light" w:eastAsia="Calibri" w:hAnsi="Open Sans Light" w:cs="Open Sans Light"/>
          <w:iCs/>
          <w:szCs w:val="22"/>
          <w:lang w:eastAsia="en-US"/>
        </w:rPr>
        <w:t>]</w:t>
      </w:r>
    </w:p>
    <w:p w14:paraId="702DD34C" w14:textId="77777777" w:rsidR="000256F9" w:rsidRPr="000256F9" w:rsidRDefault="000256F9" w:rsidP="000256F9">
      <w:pPr>
        <w:spacing w:before="240" w:after="440" w:line="360" w:lineRule="auto"/>
        <w:rPr>
          <w:rFonts w:ascii="Open Sans Light" w:eastAsia="Calibri" w:hAnsi="Open Sans Light" w:cs="Open Sans Light"/>
          <w:szCs w:val="22"/>
          <w:lang w:eastAsia="en-US"/>
        </w:rPr>
      </w:pPr>
      <w:r w:rsidRPr="000256F9">
        <w:rPr>
          <w:rFonts w:ascii="Open Sans Light" w:eastAsia="Calibri" w:hAnsi="Open Sans Light" w:cs="Open Sans Light"/>
          <w:szCs w:val="22"/>
          <w:lang w:eastAsia="en-US"/>
        </w:rPr>
        <w:t xml:space="preserve">[I artiklens første afsnit kan man skrive om artiklens tema. Afsnittet skal kunne stå uafhængigt af overskrift og underoverskrift, så tingene skal introduceres en gang til. Skriv hvad din historie er, hvor den foregår, hvem der er indblandet, hvor mange der er indblandet og så videre. Det kan fylde cirka tre til fire linjer i et almindeligt </w:t>
      </w:r>
      <w:proofErr w:type="spellStart"/>
      <w:r w:rsidRPr="000256F9">
        <w:rPr>
          <w:rFonts w:ascii="Open Sans Light" w:eastAsia="Calibri" w:hAnsi="Open Sans Light" w:cs="Open Sans Light"/>
          <w:szCs w:val="22"/>
          <w:lang w:eastAsia="en-US"/>
        </w:rPr>
        <w:t>worddokument</w:t>
      </w:r>
      <w:proofErr w:type="spellEnd"/>
      <w:r w:rsidRPr="000256F9">
        <w:rPr>
          <w:rFonts w:ascii="Open Sans Light" w:eastAsia="Calibri" w:hAnsi="Open Sans Light" w:cs="Open Sans Light"/>
          <w:szCs w:val="22"/>
          <w:lang w:eastAsia="en-US"/>
        </w:rPr>
        <w:t>].</w:t>
      </w:r>
    </w:p>
    <w:p w14:paraId="290FEF3D" w14:textId="77777777" w:rsidR="000256F9" w:rsidRPr="000256F9" w:rsidRDefault="000256F9" w:rsidP="000256F9">
      <w:pPr>
        <w:spacing w:before="240" w:after="440" w:line="360" w:lineRule="auto"/>
        <w:rPr>
          <w:rFonts w:ascii="Open Sans Light" w:eastAsia="Calibri" w:hAnsi="Open Sans Light" w:cs="Open Sans Light"/>
          <w:szCs w:val="22"/>
          <w:lang w:eastAsia="en-US"/>
        </w:rPr>
      </w:pPr>
      <w:r w:rsidRPr="000256F9">
        <w:rPr>
          <w:rFonts w:ascii="Open Sans Light" w:eastAsia="Calibri" w:hAnsi="Open Sans Light" w:cs="Open Sans Light"/>
          <w:szCs w:val="22"/>
          <w:lang w:eastAsia="en-US"/>
        </w:rPr>
        <w:t>- [Her er et citat fra en af hovedpersonerne, som bekræfter og uddyber informationerne i første afsnit. Personen, som udtaler sig skal enten være ansvarlig i den historie, pressemeddelelsen handler om eller overordnet ansvarlig, for eksempel en direktør eller formand. Afslut med at skrive, ’siger den-og-den-person’ og eventuelt hvem personen er].</w:t>
      </w:r>
    </w:p>
    <w:p w14:paraId="6359CEE6" w14:textId="77777777" w:rsidR="000256F9" w:rsidRPr="000256F9" w:rsidRDefault="000256F9" w:rsidP="000256F9">
      <w:pPr>
        <w:spacing w:before="240" w:after="440" w:line="360" w:lineRule="auto"/>
        <w:rPr>
          <w:rFonts w:ascii="Open Sans Light" w:eastAsia="Calibri" w:hAnsi="Open Sans Light" w:cs="Open Sans Light"/>
          <w:szCs w:val="22"/>
          <w:lang w:eastAsia="en-US"/>
        </w:rPr>
      </w:pPr>
      <w:r w:rsidRPr="000256F9">
        <w:rPr>
          <w:rFonts w:ascii="Open Sans Light" w:eastAsia="Calibri" w:hAnsi="Open Sans Light" w:cs="Open Sans Light"/>
          <w:szCs w:val="22"/>
          <w:lang w:eastAsia="en-US"/>
        </w:rPr>
        <w:t>[I et kort mellemafsnit introduceres et nyt undertema, som perspektiverer til resten af historien. Det kan være tidligere erfaringer med det, som pressemeddelelsen beskriver, en uddybning eller overvejelserne, der lå til grund for at lave det, pressemeddelelsen beskriver].</w:t>
      </w:r>
    </w:p>
    <w:p w14:paraId="0763424C" w14:textId="77777777" w:rsidR="000256F9" w:rsidRPr="000256F9" w:rsidRDefault="000256F9" w:rsidP="000256F9">
      <w:pPr>
        <w:spacing w:before="240" w:after="440" w:line="360" w:lineRule="auto"/>
        <w:rPr>
          <w:rFonts w:ascii="Open Sans Light" w:eastAsia="Calibri" w:hAnsi="Open Sans Light" w:cs="Open Sans Light"/>
          <w:szCs w:val="22"/>
          <w:lang w:eastAsia="en-US"/>
        </w:rPr>
      </w:pPr>
      <w:r w:rsidRPr="000256F9">
        <w:rPr>
          <w:rFonts w:ascii="Open Sans Light" w:eastAsia="Calibri" w:hAnsi="Open Sans Light" w:cs="Open Sans Light"/>
          <w:szCs w:val="22"/>
          <w:lang w:eastAsia="en-US"/>
        </w:rPr>
        <w:t>- [I et nyt citat udtaler samme person som tidligere sig om undertema, som bekræftes og uddybes. Igen afsluttes det med, ‘siger den-og-den-person’, men denne gang skal det ikke uddybes, hvem det er].</w:t>
      </w:r>
    </w:p>
    <w:p w14:paraId="05F310F0" w14:textId="77777777" w:rsidR="000256F9" w:rsidRPr="000256F9" w:rsidRDefault="000256F9" w:rsidP="000256F9">
      <w:pPr>
        <w:spacing w:before="240" w:after="440" w:line="360" w:lineRule="auto"/>
        <w:rPr>
          <w:rFonts w:ascii="Open Sans Light" w:eastAsia="Calibri" w:hAnsi="Open Sans Light" w:cs="Open Sans Light"/>
          <w:szCs w:val="22"/>
          <w:lang w:eastAsia="en-US"/>
        </w:rPr>
      </w:pPr>
      <w:r w:rsidRPr="000256F9">
        <w:rPr>
          <w:rFonts w:ascii="Open Sans Light" w:eastAsia="Calibri" w:hAnsi="Open Sans Light" w:cs="Open Sans Light"/>
          <w:szCs w:val="22"/>
          <w:lang w:eastAsia="en-US"/>
        </w:rPr>
        <w:lastRenderedPageBreak/>
        <w:t>[Afslutning, hvor fakta ridses op. For eksempel adresse på virksomheden eller foreningen, tidspunktet for det, historien handler om eller lignende.]</w:t>
      </w:r>
    </w:p>
    <w:p w14:paraId="158AA01E" w14:textId="58DD8AEC" w:rsidR="00A77B3E" w:rsidRDefault="000256F9" w:rsidP="000256F9">
      <w:r w:rsidRPr="000256F9">
        <w:rPr>
          <w:rFonts w:ascii="Open Sans Light" w:eastAsia="Calibri" w:hAnsi="Open Sans Light" w:cs="Open Sans Light"/>
          <w:szCs w:val="22"/>
          <w:lang w:eastAsia="en-US"/>
        </w:rPr>
        <w:t>[Kontaktoplysninger på relevante personer. Det er langt fra sikkert, at medierne vil benytte sig af dette, men hvis de vil, skal det være der].</w:t>
      </w:r>
      <w:r w:rsidRPr="000256F9">
        <w:rPr>
          <w:rFonts w:ascii="Open Sans Light" w:eastAsia="Calibri" w:hAnsi="Open Sans Light" w:cs="Open Sans Light"/>
          <w:szCs w:val="22"/>
          <w:lang w:eastAsia="en-US"/>
        </w:rPr>
        <w:br/>
      </w:r>
    </w:p>
    <w:sectPr w:rsidR="00A77B3E">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6F9"/>
    <w:rsid w:val="00411D1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A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64F269DE93B4AB000CA5521700B2F" ma:contentTypeVersion="1" ma:contentTypeDescription="Create a new document." ma:contentTypeScope="" ma:versionID="c49787ef7d27d5cc0e87b6d95cc5485e">
  <xsd:schema xmlns:xsd="http://www.w3.org/2001/XMLSchema" xmlns:xs="http://www.w3.org/2001/XMLSchema" xmlns:p="http://schemas.microsoft.com/office/2006/metadata/properties" xmlns:ns2="dffab291-1466-4b81-8403-28d659c2be47" targetNamespace="http://schemas.microsoft.com/office/2006/metadata/properties" ma:root="true" ma:fieldsID="f33d1c261131dec055643ac7bad00370" ns2:_="">
    <xsd:import namespace="dffab291-1466-4b81-8403-28d659c2be47"/>
    <xsd:element name="properties">
      <xsd:complexType>
        <xsd:sequence>
          <xsd:element name="documentManagement">
            <xsd:complexType>
              <xsd:all>
                <xsd:element ref="ns2: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b291-1466-4b81-8403-28d659c2be47" elementFormDefault="qualified">
    <xsd:import namespace="http://schemas.microsoft.com/office/2006/documentManagement/types"/>
    <xsd:import namespace="http://schemas.microsoft.com/office/infopath/2007/PartnerControls"/>
    <xsd:element name="TSMoveSetID" ma:index="8"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MoveSetID xmlns="dffab291-1466-4b81-8403-28d659c2be47" xsi:nil="true"/>
  </documentManagement>
</p:properties>
</file>

<file path=customXml/itemProps1.xml><?xml version="1.0" encoding="utf-8"?>
<ds:datastoreItem xmlns:ds="http://schemas.openxmlformats.org/officeDocument/2006/customXml" ds:itemID="{6E2B17A4-B729-4A18-A04B-D8A429F7D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b291-1466-4b81-8403-28d659c2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4AE2C-6765-46CE-8588-DC5B9209ED4C}">
  <ds:schemaRefs>
    <ds:schemaRef ds:uri="http://schemas.microsoft.com/sharepoint/v3/contenttype/forms"/>
  </ds:schemaRefs>
</ds:datastoreItem>
</file>

<file path=customXml/itemProps3.xml><?xml version="1.0" encoding="utf-8"?>
<ds:datastoreItem xmlns:ds="http://schemas.openxmlformats.org/officeDocument/2006/customXml" ds:itemID="{C510A7B4-E417-432E-AB2E-C00F6A985FAB}">
  <ds:schemaRefs>
    <ds:schemaRef ds:uri="http://purl.org/dc/terms/"/>
    <ds:schemaRef ds:uri="http://schemas.microsoft.com/office/2006/metadata/properties"/>
    <ds:schemaRef ds:uri="http://schemas.microsoft.com/office/2006/documentManagement/types"/>
    <ds:schemaRef ds:uri="http://purl.org/dc/elements/1.1/"/>
    <ds:schemaRef ds:uri="dffab291-1466-4b81-8403-28d659c2be4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1422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Bach Andresen</dc:creator>
  <cp:lastModifiedBy>Rasmus Bach Andresen</cp:lastModifiedBy>
  <cp:revision>2</cp:revision>
  <dcterms:created xsi:type="dcterms:W3CDTF">2021-02-23T08:25:00Z</dcterms:created>
  <dcterms:modified xsi:type="dcterms:W3CDTF">2021-02-23T08:25:00Z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0x010100CA864F269DE93B4AB000CA5521700B2F</vt:lpwstr>
  </property>
  <property fmtid="{D5CDD505-2E9C-101B-9397-08002B2CF9AE}" pid="3" name="TeamShareLastOpen">
    <vt:lpwstr>15-02-2021 13:22:47</vt:lpwstr>
  </property>
</Properties>
</file>