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636" w:rsidRPr="004B3B86" w:rsidRDefault="00C263ED">
      <w:pPr>
        <w:rPr>
          <w:rFonts w:ascii="Open Sans Light" w:hAnsi="Open Sans Light" w:cs="Open Sans Light"/>
          <w:b/>
          <w:sz w:val="26"/>
          <w:szCs w:val="26"/>
          <w:lang w:val="en-US"/>
        </w:rPr>
      </w:pPr>
      <w:bookmarkStart w:id="0" w:name="_GoBack"/>
      <w:bookmarkEnd w:id="0"/>
      <w:r w:rsidRPr="004B3B86">
        <w:rPr>
          <w:rFonts w:ascii="Open Sans Light" w:hAnsi="Open Sans Light" w:cs="Open Sans Light"/>
          <w:b/>
          <w:sz w:val="26"/>
          <w:szCs w:val="26"/>
          <w:lang w:val="en-US"/>
        </w:rPr>
        <w:t>Preparation paper, financial controlling visit:</w:t>
      </w:r>
    </w:p>
    <w:p w:rsidR="009A3635" w:rsidRPr="004B3B86" w:rsidRDefault="00AF3B97">
      <w:pPr>
        <w:rPr>
          <w:rFonts w:ascii="Open Sans Light" w:hAnsi="Open Sans Light" w:cs="Open Sans Light"/>
          <w:lang w:val="en-US"/>
        </w:rPr>
      </w:pPr>
      <w:r w:rsidRPr="004B3B86">
        <w:rPr>
          <w:rFonts w:ascii="Open Sans Light" w:hAnsi="Open Sans Light" w:cs="Open Sans Light"/>
          <w:lang w:val="en-US"/>
        </w:rPr>
        <w:t xml:space="preserve">In the near future, the DPOD's financial controller will be on supervision visits to your organization. The purpose of this visit is partly to follow up on procedural compliance, etc. drawn from our back donor, but at least equally important to be able to support your organization in the proper </w:t>
      </w:r>
      <w:r w:rsidR="00694988" w:rsidRPr="004B3B86">
        <w:rPr>
          <w:rFonts w:ascii="Open Sans Light" w:hAnsi="Open Sans Light" w:cs="Open Sans Light"/>
          <w:lang w:val="en-US"/>
        </w:rPr>
        <w:t>design</w:t>
      </w:r>
      <w:r w:rsidRPr="004B3B86">
        <w:rPr>
          <w:rFonts w:ascii="Open Sans Light" w:hAnsi="Open Sans Light" w:cs="Open Sans Light"/>
          <w:lang w:val="en-US"/>
        </w:rPr>
        <w:t xml:space="preserve"> of your management.</w:t>
      </w:r>
    </w:p>
    <w:p w:rsidR="009A3635" w:rsidRDefault="006C6C09">
      <w:pPr>
        <w:rPr>
          <w:rFonts w:ascii="Open Sans Light" w:hAnsi="Open Sans Light" w:cs="Open Sans Light"/>
          <w:lang w:val="en-US"/>
        </w:rPr>
      </w:pPr>
      <w:r w:rsidRPr="004B3B86">
        <w:rPr>
          <w:rFonts w:ascii="Open Sans Light" w:hAnsi="Open Sans Light" w:cs="Open Sans Light"/>
          <w:lang w:val="en-US"/>
        </w:rPr>
        <w:t>In order to intensify the use of time for the visit, I have prepared five main questions, which you can prepare in good order for an answer. It is not the idea that the answer should be bulletproof and audit-proof but on the contrary present your organization in general terms in a fair and clear way as a starting po</w:t>
      </w:r>
      <w:r w:rsidR="001819D6" w:rsidRPr="004B3B86">
        <w:rPr>
          <w:rFonts w:ascii="Open Sans Light" w:hAnsi="Open Sans Light" w:cs="Open Sans Light"/>
          <w:lang w:val="en-US"/>
        </w:rPr>
        <w:t xml:space="preserve">int for a discussion, and </w:t>
      </w:r>
      <w:r w:rsidR="00694988" w:rsidRPr="004B3B86">
        <w:rPr>
          <w:rFonts w:ascii="Open Sans Light" w:hAnsi="Open Sans Light" w:cs="Open Sans Light"/>
          <w:lang w:val="en-US"/>
        </w:rPr>
        <w:t xml:space="preserve">your answers </w:t>
      </w:r>
      <w:r w:rsidR="001819D6" w:rsidRPr="004B3B86">
        <w:rPr>
          <w:rFonts w:ascii="Open Sans Light" w:hAnsi="Open Sans Light" w:cs="Open Sans Light"/>
          <w:lang w:val="en-US"/>
        </w:rPr>
        <w:t>m</w:t>
      </w:r>
      <w:r w:rsidR="00694988" w:rsidRPr="004B3B86">
        <w:rPr>
          <w:rFonts w:ascii="Open Sans Light" w:hAnsi="Open Sans Light" w:cs="Open Sans Light"/>
          <w:lang w:val="en-US"/>
        </w:rPr>
        <w:t>ay</w:t>
      </w:r>
      <w:r w:rsidR="001819D6" w:rsidRPr="004B3B86">
        <w:rPr>
          <w:rFonts w:ascii="Open Sans Light" w:hAnsi="Open Sans Light" w:cs="Open Sans Light"/>
          <w:lang w:val="en-US"/>
        </w:rPr>
        <w:t xml:space="preserve"> be shared with your Danish counterpart.</w:t>
      </w:r>
    </w:p>
    <w:p w:rsidR="004B642F" w:rsidRPr="004B3B86" w:rsidRDefault="004B642F">
      <w:pPr>
        <w:rPr>
          <w:rFonts w:ascii="Open Sans Light" w:hAnsi="Open Sans Light" w:cs="Open Sans Light"/>
          <w:lang w:val="en-US"/>
        </w:rPr>
      </w:pPr>
    </w:p>
    <w:p w:rsidR="004B3B86" w:rsidRDefault="00C263ED" w:rsidP="004B3B86">
      <w:pPr>
        <w:pStyle w:val="Listeafsnit"/>
        <w:numPr>
          <w:ilvl w:val="0"/>
          <w:numId w:val="8"/>
        </w:numPr>
        <w:rPr>
          <w:rFonts w:ascii="Open Sans Light" w:hAnsi="Open Sans Light" w:cs="Open Sans Light"/>
          <w:b/>
          <w:lang w:val="en-US"/>
        </w:rPr>
      </w:pPr>
      <w:r w:rsidRPr="004B3B86">
        <w:rPr>
          <w:rFonts w:ascii="Open Sans Light" w:hAnsi="Open Sans Light" w:cs="Open Sans Light"/>
          <w:b/>
          <w:lang w:val="en-US"/>
        </w:rPr>
        <w:t>Introduction to the organization</w:t>
      </w:r>
      <w:r w:rsidR="00CF0821" w:rsidRPr="004B3B86">
        <w:rPr>
          <w:rFonts w:ascii="Open Sans Light" w:hAnsi="Open Sans Light" w:cs="Open Sans Light"/>
          <w:b/>
          <w:lang w:val="en-US"/>
        </w:rPr>
        <w:t>, visually</w:t>
      </w:r>
      <w:r w:rsidRPr="004B3B86">
        <w:rPr>
          <w:rFonts w:ascii="Open Sans Light" w:hAnsi="Open Sans Light" w:cs="Open Sans Light"/>
          <w:b/>
          <w:lang w:val="en-US"/>
        </w:rPr>
        <w:t>:</w:t>
      </w:r>
    </w:p>
    <w:p w:rsidR="004B642F" w:rsidRPr="00981E20" w:rsidRDefault="004B642F" w:rsidP="004B642F">
      <w:pPr>
        <w:pStyle w:val="Listeafsnit"/>
        <w:ind w:left="360"/>
        <w:rPr>
          <w:rFonts w:ascii="Open Sans Light" w:hAnsi="Open Sans Light" w:cs="Open Sans Light"/>
          <w:b/>
          <w:sz w:val="10"/>
          <w:szCs w:val="10"/>
          <w:lang w:val="en-US"/>
        </w:rPr>
      </w:pPr>
    </w:p>
    <w:p w:rsidR="004B3B86" w:rsidRDefault="00C263ED" w:rsidP="004B3B86">
      <w:pPr>
        <w:pStyle w:val="Listeafsnit"/>
        <w:numPr>
          <w:ilvl w:val="1"/>
          <w:numId w:val="8"/>
        </w:numPr>
        <w:rPr>
          <w:rFonts w:ascii="Open Sans Light" w:hAnsi="Open Sans Light" w:cs="Open Sans Light"/>
          <w:lang w:val="en-US"/>
        </w:rPr>
      </w:pPr>
      <w:r w:rsidRPr="004B3B86">
        <w:rPr>
          <w:rFonts w:ascii="Open Sans Light" w:hAnsi="Open Sans Light" w:cs="Open Sans Light"/>
          <w:lang w:val="en-US"/>
        </w:rPr>
        <w:t>A simple organogram of the organization, perhaps by hand, from board/steering level to departments.</w:t>
      </w:r>
    </w:p>
    <w:p w:rsidR="004B642F" w:rsidRPr="00981E20" w:rsidRDefault="004B642F" w:rsidP="004B642F">
      <w:pPr>
        <w:pStyle w:val="Listeafsnit"/>
        <w:ind w:left="792"/>
        <w:rPr>
          <w:rFonts w:ascii="Open Sans Light" w:hAnsi="Open Sans Light" w:cs="Open Sans Light"/>
          <w:sz w:val="10"/>
          <w:szCs w:val="10"/>
          <w:lang w:val="en-US"/>
        </w:rPr>
      </w:pPr>
    </w:p>
    <w:p w:rsidR="004B3B86" w:rsidRPr="004B3B86" w:rsidRDefault="00C263ED" w:rsidP="004B3B86">
      <w:pPr>
        <w:pStyle w:val="Listeafsnit"/>
        <w:numPr>
          <w:ilvl w:val="1"/>
          <w:numId w:val="8"/>
        </w:numPr>
        <w:rPr>
          <w:rFonts w:ascii="Open Sans Light" w:hAnsi="Open Sans Light" w:cs="Open Sans Light"/>
          <w:lang w:val="en-US"/>
        </w:rPr>
      </w:pPr>
      <w:r w:rsidRPr="004B3B86">
        <w:rPr>
          <w:rFonts w:ascii="Open Sans Light" w:hAnsi="Open Sans Light" w:cs="Open Sans Light"/>
          <w:lang w:val="en-US"/>
        </w:rPr>
        <w:t>Names of trustee and signatories + indication of where they are placed in the organogram</w:t>
      </w:r>
    </w:p>
    <w:p w:rsidR="004B642F" w:rsidRPr="00981E20" w:rsidRDefault="004B642F" w:rsidP="004B642F">
      <w:pPr>
        <w:pStyle w:val="Listeafsnit"/>
        <w:ind w:left="792"/>
        <w:rPr>
          <w:rFonts w:ascii="Open Sans Light" w:hAnsi="Open Sans Light" w:cs="Open Sans Light"/>
          <w:sz w:val="10"/>
          <w:szCs w:val="10"/>
          <w:lang w:val="en-US"/>
        </w:rPr>
      </w:pPr>
    </w:p>
    <w:p w:rsidR="004B3B86" w:rsidRPr="004B3B86" w:rsidRDefault="00C263ED" w:rsidP="004B3B86">
      <w:pPr>
        <w:pStyle w:val="Listeafsnit"/>
        <w:numPr>
          <w:ilvl w:val="1"/>
          <w:numId w:val="8"/>
        </w:numPr>
        <w:rPr>
          <w:rFonts w:ascii="Open Sans Light" w:hAnsi="Open Sans Light" w:cs="Open Sans Light"/>
          <w:lang w:val="en-US"/>
        </w:rPr>
      </w:pPr>
      <w:r w:rsidRPr="004B3B86">
        <w:rPr>
          <w:rFonts w:ascii="Open Sans Light" w:hAnsi="Open Sans Light" w:cs="Open Sans Light"/>
          <w:lang w:val="en-US"/>
        </w:rPr>
        <w:t>Names of persons at management level + indication of where they are placed in the organogram</w:t>
      </w:r>
      <w:r w:rsidR="00427966" w:rsidRPr="004B3B86">
        <w:rPr>
          <w:rFonts w:ascii="Open Sans Light" w:hAnsi="Open Sans Light" w:cs="Open Sans Light"/>
          <w:lang w:val="en-US"/>
        </w:rPr>
        <w:t>/responsibility areas</w:t>
      </w:r>
    </w:p>
    <w:p w:rsidR="004B642F" w:rsidRPr="00981E20" w:rsidRDefault="004B642F" w:rsidP="004B642F">
      <w:pPr>
        <w:pStyle w:val="Listeafsnit"/>
        <w:ind w:left="792"/>
        <w:rPr>
          <w:rFonts w:ascii="Open Sans Light" w:hAnsi="Open Sans Light" w:cs="Open Sans Light"/>
          <w:sz w:val="10"/>
          <w:szCs w:val="10"/>
          <w:lang w:val="en-US"/>
        </w:rPr>
      </w:pPr>
    </w:p>
    <w:p w:rsidR="00C263ED" w:rsidRPr="004B3B86" w:rsidRDefault="00C263ED" w:rsidP="004B3B86">
      <w:pPr>
        <w:pStyle w:val="Listeafsnit"/>
        <w:numPr>
          <w:ilvl w:val="1"/>
          <w:numId w:val="8"/>
        </w:numPr>
        <w:rPr>
          <w:rFonts w:ascii="Open Sans Light" w:hAnsi="Open Sans Light" w:cs="Open Sans Light"/>
          <w:lang w:val="en-US"/>
        </w:rPr>
      </w:pPr>
      <w:r w:rsidRPr="004B3B86">
        <w:rPr>
          <w:rFonts w:ascii="Open Sans Light" w:hAnsi="Open Sans Light" w:cs="Open Sans Light"/>
          <w:lang w:val="en-US"/>
        </w:rPr>
        <w:t>Names of persons in accounts</w:t>
      </w:r>
    </w:p>
    <w:p w:rsidR="008878B6" w:rsidRDefault="008878B6" w:rsidP="008878B6">
      <w:pPr>
        <w:pStyle w:val="Listeafsnit"/>
        <w:ind w:left="1080"/>
        <w:rPr>
          <w:rFonts w:ascii="Open Sans Light" w:hAnsi="Open Sans Light" w:cs="Open Sans Light"/>
          <w:lang w:val="en-US"/>
        </w:rPr>
      </w:pPr>
    </w:p>
    <w:p w:rsidR="004B3B86" w:rsidRDefault="00CF0821" w:rsidP="004B3B86">
      <w:pPr>
        <w:pStyle w:val="Listeafsnit"/>
        <w:numPr>
          <w:ilvl w:val="0"/>
          <w:numId w:val="8"/>
        </w:numPr>
        <w:rPr>
          <w:rFonts w:ascii="Open Sans Light" w:hAnsi="Open Sans Light" w:cs="Open Sans Light"/>
          <w:b/>
          <w:lang w:val="en-US"/>
        </w:rPr>
      </w:pPr>
      <w:r w:rsidRPr="004B3B86">
        <w:rPr>
          <w:rFonts w:ascii="Open Sans Light" w:hAnsi="Open Sans Light" w:cs="Open Sans Light"/>
          <w:b/>
          <w:lang w:val="en-US"/>
        </w:rPr>
        <w:t>T</w:t>
      </w:r>
      <w:r w:rsidR="00E97C70" w:rsidRPr="004B3B86">
        <w:rPr>
          <w:rFonts w:ascii="Open Sans Light" w:hAnsi="Open Sans Light" w:cs="Open Sans Light"/>
          <w:b/>
          <w:lang w:val="en-US"/>
        </w:rPr>
        <w:t>he organization operationally described</w:t>
      </w:r>
      <w:r w:rsidRPr="004B3B86">
        <w:rPr>
          <w:rFonts w:ascii="Open Sans Light" w:hAnsi="Open Sans Light" w:cs="Open Sans Light"/>
          <w:b/>
          <w:lang w:val="en-US"/>
        </w:rPr>
        <w:t>:</w:t>
      </w:r>
    </w:p>
    <w:p w:rsidR="004B642F" w:rsidRPr="00981E20" w:rsidRDefault="004B642F" w:rsidP="004B642F">
      <w:pPr>
        <w:pStyle w:val="Listeafsnit"/>
        <w:ind w:left="360"/>
        <w:rPr>
          <w:rFonts w:ascii="Open Sans Light" w:hAnsi="Open Sans Light" w:cs="Open Sans Light"/>
          <w:b/>
          <w:sz w:val="10"/>
          <w:szCs w:val="10"/>
          <w:lang w:val="en-US"/>
        </w:rPr>
      </w:pPr>
    </w:p>
    <w:p w:rsidR="004B3B86" w:rsidRPr="004B642F" w:rsidRDefault="00BF37C1" w:rsidP="004B3B86">
      <w:pPr>
        <w:pStyle w:val="Listeafsnit"/>
        <w:numPr>
          <w:ilvl w:val="1"/>
          <w:numId w:val="8"/>
        </w:numPr>
        <w:rPr>
          <w:rFonts w:ascii="Open Sans Light" w:hAnsi="Open Sans Light" w:cs="Open Sans Light"/>
          <w:lang w:val="en-US"/>
        </w:rPr>
      </w:pPr>
      <w:r w:rsidRPr="004B642F">
        <w:rPr>
          <w:rFonts w:ascii="Open Sans Light" w:hAnsi="Open Sans Light" w:cs="Open Sans Light"/>
          <w:lang w:val="en-US"/>
        </w:rPr>
        <w:t>Short description of the beneficiaries</w:t>
      </w:r>
    </w:p>
    <w:p w:rsidR="004B642F" w:rsidRPr="00981E20" w:rsidRDefault="004B642F" w:rsidP="004B642F">
      <w:pPr>
        <w:pStyle w:val="Listeafsnit"/>
        <w:ind w:left="792"/>
        <w:rPr>
          <w:rFonts w:ascii="Open Sans Light" w:hAnsi="Open Sans Light" w:cs="Open Sans Light"/>
          <w:sz w:val="10"/>
          <w:szCs w:val="10"/>
          <w:lang w:val="en-US"/>
        </w:rPr>
      </w:pPr>
    </w:p>
    <w:p w:rsidR="004B3B86" w:rsidRPr="004B642F" w:rsidRDefault="008878B6" w:rsidP="004B3B86">
      <w:pPr>
        <w:pStyle w:val="Listeafsnit"/>
        <w:numPr>
          <w:ilvl w:val="1"/>
          <w:numId w:val="8"/>
        </w:numPr>
        <w:rPr>
          <w:rFonts w:ascii="Open Sans Light" w:hAnsi="Open Sans Light" w:cs="Open Sans Light"/>
          <w:lang w:val="en-US"/>
        </w:rPr>
      </w:pPr>
      <w:r w:rsidRPr="004B642F">
        <w:rPr>
          <w:rFonts w:ascii="Open Sans Light" w:hAnsi="Open Sans Light" w:cs="Open Sans Light"/>
          <w:lang w:val="en-US"/>
        </w:rPr>
        <w:t>A few words of</w:t>
      </w:r>
      <w:r w:rsidR="00E97C70" w:rsidRPr="004B642F">
        <w:rPr>
          <w:rFonts w:ascii="Open Sans Light" w:hAnsi="Open Sans Light" w:cs="Open Sans Light"/>
          <w:lang w:val="en-US"/>
        </w:rPr>
        <w:t xml:space="preserve"> main </w:t>
      </w:r>
      <w:r w:rsidR="00C506D1" w:rsidRPr="004B642F">
        <w:rPr>
          <w:rFonts w:ascii="Open Sans Light" w:hAnsi="Open Sans Light" w:cs="Open Sans Light"/>
          <w:lang w:val="en-US"/>
        </w:rPr>
        <w:t xml:space="preserve">effort </w:t>
      </w:r>
      <w:r w:rsidR="00E97C70" w:rsidRPr="004B642F">
        <w:rPr>
          <w:rFonts w:ascii="Open Sans Light" w:hAnsi="Open Sans Light" w:cs="Open Sans Light"/>
          <w:lang w:val="en-US"/>
        </w:rPr>
        <w:t>areas</w:t>
      </w:r>
      <w:r w:rsidR="00E55839" w:rsidRPr="004B642F">
        <w:rPr>
          <w:rFonts w:ascii="Open Sans Light" w:hAnsi="Open Sans Light" w:cs="Open Sans Light"/>
          <w:lang w:val="en-US"/>
        </w:rPr>
        <w:t xml:space="preserve"> (project categories)</w:t>
      </w:r>
      <w:r w:rsidR="00E97C70" w:rsidRPr="004B642F">
        <w:rPr>
          <w:rFonts w:ascii="Open Sans Light" w:hAnsi="Open Sans Light" w:cs="Open Sans Light"/>
          <w:lang w:val="en-US"/>
        </w:rPr>
        <w:t xml:space="preserve"> and </w:t>
      </w:r>
      <w:r w:rsidR="00C506D1" w:rsidRPr="004B642F">
        <w:rPr>
          <w:rFonts w:ascii="Open Sans Light" w:hAnsi="Open Sans Light" w:cs="Open Sans Light"/>
          <w:lang w:val="en-US"/>
        </w:rPr>
        <w:t xml:space="preserve">linked </w:t>
      </w:r>
      <w:r w:rsidR="00FC458E" w:rsidRPr="004B642F">
        <w:rPr>
          <w:rFonts w:ascii="Open Sans Light" w:hAnsi="Open Sans Light" w:cs="Open Sans Light"/>
          <w:lang w:val="en-US"/>
        </w:rPr>
        <w:t>to donors</w:t>
      </w:r>
    </w:p>
    <w:p w:rsidR="004B642F" w:rsidRPr="00981E20" w:rsidRDefault="004B642F" w:rsidP="004B642F">
      <w:pPr>
        <w:pStyle w:val="Listeafsnit"/>
        <w:ind w:left="792"/>
        <w:rPr>
          <w:rFonts w:ascii="Open Sans Light" w:hAnsi="Open Sans Light" w:cs="Open Sans Light"/>
          <w:sz w:val="10"/>
          <w:szCs w:val="10"/>
          <w:lang w:val="en-US"/>
        </w:rPr>
      </w:pPr>
    </w:p>
    <w:p w:rsidR="00981E20" w:rsidRPr="00981E20" w:rsidRDefault="008878B6" w:rsidP="00981E20">
      <w:pPr>
        <w:pStyle w:val="Listeafsnit"/>
        <w:numPr>
          <w:ilvl w:val="1"/>
          <w:numId w:val="8"/>
        </w:numPr>
        <w:rPr>
          <w:rFonts w:ascii="Open Sans Light" w:hAnsi="Open Sans Light" w:cs="Open Sans Light"/>
          <w:lang w:val="en-US"/>
        </w:rPr>
      </w:pPr>
      <w:r w:rsidRPr="004B642F">
        <w:rPr>
          <w:rFonts w:ascii="Open Sans Light" w:hAnsi="Open Sans Light" w:cs="Open Sans Light"/>
          <w:lang w:val="en-US"/>
        </w:rPr>
        <w:t xml:space="preserve">A financing </w:t>
      </w:r>
      <w:r w:rsidR="00E55839" w:rsidRPr="004B642F">
        <w:rPr>
          <w:rFonts w:ascii="Open Sans Light" w:hAnsi="Open Sans Light" w:cs="Open Sans Light"/>
          <w:lang w:val="en-US"/>
        </w:rPr>
        <w:t xml:space="preserve">turnover </w:t>
      </w:r>
      <w:r w:rsidRPr="004B642F">
        <w:rPr>
          <w:rFonts w:ascii="Open Sans Light" w:hAnsi="Open Sans Light" w:cs="Open Sans Light"/>
          <w:lang w:val="en-US"/>
        </w:rPr>
        <w:t>table showing the donor/project relation</w:t>
      </w:r>
      <w:r w:rsidR="00E55839" w:rsidRPr="004B642F">
        <w:rPr>
          <w:rFonts w:ascii="Open Sans Light" w:hAnsi="Open Sans Light" w:cs="Open Sans Light"/>
          <w:lang w:val="en-US"/>
        </w:rPr>
        <w:t xml:space="preserve">, </w:t>
      </w:r>
      <w:r w:rsidR="00E55839" w:rsidRPr="004B642F">
        <w:rPr>
          <w:rFonts w:ascii="Open Sans Light" w:hAnsi="Open Sans Light" w:cs="Open Sans Light"/>
          <w:i/>
          <w:lang w:val="en-US"/>
        </w:rPr>
        <w:t>one common currency</w:t>
      </w:r>
    </w:p>
    <w:p w:rsidR="00981E20" w:rsidRPr="00981E20" w:rsidRDefault="00981E20" w:rsidP="00981E20">
      <w:pPr>
        <w:pStyle w:val="Listeafsnit"/>
        <w:rPr>
          <w:rFonts w:ascii="Open Sans Light" w:hAnsi="Open Sans Light" w:cs="Open Sans Light"/>
          <w:lang w:val="en-US"/>
        </w:rPr>
      </w:pPr>
    </w:p>
    <w:tbl>
      <w:tblPr>
        <w:tblStyle w:val="Tabel-Gitter"/>
        <w:tblW w:w="9945" w:type="dxa"/>
        <w:tblInd w:w="534" w:type="dxa"/>
        <w:tblLayout w:type="fixed"/>
        <w:tblLook w:val="04A0" w:firstRow="1" w:lastRow="0" w:firstColumn="1" w:lastColumn="0" w:noHBand="0" w:noVBand="1"/>
      </w:tblPr>
      <w:tblGrid>
        <w:gridCol w:w="1984"/>
        <w:gridCol w:w="1701"/>
        <w:gridCol w:w="851"/>
        <w:gridCol w:w="1559"/>
        <w:gridCol w:w="850"/>
        <w:gridCol w:w="1276"/>
        <w:gridCol w:w="851"/>
        <w:gridCol w:w="873"/>
      </w:tblGrid>
      <w:tr w:rsidR="004B642F" w:rsidRPr="004B3B86" w:rsidTr="00981E20">
        <w:tc>
          <w:tcPr>
            <w:tcW w:w="1984" w:type="dxa"/>
            <w:shd w:val="clear" w:color="auto" w:fill="DEEAF6" w:themeFill="accent1" w:themeFillTint="33"/>
          </w:tcPr>
          <w:p w:rsidR="008234B0" w:rsidRPr="004B3B86" w:rsidRDefault="008234B0" w:rsidP="003D3137">
            <w:pPr>
              <w:pStyle w:val="Listeafsnit"/>
              <w:ind w:left="0"/>
              <w:rPr>
                <w:rFonts w:ascii="Open Sans Light" w:hAnsi="Open Sans Light" w:cs="Open Sans Light"/>
                <w:lang w:val="en-US"/>
              </w:rPr>
            </w:pPr>
            <w:r w:rsidRPr="004B3B86">
              <w:rPr>
                <w:rFonts w:ascii="Open Sans Light" w:hAnsi="Open Sans Light" w:cs="Open Sans Light"/>
                <w:lang w:val="en-US"/>
              </w:rPr>
              <w:t>In thousands of/</w:t>
            </w:r>
            <w:r w:rsidRPr="004B3B86">
              <w:rPr>
                <w:rFonts w:ascii="Open Sans Light" w:hAnsi="Open Sans Light" w:cs="Open Sans Light"/>
                <w:lang w:val="en-US"/>
              </w:rPr>
              <w:br/>
              <w:t>In millions of</w:t>
            </w:r>
          </w:p>
        </w:tc>
        <w:tc>
          <w:tcPr>
            <w:tcW w:w="1701" w:type="dxa"/>
            <w:shd w:val="clear" w:color="auto" w:fill="DEEAF6" w:themeFill="accent1" w:themeFillTint="33"/>
          </w:tcPr>
          <w:p w:rsidR="008234B0" w:rsidRPr="004B3B86" w:rsidRDefault="008234B0" w:rsidP="008234B0">
            <w:pPr>
              <w:pStyle w:val="Listeafsnit"/>
              <w:ind w:left="0"/>
              <w:jc w:val="center"/>
              <w:rPr>
                <w:rFonts w:ascii="Open Sans Light" w:hAnsi="Open Sans Light" w:cs="Open Sans Light"/>
                <w:lang w:val="en-US"/>
              </w:rPr>
            </w:pPr>
            <w:r w:rsidRPr="004B3B86">
              <w:rPr>
                <w:rFonts w:ascii="Open Sans Light" w:hAnsi="Open Sans Light" w:cs="Open Sans Light"/>
                <w:lang w:val="en-US"/>
              </w:rPr>
              <w:t>Last Year</w:t>
            </w:r>
            <w:r w:rsidRPr="004B3B86">
              <w:rPr>
                <w:rFonts w:ascii="Open Sans Light" w:hAnsi="Open Sans Light" w:cs="Open Sans Light"/>
                <w:lang w:val="en-US"/>
              </w:rPr>
              <w:br/>
              <w:t>Budget</w:t>
            </w:r>
          </w:p>
        </w:tc>
        <w:tc>
          <w:tcPr>
            <w:tcW w:w="851" w:type="dxa"/>
            <w:shd w:val="clear" w:color="auto" w:fill="DEEAF6" w:themeFill="accent1" w:themeFillTint="33"/>
          </w:tcPr>
          <w:p w:rsidR="008234B0" w:rsidRPr="004B3B86" w:rsidRDefault="008234B0" w:rsidP="008234B0">
            <w:pPr>
              <w:pStyle w:val="Listeafsnit"/>
              <w:ind w:left="0"/>
              <w:jc w:val="center"/>
              <w:rPr>
                <w:rFonts w:ascii="Open Sans Light" w:hAnsi="Open Sans Light" w:cs="Open Sans Light"/>
                <w:lang w:val="en-US"/>
              </w:rPr>
            </w:pPr>
          </w:p>
        </w:tc>
        <w:tc>
          <w:tcPr>
            <w:tcW w:w="1559" w:type="dxa"/>
            <w:shd w:val="clear" w:color="auto" w:fill="DEEAF6" w:themeFill="accent1" w:themeFillTint="33"/>
          </w:tcPr>
          <w:p w:rsidR="008234B0" w:rsidRPr="004B3B86" w:rsidRDefault="008234B0" w:rsidP="008234B0">
            <w:pPr>
              <w:pStyle w:val="Listeafsnit"/>
              <w:ind w:left="0"/>
              <w:jc w:val="center"/>
              <w:rPr>
                <w:rFonts w:ascii="Open Sans Light" w:hAnsi="Open Sans Light" w:cs="Open Sans Light"/>
                <w:lang w:val="en-US"/>
              </w:rPr>
            </w:pPr>
            <w:r w:rsidRPr="004B3B86">
              <w:rPr>
                <w:rFonts w:ascii="Open Sans Light" w:hAnsi="Open Sans Light" w:cs="Open Sans Light"/>
                <w:lang w:val="en-US"/>
              </w:rPr>
              <w:t>This year</w:t>
            </w:r>
            <w:r w:rsidRPr="004B3B86">
              <w:rPr>
                <w:rFonts w:ascii="Open Sans Light" w:hAnsi="Open Sans Light" w:cs="Open Sans Light"/>
                <w:lang w:val="en-US"/>
              </w:rPr>
              <w:br/>
              <w:t>Budget</w:t>
            </w:r>
          </w:p>
        </w:tc>
        <w:tc>
          <w:tcPr>
            <w:tcW w:w="850" w:type="dxa"/>
            <w:shd w:val="clear" w:color="auto" w:fill="DEEAF6" w:themeFill="accent1" w:themeFillTint="33"/>
          </w:tcPr>
          <w:p w:rsidR="008234B0" w:rsidRPr="004B3B86" w:rsidRDefault="008234B0" w:rsidP="008234B0">
            <w:pPr>
              <w:pStyle w:val="Listeafsnit"/>
              <w:ind w:left="0"/>
              <w:jc w:val="center"/>
              <w:rPr>
                <w:rFonts w:ascii="Open Sans Light" w:hAnsi="Open Sans Light" w:cs="Open Sans Light"/>
                <w:lang w:val="en-US"/>
              </w:rPr>
            </w:pPr>
          </w:p>
        </w:tc>
        <w:tc>
          <w:tcPr>
            <w:tcW w:w="1276" w:type="dxa"/>
            <w:tcBorders>
              <w:right w:val="single" w:sz="4" w:space="0" w:color="auto"/>
            </w:tcBorders>
            <w:shd w:val="clear" w:color="auto" w:fill="DEEAF6" w:themeFill="accent1" w:themeFillTint="33"/>
          </w:tcPr>
          <w:p w:rsidR="008234B0" w:rsidRPr="004B3B86" w:rsidRDefault="008234B0" w:rsidP="008234B0">
            <w:pPr>
              <w:pStyle w:val="Listeafsnit"/>
              <w:ind w:left="0"/>
              <w:jc w:val="center"/>
              <w:rPr>
                <w:rFonts w:ascii="Open Sans Light" w:hAnsi="Open Sans Light" w:cs="Open Sans Light"/>
                <w:lang w:val="en-US"/>
              </w:rPr>
            </w:pPr>
            <w:r w:rsidRPr="004B3B86">
              <w:rPr>
                <w:rFonts w:ascii="Open Sans Light" w:hAnsi="Open Sans Light" w:cs="Open Sans Light"/>
                <w:lang w:val="en-US"/>
              </w:rPr>
              <w:t>Next year</w:t>
            </w:r>
            <w:r w:rsidRPr="004B3B86">
              <w:rPr>
                <w:rFonts w:ascii="Open Sans Light" w:hAnsi="Open Sans Light" w:cs="Open Sans Light"/>
                <w:lang w:val="en-US"/>
              </w:rPr>
              <w:br/>
              <w:t>Budget</w:t>
            </w:r>
            <w:r w:rsidR="00FC458E" w:rsidRPr="004B3B86">
              <w:rPr>
                <w:rFonts w:ascii="Open Sans Light" w:hAnsi="Open Sans Light" w:cs="Open Sans Light"/>
                <w:lang w:val="en-US"/>
              </w:rPr>
              <w:t>*</w:t>
            </w:r>
          </w:p>
        </w:tc>
        <w:tc>
          <w:tcPr>
            <w:tcW w:w="851" w:type="dxa"/>
            <w:tcBorders>
              <w:right w:val="single" w:sz="4" w:space="0" w:color="auto"/>
            </w:tcBorders>
            <w:shd w:val="clear" w:color="auto" w:fill="DEEAF6" w:themeFill="accent1" w:themeFillTint="33"/>
          </w:tcPr>
          <w:p w:rsidR="008234B0" w:rsidRPr="004B3B86" w:rsidRDefault="008234B0" w:rsidP="003D3137">
            <w:pPr>
              <w:pStyle w:val="Listeafsnit"/>
              <w:ind w:left="0"/>
              <w:rPr>
                <w:rFonts w:ascii="Open Sans Light" w:hAnsi="Open Sans Light" w:cs="Open Sans Light"/>
                <w:lang w:val="en-US"/>
              </w:rPr>
            </w:pPr>
          </w:p>
        </w:tc>
        <w:tc>
          <w:tcPr>
            <w:tcW w:w="873" w:type="dxa"/>
            <w:tcBorders>
              <w:top w:val="nil"/>
              <w:left w:val="single" w:sz="4" w:space="0" w:color="auto"/>
              <w:bottom w:val="nil"/>
              <w:right w:val="nil"/>
            </w:tcBorders>
          </w:tcPr>
          <w:p w:rsidR="008234B0" w:rsidRPr="004B3B86" w:rsidRDefault="008234B0" w:rsidP="003D3137">
            <w:pPr>
              <w:pStyle w:val="Listeafsnit"/>
              <w:ind w:left="0"/>
              <w:rPr>
                <w:rFonts w:ascii="Open Sans Light" w:hAnsi="Open Sans Light" w:cs="Open Sans Light"/>
                <w:lang w:val="en-US"/>
              </w:rPr>
            </w:pPr>
          </w:p>
        </w:tc>
      </w:tr>
      <w:tr w:rsidR="004B642F" w:rsidRPr="004B3B86" w:rsidTr="00981E20">
        <w:tc>
          <w:tcPr>
            <w:tcW w:w="1984" w:type="dxa"/>
          </w:tcPr>
          <w:p w:rsidR="008234B0" w:rsidRPr="004B3B86" w:rsidRDefault="008234B0" w:rsidP="003D3137">
            <w:pPr>
              <w:pStyle w:val="Listeafsnit"/>
              <w:ind w:left="0"/>
              <w:rPr>
                <w:rFonts w:ascii="Open Sans Light" w:hAnsi="Open Sans Light" w:cs="Open Sans Light"/>
                <w:lang w:val="en-US"/>
              </w:rPr>
            </w:pPr>
            <w:r w:rsidRPr="004B3B86">
              <w:rPr>
                <w:rFonts w:ascii="Open Sans Light" w:hAnsi="Open Sans Light" w:cs="Open Sans Light"/>
                <w:lang w:val="en-US"/>
              </w:rPr>
              <w:t>Donor A</w:t>
            </w:r>
          </w:p>
        </w:tc>
        <w:tc>
          <w:tcPr>
            <w:tcW w:w="1701" w:type="dxa"/>
          </w:tcPr>
          <w:p w:rsidR="008234B0" w:rsidRPr="004B3B86" w:rsidRDefault="008234B0" w:rsidP="003D3137">
            <w:pPr>
              <w:pStyle w:val="Listeafsnit"/>
              <w:ind w:left="0"/>
              <w:rPr>
                <w:rFonts w:ascii="Open Sans Light" w:hAnsi="Open Sans Light" w:cs="Open Sans Light"/>
                <w:lang w:val="en-US"/>
              </w:rPr>
            </w:pPr>
          </w:p>
        </w:tc>
        <w:tc>
          <w:tcPr>
            <w:tcW w:w="851" w:type="dxa"/>
          </w:tcPr>
          <w:p w:rsidR="008234B0" w:rsidRPr="004B3B86" w:rsidRDefault="008234B0" w:rsidP="003D3137">
            <w:pPr>
              <w:pStyle w:val="Listeafsnit"/>
              <w:ind w:left="0"/>
              <w:rPr>
                <w:rFonts w:ascii="Open Sans Light" w:hAnsi="Open Sans Light" w:cs="Open Sans Light"/>
                <w:lang w:val="en-US"/>
              </w:rPr>
            </w:pPr>
            <w:r w:rsidRPr="004B3B86">
              <w:rPr>
                <w:rFonts w:ascii="Open Sans Light" w:hAnsi="Open Sans Light" w:cs="Open Sans Light"/>
                <w:lang w:val="en-US"/>
              </w:rPr>
              <w:t>%</w:t>
            </w:r>
          </w:p>
        </w:tc>
        <w:tc>
          <w:tcPr>
            <w:tcW w:w="1559" w:type="dxa"/>
          </w:tcPr>
          <w:p w:rsidR="008234B0" w:rsidRPr="004B3B86" w:rsidRDefault="008234B0" w:rsidP="003D3137">
            <w:pPr>
              <w:pStyle w:val="Listeafsnit"/>
              <w:ind w:left="0"/>
              <w:rPr>
                <w:rFonts w:ascii="Open Sans Light" w:hAnsi="Open Sans Light" w:cs="Open Sans Light"/>
                <w:lang w:val="en-US"/>
              </w:rPr>
            </w:pPr>
          </w:p>
        </w:tc>
        <w:tc>
          <w:tcPr>
            <w:tcW w:w="850" w:type="dxa"/>
          </w:tcPr>
          <w:p w:rsidR="008234B0" w:rsidRPr="004B3B86" w:rsidRDefault="008234B0" w:rsidP="003D3137">
            <w:pPr>
              <w:pStyle w:val="Listeafsnit"/>
              <w:ind w:left="0"/>
              <w:rPr>
                <w:rFonts w:ascii="Open Sans Light" w:hAnsi="Open Sans Light" w:cs="Open Sans Light"/>
                <w:lang w:val="en-US"/>
              </w:rPr>
            </w:pPr>
            <w:r w:rsidRPr="004B3B86">
              <w:rPr>
                <w:rFonts w:ascii="Open Sans Light" w:hAnsi="Open Sans Light" w:cs="Open Sans Light"/>
                <w:lang w:val="en-US"/>
              </w:rPr>
              <w:t>%</w:t>
            </w:r>
          </w:p>
        </w:tc>
        <w:tc>
          <w:tcPr>
            <w:tcW w:w="1276" w:type="dxa"/>
            <w:tcBorders>
              <w:right w:val="single" w:sz="4" w:space="0" w:color="auto"/>
            </w:tcBorders>
          </w:tcPr>
          <w:p w:rsidR="008234B0" w:rsidRPr="004B3B86" w:rsidRDefault="008234B0" w:rsidP="003D3137">
            <w:pPr>
              <w:pStyle w:val="Listeafsnit"/>
              <w:ind w:left="0"/>
              <w:rPr>
                <w:rFonts w:ascii="Open Sans Light" w:hAnsi="Open Sans Light" w:cs="Open Sans Light"/>
                <w:lang w:val="en-US"/>
              </w:rPr>
            </w:pPr>
          </w:p>
        </w:tc>
        <w:tc>
          <w:tcPr>
            <w:tcW w:w="851" w:type="dxa"/>
            <w:tcBorders>
              <w:right w:val="single" w:sz="4" w:space="0" w:color="auto"/>
            </w:tcBorders>
          </w:tcPr>
          <w:p w:rsidR="008234B0" w:rsidRPr="004B3B86" w:rsidRDefault="008234B0" w:rsidP="003D3137">
            <w:pPr>
              <w:pStyle w:val="Listeafsnit"/>
              <w:ind w:left="0"/>
              <w:rPr>
                <w:rFonts w:ascii="Open Sans Light" w:hAnsi="Open Sans Light" w:cs="Open Sans Light"/>
                <w:lang w:val="en-US"/>
              </w:rPr>
            </w:pPr>
            <w:r w:rsidRPr="004B3B86">
              <w:rPr>
                <w:rFonts w:ascii="Open Sans Light" w:hAnsi="Open Sans Light" w:cs="Open Sans Light"/>
                <w:lang w:val="en-US"/>
              </w:rPr>
              <w:t>%</w:t>
            </w:r>
          </w:p>
        </w:tc>
        <w:tc>
          <w:tcPr>
            <w:tcW w:w="873" w:type="dxa"/>
            <w:tcBorders>
              <w:top w:val="nil"/>
              <w:left w:val="single" w:sz="4" w:space="0" w:color="auto"/>
              <w:bottom w:val="nil"/>
              <w:right w:val="nil"/>
            </w:tcBorders>
          </w:tcPr>
          <w:p w:rsidR="008234B0" w:rsidRPr="004B3B86" w:rsidRDefault="008234B0" w:rsidP="003D3137">
            <w:pPr>
              <w:pStyle w:val="Listeafsnit"/>
              <w:ind w:left="0"/>
              <w:rPr>
                <w:rFonts w:ascii="Open Sans Light" w:hAnsi="Open Sans Light" w:cs="Open Sans Light"/>
                <w:lang w:val="en-US"/>
              </w:rPr>
            </w:pPr>
          </w:p>
        </w:tc>
      </w:tr>
      <w:tr w:rsidR="004B642F" w:rsidRPr="004B3B86" w:rsidTr="00981E20">
        <w:tc>
          <w:tcPr>
            <w:tcW w:w="1984" w:type="dxa"/>
          </w:tcPr>
          <w:p w:rsidR="008234B0" w:rsidRPr="004B3B86" w:rsidRDefault="008234B0" w:rsidP="003D3137">
            <w:pPr>
              <w:pStyle w:val="Listeafsnit"/>
              <w:ind w:left="0"/>
              <w:rPr>
                <w:rFonts w:ascii="Open Sans Light" w:hAnsi="Open Sans Light" w:cs="Open Sans Light"/>
                <w:lang w:val="en-US"/>
              </w:rPr>
            </w:pPr>
            <w:r w:rsidRPr="004B3B86">
              <w:rPr>
                <w:rFonts w:ascii="Open Sans Light" w:hAnsi="Open Sans Light" w:cs="Open Sans Light"/>
                <w:lang w:val="en-US"/>
              </w:rPr>
              <w:t>Donor B</w:t>
            </w:r>
          </w:p>
        </w:tc>
        <w:tc>
          <w:tcPr>
            <w:tcW w:w="1701" w:type="dxa"/>
          </w:tcPr>
          <w:p w:rsidR="008234B0" w:rsidRPr="004B3B86" w:rsidRDefault="008234B0" w:rsidP="003D3137">
            <w:pPr>
              <w:pStyle w:val="Listeafsnit"/>
              <w:ind w:left="0"/>
              <w:rPr>
                <w:rFonts w:ascii="Open Sans Light" w:hAnsi="Open Sans Light" w:cs="Open Sans Light"/>
                <w:lang w:val="en-US"/>
              </w:rPr>
            </w:pPr>
          </w:p>
        </w:tc>
        <w:tc>
          <w:tcPr>
            <w:tcW w:w="851" w:type="dxa"/>
          </w:tcPr>
          <w:p w:rsidR="008234B0" w:rsidRPr="004B3B86" w:rsidRDefault="008234B0" w:rsidP="003D3137">
            <w:pPr>
              <w:pStyle w:val="Listeafsnit"/>
              <w:ind w:left="0"/>
              <w:rPr>
                <w:rFonts w:ascii="Open Sans Light" w:hAnsi="Open Sans Light" w:cs="Open Sans Light"/>
                <w:lang w:val="en-US"/>
              </w:rPr>
            </w:pPr>
            <w:r w:rsidRPr="004B3B86">
              <w:rPr>
                <w:rFonts w:ascii="Open Sans Light" w:hAnsi="Open Sans Light" w:cs="Open Sans Light"/>
                <w:lang w:val="en-US"/>
              </w:rPr>
              <w:t>%</w:t>
            </w:r>
          </w:p>
        </w:tc>
        <w:tc>
          <w:tcPr>
            <w:tcW w:w="1559" w:type="dxa"/>
          </w:tcPr>
          <w:p w:rsidR="008234B0" w:rsidRPr="004B3B86" w:rsidRDefault="008234B0" w:rsidP="003D3137">
            <w:pPr>
              <w:pStyle w:val="Listeafsnit"/>
              <w:ind w:left="0"/>
              <w:rPr>
                <w:rFonts w:ascii="Open Sans Light" w:hAnsi="Open Sans Light" w:cs="Open Sans Light"/>
                <w:lang w:val="en-US"/>
              </w:rPr>
            </w:pPr>
          </w:p>
        </w:tc>
        <w:tc>
          <w:tcPr>
            <w:tcW w:w="850" w:type="dxa"/>
          </w:tcPr>
          <w:p w:rsidR="008234B0" w:rsidRPr="004B3B86" w:rsidRDefault="008234B0" w:rsidP="003D3137">
            <w:pPr>
              <w:pStyle w:val="Listeafsnit"/>
              <w:ind w:left="0"/>
              <w:rPr>
                <w:rFonts w:ascii="Open Sans Light" w:hAnsi="Open Sans Light" w:cs="Open Sans Light"/>
                <w:lang w:val="en-US"/>
              </w:rPr>
            </w:pPr>
            <w:r w:rsidRPr="004B3B86">
              <w:rPr>
                <w:rFonts w:ascii="Open Sans Light" w:hAnsi="Open Sans Light" w:cs="Open Sans Light"/>
                <w:lang w:val="en-US"/>
              </w:rPr>
              <w:t>%</w:t>
            </w:r>
          </w:p>
        </w:tc>
        <w:tc>
          <w:tcPr>
            <w:tcW w:w="1276" w:type="dxa"/>
            <w:tcBorders>
              <w:right w:val="single" w:sz="4" w:space="0" w:color="auto"/>
            </w:tcBorders>
          </w:tcPr>
          <w:p w:rsidR="008234B0" w:rsidRPr="004B3B86" w:rsidRDefault="008234B0" w:rsidP="003D3137">
            <w:pPr>
              <w:pStyle w:val="Listeafsnit"/>
              <w:ind w:left="0"/>
              <w:rPr>
                <w:rFonts w:ascii="Open Sans Light" w:hAnsi="Open Sans Light" w:cs="Open Sans Light"/>
                <w:lang w:val="en-US"/>
              </w:rPr>
            </w:pPr>
          </w:p>
        </w:tc>
        <w:tc>
          <w:tcPr>
            <w:tcW w:w="851" w:type="dxa"/>
            <w:tcBorders>
              <w:right w:val="single" w:sz="4" w:space="0" w:color="auto"/>
            </w:tcBorders>
          </w:tcPr>
          <w:p w:rsidR="008234B0" w:rsidRPr="004B3B86" w:rsidRDefault="008234B0" w:rsidP="003D3137">
            <w:pPr>
              <w:pStyle w:val="Listeafsnit"/>
              <w:ind w:left="0"/>
              <w:rPr>
                <w:rFonts w:ascii="Open Sans Light" w:hAnsi="Open Sans Light" w:cs="Open Sans Light"/>
                <w:lang w:val="en-US"/>
              </w:rPr>
            </w:pPr>
            <w:r w:rsidRPr="004B3B86">
              <w:rPr>
                <w:rFonts w:ascii="Open Sans Light" w:hAnsi="Open Sans Light" w:cs="Open Sans Light"/>
                <w:lang w:val="en-US"/>
              </w:rPr>
              <w:t>%</w:t>
            </w:r>
          </w:p>
        </w:tc>
        <w:tc>
          <w:tcPr>
            <w:tcW w:w="873" w:type="dxa"/>
            <w:tcBorders>
              <w:top w:val="nil"/>
              <w:left w:val="single" w:sz="4" w:space="0" w:color="auto"/>
              <w:bottom w:val="nil"/>
              <w:right w:val="nil"/>
            </w:tcBorders>
          </w:tcPr>
          <w:p w:rsidR="008234B0" w:rsidRPr="004B3B86" w:rsidRDefault="008234B0" w:rsidP="003D3137">
            <w:pPr>
              <w:pStyle w:val="Listeafsnit"/>
              <w:ind w:left="0"/>
              <w:rPr>
                <w:rFonts w:ascii="Open Sans Light" w:hAnsi="Open Sans Light" w:cs="Open Sans Light"/>
                <w:lang w:val="en-US"/>
              </w:rPr>
            </w:pPr>
          </w:p>
        </w:tc>
      </w:tr>
      <w:tr w:rsidR="004B642F" w:rsidRPr="004B3B86" w:rsidTr="00981E20">
        <w:tc>
          <w:tcPr>
            <w:tcW w:w="1984" w:type="dxa"/>
          </w:tcPr>
          <w:p w:rsidR="008234B0" w:rsidRPr="004B3B86" w:rsidRDefault="008234B0" w:rsidP="003D3137">
            <w:pPr>
              <w:pStyle w:val="Listeafsnit"/>
              <w:ind w:left="0"/>
              <w:rPr>
                <w:rFonts w:ascii="Open Sans Light" w:hAnsi="Open Sans Light" w:cs="Open Sans Light"/>
                <w:lang w:val="en-US"/>
              </w:rPr>
            </w:pPr>
            <w:r w:rsidRPr="004B3B86">
              <w:rPr>
                <w:rFonts w:ascii="Open Sans Light" w:hAnsi="Open Sans Light" w:cs="Open Sans Light"/>
                <w:lang w:val="en-US"/>
              </w:rPr>
              <w:t>Donor C</w:t>
            </w:r>
          </w:p>
        </w:tc>
        <w:tc>
          <w:tcPr>
            <w:tcW w:w="1701" w:type="dxa"/>
          </w:tcPr>
          <w:p w:rsidR="008234B0" w:rsidRPr="004B3B86" w:rsidRDefault="008234B0" w:rsidP="003D3137">
            <w:pPr>
              <w:pStyle w:val="Listeafsnit"/>
              <w:ind w:left="0"/>
              <w:rPr>
                <w:rFonts w:ascii="Open Sans Light" w:hAnsi="Open Sans Light" w:cs="Open Sans Light"/>
                <w:lang w:val="en-US"/>
              </w:rPr>
            </w:pPr>
          </w:p>
        </w:tc>
        <w:tc>
          <w:tcPr>
            <w:tcW w:w="851" w:type="dxa"/>
          </w:tcPr>
          <w:p w:rsidR="008234B0" w:rsidRPr="004B3B86" w:rsidRDefault="008234B0" w:rsidP="003D3137">
            <w:pPr>
              <w:pStyle w:val="Listeafsnit"/>
              <w:ind w:left="0"/>
              <w:rPr>
                <w:rFonts w:ascii="Open Sans Light" w:hAnsi="Open Sans Light" w:cs="Open Sans Light"/>
                <w:lang w:val="en-US"/>
              </w:rPr>
            </w:pPr>
            <w:r w:rsidRPr="004B3B86">
              <w:rPr>
                <w:rFonts w:ascii="Open Sans Light" w:hAnsi="Open Sans Light" w:cs="Open Sans Light"/>
                <w:lang w:val="en-US"/>
              </w:rPr>
              <w:t>%</w:t>
            </w:r>
          </w:p>
        </w:tc>
        <w:tc>
          <w:tcPr>
            <w:tcW w:w="1559" w:type="dxa"/>
          </w:tcPr>
          <w:p w:rsidR="008234B0" w:rsidRPr="004B3B86" w:rsidRDefault="008234B0" w:rsidP="003D3137">
            <w:pPr>
              <w:pStyle w:val="Listeafsnit"/>
              <w:ind w:left="0"/>
              <w:rPr>
                <w:rFonts w:ascii="Open Sans Light" w:hAnsi="Open Sans Light" w:cs="Open Sans Light"/>
                <w:lang w:val="en-US"/>
              </w:rPr>
            </w:pPr>
          </w:p>
        </w:tc>
        <w:tc>
          <w:tcPr>
            <w:tcW w:w="850" w:type="dxa"/>
          </w:tcPr>
          <w:p w:rsidR="008234B0" w:rsidRPr="004B3B86" w:rsidRDefault="008234B0" w:rsidP="003D3137">
            <w:pPr>
              <w:pStyle w:val="Listeafsnit"/>
              <w:ind w:left="0"/>
              <w:rPr>
                <w:rFonts w:ascii="Open Sans Light" w:hAnsi="Open Sans Light" w:cs="Open Sans Light"/>
                <w:lang w:val="en-US"/>
              </w:rPr>
            </w:pPr>
            <w:r w:rsidRPr="004B3B86">
              <w:rPr>
                <w:rFonts w:ascii="Open Sans Light" w:hAnsi="Open Sans Light" w:cs="Open Sans Light"/>
                <w:lang w:val="en-US"/>
              </w:rPr>
              <w:t>%</w:t>
            </w:r>
          </w:p>
        </w:tc>
        <w:tc>
          <w:tcPr>
            <w:tcW w:w="1276" w:type="dxa"/>
            <w:tcBorders>
              <w:right w:val="single" w:sz="4" w:space="0" w:color="auto"/>
            </w:tcBorders>
          </w:tcPr>
          <w:p w:rsidR="008234B0" w:rsidRPr="004B3B86" w:rsidRDefault="008234B0" w:rsidP="003D3137">
            <w:pPr>
              <w:pStyle w:val="Listeafsnit"/>
              <w:ind w:left="0"/>
              <w:rPr>
                <w:rFonts w:ascii="Open Sans Light" w:hAnsi="Open Sans Light" w:cs="Open Sans Light"/>
                <w:lang w:val="en-US"/>
              </w:rPr>
            </w:pPr>
          </w:p>
        </w:tc>
        <w:tc>
          <w:tcPr>
            <w:tcW w:w="851" w:type="dxa"/>
            <w:tcBorders>
              <w:right w:val="single" w:sz="4" w:space="0" w:color="auto"/>
            </w:tcBorders>
          </w:tcPr>
          <w:p w:rsidR="008234B0" w:rsidRPr="004B3B86" w:rsidRDefault="008234B0" w:rsidP="003D3137">
            <w:pPr>
              <w:pStyle w:val="Listeafsnit"/>
              <w:ind w:left="0"/>
              <w:rPr>
                <w:rFonts w:ascii="Open Sans Light" w:hAnsi="Open Sans Light" w:cs="Open Sans Light"/>
                <w:lang w:val="en-US"/>
              </w:rPr>
            </w:pPr>
            <w:r w:rsidRPr="004B3B86">
              <w:rPr>
                <w:rFonts w:ascii="Open Sans Light" w:hAnsi="Open Sans Light" w:cs="Open Sans Light"/>
                <w:lang w:val="en-US"/>
              </w:rPr>
              <w:t>%</w:t>
            </w:r>
          </w:p>
        </w:tc>
        <w:tc>
          <w:tcPr>
            <w:tcW w:w="873" w:type="dxa"/>
            <w:tcBorders>
              <w:top w:val="nil"/>
              <w:left w:val="single" w:sz="4" w:space="0" w:color="auto"/>
              <w:bottom w:val="nil"/>
              <w:right w:val="nil"/>
            </w:tcBorders>
          </w:tcPr>
          <w:p w:rsidR="008234B0" w:rsidRPr="004B3B86" w:rsidRDefault="008234B0" w:rsidP="003D3137">
            <w:pPr>
              <w:pStyle w:val="Listeafsnit"/>
              <w:ind w:left="0"/>
              <w:rPr>
                <w:rFonts w:ascii="Open Sans Light" w:hAnsi="Open Sans Light" w:cs="Open Sans Light"/>
                <w:lang w:val="en-US"/>
              </w:rPr>
            </w:pPr>
          </w:p>
        </w:tc>
      </w:tr>
      <w:tr w:rsidR="004B642F" w:rsidRPr="004B3B86" w:rsidTr="00981E20">
        <w:tc>
          <w:tcPr>
            <w:tcW w:w="1984" w:type="dxa"/>
          </w:tcPr>
          <w:p w:rsidR="008234B0" w:rsidRPr="004B3B86" w:rsidRDefault="008234B0" w:rsidP="003D3137">
            <w:pPr>
              <w:pStyle w:val="Listeafsnit"/>
              <w:ind w:left="0"/>
              <w:rPr>
                <w:rFonts w:ascii="Open Sans Light" w:hAnsi="Open Sans Light" w:cs="Open Sans Light"/>
                <w:lang w:val="en-US"/>
              </w:rPr>
            </w:pPr>
            <w:r w:rsidRPr="004B3B86">
              <w:rPr>
                <w:rFonts w:ascii="Open Sans Light" w:hAnsi="Open Sans Light" w:cs="Open Sans Light"/>
                <w:lang w:val="en-US"/>
              </w:rPr>
              <w:t>Etc.</w:t>
            </w:r>
          </w:p>
        </w:tc>
        <w:tc>
          <w:tcPr>
            <w:tcW w:w="1701" w:type="dxa"/>
          </w:tcPr>
          <w:p w:rsidR="008234B0" w:rsidRPr="004B3B86" w:rsidRDefault="008234B0" w:rsidP="003D3137">
            <w:pPr>
              <w:pStyle w:val="Listeafsnit"/>
              <w:ind w:left="0"/>
              <w:rPr>
                <w:rFonts w:ascii="Open Sans Light" w:hAnsi="Open Sans Light" w:cs="Open Sans Light"/>
                <w:lang w:val="en-US"/>
              </w:rPr>
            </w:pPr>
          </w:p>
        </w:tc>
        <w:tc>
          <w:tcPr>
            <w:tcW w:w="851" w:type="dxa"/>
          </w:tcPr>
          <w:p w:rsidR="008234B0" w:rsidRPr="004B3B86" w:rsidRDefault="008234B0" w:rsidP="003D3137">
            <w:pPr>
              <w:pStyle w:val="Listeafsnit"/>
              <w:ind w:left="0"/>
              <w:rPr>
                <w:rFonts w:ascii="Open Sans Light" w:hAnsi="Open Sans Light" w:cs="Open Sans Light"/>
                <w:lang w:val="en-US"/>
              </w:rPr>
            </w:pPr>
          </w:p>
        </w:tc>
        <w:tc>
          <w:tcPr>
            <w:tcW w:w="1559" w:type="dxa"/>
          </w:tcPr>
          <w:p w:rsidR="008234B0" w:rsidRPr="004B3B86" w:rsidRDefault="008234B0" w:rsidP="003D3137">
            <w:pPr>
              <w:pStyle w:val="Listeafsnit"/>
              <w:ind w:left="0"/>
              <w:rPr>
                <w:rFonts w:ascii="Open Sans Light" w:hAnsi="Open Sans Light" w:cs="Open Sans Light"/>
                <w:lang w:val="en-US"/>
              </w:rPr>
            </w:pPr>
          </w:p>
        </w:tc>
        <w:tc>
          <w:tcPr>
            <w:tcW w:w="850" w:type="dxa"/>
          </w:tcPr>
          <w:p w:rsidR="008234B0" w:rsidRPr="004B3B86" w:rsidRDefault="008234B0" w:rsidP="003D3137">
            <w:pPr>
              <w:pStyle w:val="Listeafsnit"/>
              <w:ind w:left="0"/>
              <w:rPr>
                <w:rFonts w:ascii="Open Sans Light" w:hAnsi="Open Sans Light" w:cs="Open Sans Light"/>
                <w:lang w:val="en-US"/>
              </w:rPr>
            </w:pPr>
          </w:p>
        </w:tc>
        <w:tc>
          <w:tcPr>
            <w:tcW w:w="1276" w:type="dxa"/>
            <w:tcBorders>
              <w:right w:val="single" w:sz="4" w:space="0" w:color="auto"/>
            </w:tcBorders>
          </w:tcPr>
          <w:p w:rsidR="008234B0" w:rsidRPr="004B3B86" w:rsidRDefault="008234B0" w:rsidP="003D3137">
            <w:pPr>
              <w:pStyle w:val="Listeafsnit"/>
              <w:ind w:left="0"/>
              <w:rPr>
                <w:rFonts w:ascii="Open Sans Light" w:hAnsi="Open Sans Light" w:cs="Open Sans Light"/>
                <w:lang w:val="en-US"/>
              </w:rPr>
            </w:pPr>
          </w:p>
        </w:tc>
        <w:tc>
          <w:tcPr>
            <w:tcW w:w="851" w:type="dxa"/>
            <w:tcBorders>
              <w:right w:val="single" w:sz="4" w:space="0" w:color="auto"/>
            </w:tcBorders>
          </w:tcPr>
          <w:p w:rsidR="008234B0" w:rsidRPr="004B3B86" w:rsidRDefault="008234B0" w:rsidP="003D3137">
            <w:pPr>
              <w:pStyle w:val="Listeafsnit"/>
              <w:ind w:left="0"/>
              <w:rPr>
                <w:rFonts w:ascii="Open Sans Light" w:hAnsi="Open Sans Light" w:cs="Open Sans Light"/>
                <w:lang w:val="en-US"/>
              </w:rPr>
            </w:pPr>
          </w:p>
        </w:tc>
        <w:tc>
          <w:tcPr>
            <w:tcW w:w="873" w:type="dxa"/>
            <w:tcBorders>
              <w:top w:val="nil"/>
              <w:left w:val="single" w:sz="4" w:space="0" w:color="auto"/>
              <w:bottom w:val="nil"/>
              <w:right w:val="nil"/>
            </w:tcBorders>
          </w:tcPr>
          <w:p w:rsidR="008234B0" w:rsidRPr="004B3B86" w:rsidRDefault="008234B0" w:rsidP="003D3137">
            <w:pPr>
              <w:pStyle w:val="Listeafsnit"/>
              <w:ind w:left="0"/>
              <w:rPr>
                <w:rFonts w:ascii="Open Sans Light" w:hAnsi="Open Sans Light" w:cs="Open Sans Light"/>
                <w:lang w:val="en-US"/>
              </w:rPr>
            </w:pPr>
          </w:p>
        </w:tc>
      </w:tr>
      <w:tr w:rsidR="004B642F" w:rsidRPr="004B3B86" w:rsidTr="00981E20">
        <w:tc>
          <w:tcPr>
            <w:tcW w:w="1984" w:type="dxa"/>
          </w:tcPr>
          <w:p w:rsidR="008234B0" w:rsidRPr="004B3B86" w:rsidRDefault="008234B0" w:rsidP="003D3137">
            <w:pPr>
              <w:pStyle w:val="Listeafsnit"/>
              <w:ind w:left="0"/>
              <w:jc w:val="right"/>
              <w:rPr>
                <w:rFonts w:ascii="Open Sans Light" w:hAnsi="Open Sans Light" w:cs="Open Sans Light"/>
                <w:lang w:val="en-US"/>
              </w:rPr>
            </w:pPr>
            <w:r w:rsidRPr="004B3B86">
              <w:rPr>
                <w:rFonts w:ascii="Open Sans Light" w:hAnsi="Open Sans Light" w:cs="Open Sans Light"/>
                <w:lang w:val="en-US"/>
              </w:rPr>
              <w:t>Total</w:t>
            </w:r>
          </w:p>
        </w:tc>
        <w:tc>
          <w:tcPr>
            <w:tcW w:w="1701" w:type="dxa"/>
          </w:tcPr>
          <w:p w:rsidR="008234B0" w:rsidRPr="004B3B86" w:rsidRDefault="008234B0" w:rsidP="003D3137">
            <w:pPr>
              <w:pStyle w:val="Listeafsnit"/>
              <w:ind w:left="0"/>
              <w:rPr>
                <w:rFonts w:ascii="Open Sans Light" w:hAnsi="Open Sans Light" w:cs="Open Sans Light"/>
                <w:lang w:val="en-US"/>
              </w:rPr>
            </w:pPr>
          </w:p>
        </w:tc>
        <w:tc>
          <w:tcPr>
            <w:tcW w:w="851" w:type="dxa"/>
          </w:tcPr>
          <w:p w:rsidR="008234B0" w:rsidRPr="004B3B86" w:rsidRDefault="008234B0" w:rsidP="003D3137">
            <w:pPr>
              <w:pStyle w:val="Listeafsnit"/>
              <w:ind w:left="0"/>
              <w:rPr>
                <w:rFonts w:ascii="Open Sans Light" w:hAnsi="Open Sans Light" w:cs="Open Sans Light"/>
                <w:lang w:val="en-US"/>
              </w:rPr>
            </w:pPr>
            <w:r w:rsidRPr="004B3B86">
              <w:rPr>
                <w:rFonts w:ascii="Open Sans Light" w:hAnsi="Open Sans Light" w:cs="Open Sans Light"/>
                <w:lang w:val="en-US"/>
              </w:rPr>
              <w:t>100%</w:t>
            </w:r>
          </w:p>
        </w:tc>
        <w:tc>
          <w:tcPr>
            <w:tcW w:w="1559" w:type="dxa"/>
          </w:tcPr>
          <w:p w:rsidR="008234B0" w:rsidRPr="004B3B86" w:rsidRDefault="008234B0" w:rsidP="003D3137">
            <w:pPr>
              <w:pStyle w:val="Listeafsnit"/>
              <w:ind w:left="0"/>
              <w:rPr>
                <w:rFonts w:ascii="Open Sans Light" w:hAnsi="Open Sans Light" w:cs="Open Sans Light"/>
                <w:lang w:val="en-US"/>
              </w:rPr>
            </w:pPr>
          </w:p>
        </w:tc>
        <w:tc>
          <w:tcPr>
            <w:tcW w:w="850" w:type="dxa"/>
          </w:tcPr>
          <w:p w:rsidR="008234B0" w:rsidRPr="004B3B86" w:rsidRDefault="008234B0" w:rsidP="003D3137">
            <w:pPr>
              <w:pStyle w:val="Listeafsnit"/>
              <w:ind w:left="0"/>
              <w:rPr>
                <w:rFonts w:ascii="Open Sans Light" w:hAnsi="Open Sans Light" w:cs="Open Sans Light"/>
                <w:lang w:val="en-US"/>
              </w:rPr>
            </w:pPr>
            <w:r w:rsidRPr="004B3B86">
              <w:rPr>
                <w:rFonts w:ascii="Open Sans Light" w:hAnsi="Open Sans Light" w:cs="Open Sans Light"/>
                <w:lang w:val="en-US"/>
              </w:rPr>
              <w:t>100%</w:t>
            </w:r>
          </w:p>
        </w:tc>
        <w:tc>
          <w:tcPr>
            <w:tcW w:w="1276" w:type="dxa"/>
            <w:tcBorders>
              <w:right w:val="single" w:sz="4" w:space="0" w:color="auto"/>
            </w:tcBorders>
          </w:tcPr>
          <w:p w:rsidR="008234B0" w:rsidRPr="004B3B86" w:rsidRDefault="008234B0" w:rsidP="003D3137">
            <w:pPr>
              <w:pStyle w:val="Listeafsnit"/>
              <w:ind w:left="0"/>
              <w:rPr>
                <w:rFonts w:ascii="Open Sans Light" w:hAnsi="Open Sans Light" w:cs="Open Sans Light"/>
                <w:lang w:val="en-US"/>
              </w:rPr>
            </w:pPr>
          </w:p>
        </w:tc>
        <w:tc>
          <w:tcPr>
            <w:tcW w:w="851" w:type="dxa"/>
            <w:tcBorders>
              <w:right w:val="single" w:sz="4" w:space="0" w:color="auto"/>
            </w:tcBorders>
          </w:tcPr>
          <w:p w:rsidR="008234B0" w:rsidRPr="004B3B86" w:rsidRDefault="008234B0" w:rsidP="003D3137">
            <w:pPr>
              <w:pStyle w:val="Listeafsnit"/>
              <w:ind w:left="0"/>
              <w:rPr>
                <w:rFonts w:ascii="Open Sans Light" w:hAnsi="Open Sans Light" w:cs="Open Sans Light"/>
                <w:lang w:val="en-US"/>
              </w:rPr>
            </w:pPr>
            <w:r w:rsidRPr="004B3B86">
              <w:rPr>
                <w:rFonts w:ascii="Open Sans Light" w:hAnsi="Open Sans Light" w:cs="Open Sans Light"/>
                <w:lang w:val="en-US"/>
              </w:rPr>
              <w:t>100%</w:t>
            </w:r>
          </w:p>
        </w:tc>
        <w:tc>
          <w:tcPr>
            <w:tcW w:w="873" w:type="dxa"/>
            <w:tcBorders>
              <w:top w:val="nil"/>
              <w:left w:val="single" w:sz="4" w:space="0" w:color="auto"/>
              <w:bottom w:val="nil"/>
              <w:right w:val="nil"/>
            </w:tcBorders>
          </w:tcPr>
          <w:p w:rsidR="008234B0" w:rsidRPr="004B3B86" w:rsidRDefault="008234B0" w:rsidP="003D3137">
            <w:pPr>
              <w:pStyle w:val="Listeafsnit"/>
              <w:ind w:left="0"/>
              <w:rPr>
                <w:rFonts w:ascii="Open Sans Light" w:hAnsi="Open Sans Light" w:cs="Open Sans Light"/>
                <w:lang w:val="en-US"/>
              </w:rPr>
            </w:pPr>
          </w:p>
        </w:tc>
      </w:tr>
    </w:tbl>
    <w:p w:rsidR="00CF0821" w:rsidRPr="004B642F" w:rsidRDefault="00CF0821" w:rsidP="00CF0821">
      <w:pPr>
        <w:pStyle w:val="Listeafsnit"/>
        <w:rPr>
          <w:rFonts w:ascii="Open Sans Light" w:hAnsi="Open Sans Light" w:cs="Open Sans Light"/>
          <w:sz w:val="18"/>
          <w:szCs w:val="18"/>
          <w:lang w:val="en-US"/>
        </w:rPr>
      </w:pPr>
      <w:r w:rsidRPr="004B642F">
        <w:rPr>
          <w:rFonts w:ascii="Open Sans Light" w:hAnsi="Open Sans Light" w:cs="Open Sans Light"/>
          <w:sz w:val="18"/>
          <w:szCs w:val="18"/>
          <w:lang w:val="en-US"/>
        </w:rPr>
        <w:t>* Of c</w:t>
      </w:r>
      <w:r w:rsidR="00412FD2">
        <w:rPr>
          <w:rFonts w:ascii="Open Sans Light" w:hAnsi="Open Sans Light" w:cs="Open Sans Light"/>
          <w:sz w:val="18"/>
          <w:szCs w:val="18"/>
          <w:lang w:val="en-US"/>
        </w:rPr>
        <w:t>a</w:t>
      </w:r>
      <w:r w:rsidRPr="004B642F">
        <w:rPr>
          <w:rFonts w:ascii="Open Sans Light" w:hAnsi="Open Sans Light" w:cs="Open Sans Light"/>
          <w:sz w:val="18"/>
          <w:szCs w:val="18"/>
          <w:lang w:val="en-US"/>
        </w:rPr>
        <w:t>use, Next Year’s Budget will be an expectation no</w:t>
      </w:r>
      <w:r w:rsidR="00694988" w:rsidRPr="004B642F">
        <w:rPr>
          <w:rFonts w:ascii="Open Sans Light" w:hAnsi="Open Sans Light" w:cs="Open Sans Light"/>
          <w:sz w:val="18"/>
          <w:szCs w:val="18"/>
          <w:lang w:val="en-US"/>
        </w:rPr>
        <w:t>n-</w:t>
      </w:r>
      <w:r w:rsidRPr="004B642F">
        <w:rPr>
          <w:rFonts w:ascii="Open Sans Light" w:hAnsi="Open Sans Light" w:cs="Open Sans Light"/>
          <w:sz w:val="18"/>
          <w:szCs w:val="18"/>
          <w:lang w:val="en-US"/>
        </w:rPr>
        <w:t>documentable.</w:t>
      </w:r>
    </w:p>
    <w:p w:rsidR="00981E20" w:rsidRDefault="00450ECB" w:rsidP="00E55839">
      <w:pPr>
        <w:pStyle w:val="Listeafsnit"/>
        <w:rPr>
          <w:rFonts w:ascii="Open Sans Light" w:hAnsi="Open Sans Light" w:cs="Open Sans Light"/>
          <w:sz w:val="18"/>
          <w:szCs w:val="18"/>
          <w:lang w:val="en-US"/>
        </w:rPr>
      </w:pPr>
      <w:r w:rsidRPr="004B642F">
        <w:rPr>
          <w:rFonts w:ascii="Open Sans Light" w:hAnsi="Open Sans Light" w:cs="Open Sans Light"/>
          <w:sz w:val="18"/>
          <w:szCs w:val="18"/>
          <w:lang w:val="en-US"/>
        </w:rPr>
        <w:t>This table is only to give an impression of activities in terms of financial management, not subject to any audit</w:t>
      </w:r>
      <w:r w:rsidR="00BF37C1" w:rsidRPr="004B642F">
        <w:rPr>
          <w:rFonts w:ascii="Open Sans Light" w:hAnsi="Open Sans Light" w:cs="Open Sans Light"/>
          <w:sz w:val="18"/>
          <w:szCs w:val="18"/>
          <w:lang w:val="en-US"/>
        </w:rPr>
        <w:t>.</w:t>
      </w:r>
      <w:r w:rsidRPr="004B642F">
        <w:rPr>
          <w:rFonts w:ascii="Open Sans Light" w:hAnsi="Open Sans Light" w:cs="Open Sans Light"/>
          <w:sz w:val="18"/>
          <w:szCs w:val="18"/>
          <w:lang w:val="en-US"/>
        </w:rPr>
        <w:br/>
      </w:r>
    </w:p>
    <w:p w:rsidR="00981E20" w:rsidRDefault="00981E20" w:rsidP="00E55839">
      <w:pPr>
        <w:pStyle w:val="Listeafsnit"/>
        <w:rPr>
          <w:rFonts w:ascii="Open Sans Light" w:hAnsi="Open Sans Light" w:cs="Open Sans Light"/>
          <w:sz w:val="18"/>
          <w:szCs w:val="18"/>
          <w:lang w:val="en-US"/>
        </w:rPr>
      </w:pPr>
    </w:p>
    <w:p w:rsidR="00981E20" w:rsidRDefault="00981E20" w:rsidP="00E55839">
      <w:pPr>
        <w:pStyle w:val="Listeafsnit"/>
        <w:rPr>
          <w:rFonts w:ascii="Open Sans Light" w:hAnsi="Open Sans Light" w:cs="Open Sans Light"/>
          <w:sz w:val="18"/>
          <w:szCs w:val="18"/>
          <w:lang w:val="en-US"/>
        </w:rPr>
      </w:pPr>
    </w:p>
    <w:p w:rsidR="004B642F" w:rsidRDefault="001147D1" w:rsidP="004B642F">
      <w:pPr>
        <w:pStyle w:val="Listeafsnit"/>
        <w:numPr>
          <w:ilvl w:val="0"/>
          <w:numId w:val="8"/>
        </w:numPr>
        <w:rPr>
          <w:rFonts w:ascii="Open Sans Light" w:hAnsi="Open Sans Light" w:cs="Open Sans Light"/>
          <w:b/>
          <w:lang w:val="en-US"/>
        </w:rPr>
      </w:pPr>
      <w:r w:rsidRPr="004B642F">
        <w:rPr>
          <w:rFonts w:ascii="Open Sans Light" w:hAnsi="Open Sans Light" w:cs="Open Sans Light"/>
          <w:b/>
          <w:lang w:val="en-US"/>
        </w:rPr>
        <w:lastRenderedPageBreak/>
        <w:t>Crosscutting organizational issues</w:t>
      </w:r>
      <w:r w:rsidR="00F42EC2" w:rsidRPr="004B642F">
        <w:rPr>
          <w:rFonts w:ascii="Open Sans Light" w:hAnsi="Open Sans Light" w:cs="Open Sans Light"/>
          <w:b/>
          <w:lang w:val="en-US"/>
        </w:rPr>
        <w:t xml:space="preserve"> / Financial Management</w:t>
      </w:r>
    </w:p>
    <w:p w:rsidR="00981E20" w:rsidRPr="00981E20" w:rsidRDefault="00981E20" w:rsidP="00981E20">
      <w:pPr>
        <w:pStyle w:val="Listeafsnit"/>
        <w:ind w:left="360"/>
        <w:rPr>
          <w:rFonts w:ascii="Open Sans Light" w:hAnsi="Open Sans Light" w:cs="Open Sans Light"/>
          <w:b/>
          <w:sz w:val="10"/>
          <w:szCs w:val="10"/>
          <w:lang w:val="en-US"/>
        </w:rPr>
      </w:pPr>
    </w:p>
    <w:p w:rsidR="004B642F" w:rsidRDefault="00F577EC" w:rsidP="004B642F">
      <w:pPr>
        <w:pStyle w:val="Listeafsnit"/>
        <w:numPr>
          <w:ilvl w:val="1"/>
          <w:numId w:val="8"/>
        </w:numPr>
        <w:rPr>
          <w:rFonts w:ascii="Open Sans Light" w:hAnsi="Open Sans Light" w:cs="Open Sans Light"/>
          <w:lang w:val="en-US"/>
        </w:rPr>
      </w:pPr>
      <w:r w:rsidRPr="004B642F">
        <w:rPr>
          <w:rFonts w:ascii="Open Sans Light" w:hAnsi="Open Sans Light" w:cs="Open Sans Light"/>
          <w:lang w:val="en-US"/>
        </w:rPr>
        <w:t>Copy of relevant administrative handbooks (financial manual</w:t>
      </w:r>
      <w:r w:rsidR="006C6C09" w:rsidRPr="004B642F">
        <w:rPr>
          <w:rFonts w:ascii="Open Sans Light" w:hAnsi="Open Sans Light" w:cs="Open Sans Light"/>
          <w:lang w:val="en-US"/>
        </w:rPr>
        <w:t xml:space="preserve"> </w:t>
      </w:r>
      <w:r w:rsidRPr="004B642F">
        <w:rPr>
          <w:rFonts w:ascii="Open Sans Light" w:hAnsi="Open Sans Light" w:cs="Open Sans Light"/>
          <w:lang w:val="en-US"/>
        </w:rPr>
        <w:t>/</w:t>
      </w:r>
      <w:r w:rsidR="006C6C09" w:rsidRPr="004B642F">
        <w:rPr>
          <w:rFonts w:ascii="Open Sans Light" w:hAnsi="Open Sans Light" w:cs="Open Sans Light"/>
          <w:lang w:val="en-US"/>
        </w:rPr>
        <w:t xml:space="preserve"> procurement</w:t>
      </w:r>
      <w:r w:rsidRPr="004B642F">
        <w:rPr>
          <w:rFonts w:ascii="Open Sans Light" w:hAnsi="Open Sans Light" w:cs="Open Sans Light"/>
          <w:lang w:val="en-US"/>
        </w:rPr>
        <w:t xml:space="preserve"> guidelines</w:t>
      </w:r>
      <w:r w:rsidR="006C6C09" w:rsidRPr="004B642F">
        <w:rPr>
          <w:rFonts w:ascii="Open Sans Light" w:hAnsi="Open Sans Light" w:cs="Open Sans Light"/>
          <w:lang w:val="en-US"/>
        </w:rPr>
        <w:t xml:space="preserve"> </w:t>
      </w:r>
      <w:r w:rsidRPr="004B642F">
        <w:rPr>
          <w:rFonts w:ascii="Open Sans Light" w:hAnsi="Open Sans Light" w:cs="Open Sans Light"/>
          <w:lang w:val="en-US"/>
        </w:rPr>
        <w:t>/</w:t>
      </w:r>
      <w:r w:rsidR="006C6C09" w:rsidRPr="004B642F">
        <w:rPr>
          <w:rFonts w:ascii="Open Sans Light" w:hAnsi="Open Sans Light" w:cs="Open Sans Light"/>
          <w:lang w:val="en-US"/>
        </w:rPr>
        <w:t xml:space="preserve"> </w:t>
      </w:r>
      <w:r w:rsidRPr="004B642F">
        <w:rPr>
          <w:rFonts w:ascii="Open Sans Light" w:hAnsi="Open Sans Light" w:cs="Open Sans Light"/>
          <w:lang w:val="en-US"/>
        </w:rPr>
        <w:t>personnel handbook/etc.)</w:t>
      </w:r>
      <w:r w:rsidR="00926123" w:rsidRPr="004B642F">
        <w:rPr>
          <w:rFonts w:ascii="Open Sans Light" w:hAnsi="Open Sans Light" w:cs="Open Sans Light"/>
          <w:lang w:val="en-US"/>
        </w:rPr>
        <w:t>.</w:t>
      </w:r>
      <w:r w:rsidR="00F42EC2" w:rsidRPr="004B642F">
        <w:rPr>
          <w:rFonts w:ascii="Open Sans Light" w:hAnsi="Open Sans Light" w:cs="Open Sans Light"/>
          <w:lang w:val="en-US"/>
        </w:rPr>
        <w:t xml:space="preserve"> Also, a description of your policies regarding insurance of assets and personnel</w:t>
      </w:r>
      <w:r w:rsidR="004B642F">
        <w:rPr>
          <w:rFonts w:ascii="Open Sans Light" w:hAnsi="Open Sans Light" w:cs="Open Sans Light"/>
          <w:lang w:val="en-US"/>
        </w:rPr>
        <w:t xml:space="preserve"> medical insurance etc.</w:t>
      </w:r>
    </w:p>
    <w:p w:rsidR="004B642F" w:rsidRPr="00981E20" w:rsidRDefault="004B642F" w:rsidP="004B642F">
      <w:pPr>
        <w:pStyle w:val="Listeafsnit"/>
        <w:ind w:left="792"/>
        <w:rPr>
          <w:rFonts w:ascii="Open Sans Light" w:hAnsi="Open Sans Light" w:cs="Open Sans Light"/>
          <w:sz w:val="10"/>
          <w:szCs w:val="10"/>
          <w:lang w:val="en-US"/>
        </w:rPr>
      </w:pPr>
    </w:p>
    <w:p w:rsidR="004B642F" w:rsidRDefault="008B080D" w:rsidP="004B642F">
      <w:pPr>
        <w:pStyle w:val="Listeafsnit"/>
        <w:numPr>
          <w:ilvl w:val="1"/>
          <w:numId w:val="8"/>
        </w:numPr>
        <w:rPr>
          <w:rFonts w:ascii="Open Sans Light" w:hAnsi="Open Sans Light" w:cs="Open Sans Light"/>
          <w:lang w:val="en-US"/>
        </w:rPr>
      </w:pPr>
      <w:r w:rsidRPr="004B642F">
        <w:rPr>
          <w:rFonts w:ascii="Open Sans Light" w:hAnsi="Open Sans Light" w:cs="Open Sans Light"/>
          <w:lang w:val="en-US"/>
        </w:rPr>
        <w:t>A</w:t>
      </w:r>
      <w:r w:rsidR="00732D3B" w:rsidRPr="004B642F">
        <w:rPr>
          <w:rFonts w:ascii="Open Sans Light" w:hAnsi="Open Sans Light" w:cs="Open Sans Light"/>
          <w:lang w:val="en-US"/>
        </w:rPr>
        <w:t>re</w:t>
      </w:r>
      <w:r w:rsidR="00926123" w:rsidRPr="004B642F">
        <w:rPr>
          <w:rFonts w:ascii="Open Sans Light" w:hAnsi="Open Sans Light" w:cs="Open Sans Light"/>
          <w:lang w:val="en-US"/>
        </w:rPr>
        <w:t xml:space="preserve"> these manuals well known to the organization’s staff</w:t>
      </w:r>
      <w:r w:rsidR="00FC458E" w:rsidRPr="004B642F">
        <w:rPr>
          <w:rFonts w:ascii="Open Sans Light" w:hAnsi="Open Sans Light" w:cs="Open Sans Light"/>
          <w:lang w:val="en-US"/>
        </w:rPr>
        <w:t xml:space="preserve"> and board members</w:t>
      </w:r>
      <w:r w:rsidR="001147D1" w:rsidRPr="004B642F">
        <w:rPr>
          <w:rFonts w:ascii="Open Sans Light" w:hAnsi="Open Sans Light" w:cs="Open Sans Light"/>
          <w:lang w:val="en-US"/>
        </w:rPr>
        <w:t>, and do all staffers have access when needed?</w:t>
      </w:r>
    </w:p>
    <w:p w:rsidR="004B642F" w:rsidRPr="00981E20" w:rsidRDefault="004B642F" w:rsidP="004B642F">
      <w:pPr>
        <w:pStyle w:val="Listeafsnit"/>
        <w:ind w:left="792"/>
        <w:rPr>
          <w:rFonts w:ascii="Open Sans Light" w:hAnsi="Open Sans Light" w:cs="Open Sans Light"/>
          <w:sz w:val="10"/>
          <w:szCs w:val="10"/>
          <w:lang w:val="en-US"/>
        </w:rPr>
      </w:pPr>
    </w:p>
    <w:p w:rsidR="004B642F" w:rsidRDefault="00732D3B" w:rsidP="004B642F">
      <w:pPr>
        <w:pStyle w:val="Listeafsnit"/>
        <w:numPr>
          <w:ilvl w:val="1"/>
          <w:numId w:val="8"/>
        </w:numPr>
        <w:rPr>
          <w:rFonts w:ascii="Open Sans Light" w:hAnsi="Open Sans Light" w:cs="Open Sans Light"/>
          <w:lang w:val="en-US"/>
        </w:rPr>
      </w:pPr>
      <w:r w:rsidRPr="004B642F">
        <w:rPr>
          <w:rFonts w:ascii="Open Sans Light" w:hAnsi="Open Sans Light" w:cs="Open Sans Light"/>
          <w:lang w:val="en-US"/>
        </w:rPr>
        <w:t xml:space="preserve">Which filing demands do you have </w:t>
      </w:r>
      <w:r w:rsidR="009976BD" w:rsidRPr="004B642F">
        <w:rPr>
          <w:rFonts w:ascii="Open Sans Light" w:hAnsi="Open Sans Light" w:cs="Open Sans Light"/>
          <w:lang w:val="en-US"/>
        </w:rPr>
        <w:t>regarding human resource</w:t>
      </w:r>
      <w:r w:rsidRPr="004B642F">
        <w:rPr>
          <w:rFonts w:ascii="Open Sans Light" w:hAnsi="Open Sans Light" w:cs="Open Sans Light"/>
          <w:lang w:val="en-US"/>
        </w:rPr>
        <w:t xml:space="preserve"> (contracts with </w:t>
      </w:r>
      <w:r w:rsidR="00CF0821" w:rsidRPr="004B642F">
        <w:rPr>
          <w:rFonts w:ascii="Open Sans Light" w:hAnsi="Open Sans Light" w:cs="Open Sans Light"/>
          <w:lang w:val="en-US"/>
        </w:rPr>
        <w:t xml:space="preserve">terms of reference etc. </w:t>
      </w:r>
      <w:r w:rsidRPr="004B642F">
        <w:rPr>
          <w:rFonts w:ascii="Open Sans Light" w:hAnsi="Open Sans Light" w:cs="Open Sans Light"/>
          <w:lang w:val="en-US"/>
        </w:rPr>
        <w:t>+ salary level), and w</w:t>
      </w:r>
      <w:r w:rsidR="001147D1" w:rsidRPr="004B642F">
        <w:rPr>
          <w:rFonts w:ascii="Open Sans Light" w:hAnsi="Open Sans Light" w:cs="Open Sans Light"/>
          <w:lang w:val="en-US"/>
        </w:rPr>
        <w:t>here are the</w:t>
      </w:r>
      <w:r w:rsidRPr="004B642F">
        <w:rPr>
          <w:rFonts w:ascii="Open Sans Light" w:hAnsi="Open Sans Light" w:cs="Open Sans Light"/>
          <w:lang w:val="en-US"/>
        </w:rPr>
        <w:t xml:space="preserve"> files kept</w:t>
      </w:r>
      <w:r w:rsidR="004B642F">
        <w:rPr>
          <w:rFonts w:ascii="Open Sans Light" w:hAnsi="Open Sans Light" w:cs="Open Sans Light"/>
          <w:lang w:val="en-US"/>
        </w:rPr>
        <w:t>?</w:t>
      </w:r>
    </w:p>
    <w:p w:rsidR="004B642F" w:rsidRPr="00981E20" w:rsidRDefault="004B642F" w:rsidP="004B642F">
      <w:pPr>
        <w:pStyle w:val="Listeafsnit"/>
        <w:ind w:left="792"/>
        <w:rPr>
          <w:rFonts w:ascii="Open Sans Light" w:hAnsi="Open Sans Light" w:cs="Open Sans Light"/>
          <w:sz w:val="10"/>
          <w:szCs w:val="10"/>
          <w:lang w:val="en-US"/>
        </w:rPr>
      </w:pPr>
    </w:p>
    <w:p w:rsidR="00981E20" w:rsidRDefault="001147D1" w:rsidP="00981E20">
      <w:pPr>
        <w:pStyle w:val="Listeafsnit"/>
        <w:numPr>
          <w:ilvl w:val="1"/>
          <w:numId w:val="8"/>
        </w:numPr>
        <w:rPr>
          <w:rFonts w:ascii="Open Sans Light" w:hAnsi="Open Sans Light" w:cs="Open Sans Light"/>
          <w:lang w:val="en-US"/>
        </w:rPr>
      </w:pPr>
      <w:r w:rsidRPr="004B642F">
        <w:rPr>
          <w:rFonts w:ascii="Open Sans Light" w:hAnsi="Open Sans Light" w:cs="Open Sans Light"/>
          <w:lang w:val="en-US"/>
        </w:rPr>
        <w:t>Make a flow diagram of the budget</w:t>
      </w:r>
      <w:r w:rsidR="009976BD" w:rsidRPr="004B642F">
        <w:rPr>
          <w:rFonts w:ascii="Open Sans Light" w:hAnsi="Open Sans Light" w:cs="Open Sans Light"/>
          <w:lang w:val="en-US"/>
        </w:rPr>
        <w:t>ing</w:t>
      </w:r>
      <w:r w:rsidRPr="004B642F">
        <w:rPr>
          <w:rFonts w:ascii="Open Sans Light" w:hAnsi="Open Sans Light" w:cs="Open Sans Light"/>
          <w:lang w:val="en-US"/>
        </w:rPr>
        <w:t xml:space="preserve"> process and its approval levels from the perspective of </w:t>
      </w:r>
    </w:p>
    <w:p w:rsidR="00981E20" w:rsidRPr="00981E20" w:rsidRDefault="008B080D" w:rsidP="00981E20">
      <w:pPr>
        <w:pStyle w:val="Listeafsnit"/>
        <w:numPr>
          <w:ilvl w:val="0"/>
          <w:numId w:val="13"/>
        </w:numPr>
        <w:rPr>
          <w:rFonts w:ascii="Open Sans Light" w:hAnsi="Open Sans Light" w:cs="Open Sans Light"/>
          <w:lang w:val="en-US"/>
        </w:rPr>
      </w:pPr>
      <w:r w:rsidRPr="00981E20">
        <w:rPr>
          <w:rFonts w:ascii="Open Sans Light" w:hAnsi="Open Sans Light" w:cs="Open Sans Light"/>
          <w:lang w:val="en-US"/>
        </w:rPr>
        <w:t>P</w:t>
      </w:r>
      <w:r w:rsidR="001147D1" w:rsidRPr="00981E20">
        <w:rPr>
          <w:rFonts w:ascii="Open Sans Light" w:hAnsi="Open Sans Light" w:cs="Open Sans Light"/>
          <w:lang w:val="en-US"/>
        </w:rPr>
        <w:t>roject application (fr</w:t>
      </w:r>
      <w:r w:rsidRPr="00981E20">
        <w:rPr>
          <w:rFonts w:ascii="Open Sans Light" w:hAnsi="Open Sans Light" w:cs="Open Sans Light"/>
          <w:lang w:val="en-US"/>
        </w:rPr>
        <w:t>om idea to signed contract)</w:t>
      </w:r>
      <w:r w:rsidR="009976BD" w:rsidRPr="00981E20">
        <w:rPr>
          <w:rFonts w:ascii="Open Sans Light" w:hAnsi="Open Sans Light" w:cs="Open Sans Light"/>
          <w:lang w:val="en-US"/>
        </w:rPr>
        <w:tab/>
        <w:t xml:space="preserve">like: </w:t>
      </w:r>
      <w:r w:rsidR="00DD3FBA" w:rsidRPr="00981E20">
        <w:rPr>
          <w:rFonts w:ascii="Open Sans Light" w:hAnsi="Open Sans Light" w:cs="Open Sans Light"/>
          <w:lang w:val="en-US"/>
        </w:rPr>
        <w:t>B</w:t>
      </w:r>
      <w:r w:rsidR="00DD3FBA" w:rsidRPr="00981E20">
        <w:rPr>
          <w:rFonts w:ascii="Open Sans Light" w:hAnsi="Open Sans Light" w:cs="Open Sans Light"/>
          <w:lang w:val="en-US"/>
        </w:rPr>
        <w:sym w:font="Wingdings" w:char="F0E0"/>
      </w:r>
      <w:r w:rsidR="009976BD" w:rsidRPr="00981E20">
        <w:rPr>
          <w:rFonts w:ascii="Open Sans Light" w:hAnsi="Open Sans Light" w:cs="Open Sans Light"/>
          <w:lang w:val="en-US"/>
        </w:rPr>
        <w:t>A</w:t>
      </w:r>
      <w:r w:rsidR="009976BD" w:rsidRPr="00981E20">
        <w:rPr>
          <w:rFonts w:ascii="Open Sans Light" w:hAnsi="Open Sans Light" w:cs="Open Sans Light"/>
          <w:lang w:val="en-US"/>
        </w:rPr>
        <w:sym w:font="Wingdings" w:char="F0E0"/>
      </w:r>
      <w:r w:rsidR="009976BD" w:rsidRPr="00981E20">
        <w:rPr>
          <w:rFonts w:ascii="Open Sans Light" w:hAnsi="Open Sans Light" w:cs="Open Sans Light"/>
          <w:lang w:val="en-US"/>
        </w:rPr>
        <w:t>B</w:t>
      </w:r>
      <w:r w:rsidR="009976BD" w:rsidRPr="00981E20">
        <w:rPr>
          <w:rFonts w:ascii="Open Sans Light" w:hAnsi="Open Sans Light" w:cs="Open Sans Light"/>
          <w:lang w:val="en-US"/>
        </w:rPr>
        <w:sym w:font="Wingdings" w:char="F0E0"/>
      </w:r>
      <w:r w:rsidR="009976BD" w:rsidRPr="00981E20">
        <w:rPr>
          <w:rFonts w:ascii="Open Sans Light" w:hAnsi="Open Sans Light" w:cs="Open Sans Light"/>
          <w:lang w:val="en-US"/>
        </w:rPr>
        <w:t>C</w:t>
      </w:r>
      <w:r w:rsidR="009976BD" w:rsidRPr="00981E20">
        <w:rPr>
          <w:rFonts w:ascii="Open Sans Light" w:hAnsi="Open Sans Light" w:cs="Open Sans Light"/>
          <w:lang w:val="en-US"/>
        </w:rPr>
        <w:sym w:font="Wingdings" w:char="F0E0"/>
      </w:r>
      <w:r w:rsidR="009976BD" w:rsidRPr="00981E20">
        <w:rPr>
          <w:rFonts w:ascii="Open Sans Light" w:hAnsi="Open Sans Light" w:cs="Open Sans Light"/>
          <w:lang w:val="en-US"/>
        </w:rPr>
        <w:t>A</w:t>
      </w:r>
      <w:r w:rsidR="009976BD" w:rsidRPr="00981E20">
        <w:rPr>
          <w:rFonts w:ascii="Open Sans Light" w:hAnsi="Open Sans Light" w:cs="Open Sans Light"/>
          <w:lang w:val="en-US"/>
        </w:rPr>
        <w:sym w:font="Wingdings" w:char="F0E0"/>
      </w:r>
      <w:r w:rsidR="009976BD" w:rsidRPr="00981E20">
        <w:rPr>
          <w:rFonts w:ascii="Open Sans Light" w:hAnsi="Open Sans Light" w:cs="Open Sans Light"/>
          <w:lang w:val="en-US"/>
        </w:rPr>
        <w:sym w:font="Wingdings" w:char="F0E0"/>
      </w:r>
      <w:r w:rsidR="009976BD" w:rsidRPr="00981E20">
        <w:rPr>
          <w:rFonts w:ascii="Open Sans Light" w:hAnsi="Open Sans Light" w:cs="Open Sans Light"/>
          <w:lang w:val="en-US"/>
        </w:rPr>
        <w:sym w:font="Wingdings" w:char="F0E0"/>
      </w:r>
    </w:p>
    <w:p w:rsidR="00AD3242" w:rsidRPr="00981E20" w:rsidRDefault="00DD3FBA" w:rsidP="00981E20">
      <w:pPr>
        <w:pStyle w:val="Listeafsnit"/>
        <w:numPr>
          <w:ilvl w:val="0"/>
          <w:numId w:val="13"/>
        </w:numPr>
        <w:rPr>
          <w:rFonts w:ascii="Open Sans Light" w:hAnsi="Open Sans Light" w:cs="Open Sans Light"/>
          <w:lang w:val="en-US"/>
        </w:rPr>
      </w:pPr>
      <w:r w:rsidRPr="00981E20">
        <w:rPr>
          <w:rFonts w:ascii="Open Sans Light" w:hAnsi="Open Sans Light" w:cs="Open Sans Light"/>
          <w:lang w:val="en-US"/>
        </w:rPr>
        <w:t xml:space="preserve">If </w:t>
      </w:r>
      <w:proofErr w:type="spellStart"/>
      <w:proofErr w:type="gramStart"/>
      <w:r w:rsidRPr="00981E20">
        <w:rPr>
          <w:rFonts w:ascii="Open Sans Light" w:hAnsi="Open Sans Light" w:cs="Open Sans Light"/>
          <w:lang w:val="en-US"/>
        </w:rPr>
        <w:t>a</w:t>
      </w:r>
      <w:proofErr w:type="spellEnd"/>
      <w:proofErr w:type="gramEnd"/>
      <w:r w:rsidRPr="00981E20">
        <w:rPr>
          <w:rFonts w:ascii="Open Sans Light" w:hAnsi="Open Sans Light" w:cs="Open Sans Light"/>
          <w:lang w:val="en-US"/>
        </w:rPr>
        <w:t xml:space="preserve"> o</w:t>
      </w:r>
      <w:r w:rsidR="00AD3242" w:rsidRPr="00981E20">
        <w:rPr>
          <w:rFonts w:ascii="Open Sans Light" w:hAnsi="Open Sans Light" w:cs="Open Sans Light"/>
          <w:lang w:val="en-US"/>
        </w:rPr>
        <w:t xml:space="preserve">rganizational budget </w:t>
      </w:r>
      <w:r w:rsidRPr="00981E20">
        <w:rPr>
          <w:rFonts w:ascii="Open Sans Light" w:hAnsi="Open Sans Light" w:cs="Open Sans Light"/>
          <w:lang w:val="en-US"/>
        </w:rPr>
        <w:t>is made, how is the process</w:t>
      </w:r>
      <w:r w:rsidR="008B080D" w:rsidRPr="00981E20">
        <w:rPr>
          <w:rFonts w:ascii="Open Sans Light" w:hAnsi="Open Sans Light" w:cs="Open Sans Light"/>
          <w:lang w:val="en-US"/>
        </w:rPr>
        <w:t xml:space="preserve"> </w:t>
      </w:r>
      <w:r w:rsidR="00AD3242" w:rsidRPr="00981E20">
        <w:rPr>
          <w:rFonts w:ascii="Open Sans Light" w:hAnsi="Open Sans Light" w:cs="Open Sans Light"/>
          <w:lang w:val="en-US"/>
        </w:rPr>
        <w:t>of year X until final approval by?</w:t>
      </w:r>
      <w:r w:rsidR="00AD3242" w:rsidRPr="00981E20">
        <w:rPr>
          <w:rFonts w:ascii="Open Sans Light" w:hAnsi="Open Sans Light" w:cs="Open Sans Light"/>
          <w:lang w:val="en-US"/>
        </w:rPr>
        <w:br/>
        <w:t>Including sub processes of project contributions</w:t>
      </w:r>
    </w:p>
    <w:p w:rsidR="004B642F" w:rsidRPr="00981E20" w:rsidRDefault="004B642F" w:rsidP="004B642F">
      <w:pPr>
        <w:pStyle w:val="Listeafsnit"/>
        <w:ind w:left="1664"/>
        <w:rPr>
          <w:rFonts w:ascii="Open Sans Light" w:hAnsi="Open Sans Light" w:cs="Open Sans Light"/>
          <w:sz w:val="10"/>
          <w:szCs w:val="10"/>
          <w:lang w:val="en-US"/>
        </w:rPr>
      </w:pPr>
    </w:p>
    <w:p w:rsidR="00981E20" w:rsidRDefault="006C6C09" w:rsidP="00981E20">
      <w:pPr>
        <w:pStyle w:val="Listeafsnit"/>
        <w:numPr>
          <w:ilvl w:val="1"/>
          <w:numId w:val="8"/>
        </w:numPr>
        <w:rPr>
          <w:rFonts w:ascii="Open Sans Light" w:hAnsi="Open Sans Light" w:cs="Open Sans Light"/>
          <w:lang w:val="en-US"/>
        </w:rPr>
      </w:pPr>
      <w:r w:rsidRPr="004B642F">
        <w:rPr>
          <w:rFonts w:ascii="Open Sans Light" w:hAnsi="Open Sans Light" w:cs="Open Sans Light"/>
          <w:lang w:val="en-US"/>
        </w:rPr>
        <w:t xml:space="preserve">Make a flow diagram of the procurement process of </w:t>
      </w:r>
    </w:p>
    <w:p w:rsidR="00981E20" w:rsidRDefault="00F42EC2" w:rsidP="00981E20">
      <w:pPr>
        <w:pStyle w:val="Listeafsnit"/>
        <w:numPr>
          <w:ilvl w:val="0"/>
          <w:numId w:val="12"/>
        </w:numPr>
        <w:rPr>
          <w:rFonts w:ascii="Open Sans Light" w:hAnsi="Open Sans Light" w:cs="Open Sans Light"/>
          <w:lang w:val="en-US"/>
        </w:rPr>
      </w:pPr>
      <w:proofErr w:type="gramStart"/>
      <w:r w:rsidRPr="00981E20">
        <w:rPr>
          <w:rFonts w:ascii="Open Sans Light" w:hAnsi="Open Sans Light" w:cs="Open Sans Light"/>
          <w:lang w:val="en-US"/>
        </w:rPr>
        <w:t>an</w:t>
      </w:r>
      <w:proofErr w:type="gramEnd"/>
      <w:r w:rsidRPr="00981E20">
        <w:rPr>
          <w:rFonts w:ascii="Open Sans Light" w:hAnsi="Open Sans Light" w:cs="Open Sans Light"/>
          <w:lang w:val="en-US"/>
        </w:rPr>
        <w:t xml:space="preserve"> activity cost that triggers the payment of an advance, e.g. a workshop held in external premises.</w:t>
      </w:r>
    </w:p>
    <w:p w:rsidR="006C6C09" w:rsidRPr="00981E20" w:rsidRDefault="00F42EC2" w:rsidP="00981E20">
      <w:pPr>
        <w:pStyle w:val="Listeafsnit"/>
        <w:numPr>
          <w:ilvl w:val="0"/>
          <w:numId w:val="12"/>
        </w:numPr>
        <w:rPr>
          <w:rFonts w:ascii="Open Sans Light" w:hAnsi="Open Sans Light" w:cs="Open Sans Light"/>
          <w:lang w:val="en-US"/>
        </w:rPr>
      </w:pPr>
      <w:proofErr w:type="gramStart"/>
      <w:r w:rsidRPr="00981E20">
        <w:rPr>
          <w:rFonts w:ascii="Open Sans Light" w:hAnsi="Open Sans Light" w:cs="Open Sans Light"/>
          <w:lang w:val="en-US"/>
        </w:rPr>
        <w:t>a</w:t>
      </w:r>
      <w:proofErr w:type="gramEnd"/>
      <w:r w:rsidRPr="00981E20">
        <w:rPr>
          <w:rFonts w:ascii="Open Sans Light" w:hAnsi="Open Sans Light" w:cs="Open Sans Light"/>
          <w:lang w:val="en-US"/>
        </w:rPr>
        <w:t xml:space="preserve"> purchase of a new powerful printer for the office.</w:t>
      </w:r>
    </w:p>
    <w:p w:rsidR="004B642F" w:rsidRPr="00981E20" w:rsidRDefault="004B642F" w:rsidP="004B642F">
      <w:pPr>
        <w:pStyle w:val="Listeafsnit"/>
        <w:ind w:left="2022"/>
        <w:rPr>
          <w:rFonts w:ascii="Open Sans Light" w:hAnsi="Open Sans Light" w:cs="Open Sans Light"/>
          <w:sz w:val="10"/>
          <w:szCs w:val="10"/>
          <w:lang w:val="en-US"/>
        </w:rPr>
      </w:pPr>
    </w:p>
    <w:p w:rsidR="004B642F" w:rsidRDefault="00F42EC2" w:rsidP="004B642F">
      <w:pPr>
        <w:pStyle w:val="Listeafsnit"/>
        <w:numPr>
          <w:ilvl w:val="1"/>
          <w:numId w:val="8"/>
        </w:numPr>
        <w:rPr>
          <w:rFonts w:ascii="Open Sans Light" w:hAnsi="Open Sans Light" w:cs="Open Sans Light"/>
          <w:lang w:val="en-US"/>
        </w:rPr>
      </w:pPr>
      <w:r w:rsidRPr="004B642F">
        <w:rPr>
          <w:rFonts w:ascii="Open Sans Light" w:hAnsi="Open Sans Light" w:cs="Open Sans Light"/>
          <w:lang w:val="en-US"/>
        </w:rPr>
        <w:t xml:space="preserve">How do you handle/secure your assets like petty cash, </w:t>
      </w:r>
      <w:proofErr w:type="spellStart"/>
      <w:r w:rsidRPr="004B642F">
        <w:rPr>
          <w:rFonts w:ascii="Open Sans Light" w:hAnsi="Open Sans Light" w:cs="Open Sans Light"/>
          <w:lang w:val="en-US"/>
        </w:rPr>
        <w:t>cheque</w:t>
      </w:r>
      <w:proofErr w:type="spellEnd"/>
      <w:r w:rsidRPr="004B642F">
        <w:rPr>
          <w:rFonts w:ascii="Open Sans Light" w:hAnsi="Open Sans Light" w:cs="Open Sans Light"/>
          <w:lang w:val="en-US"/>
        </w:rPr>
        <w:t xml:space="preserve"> books, </w:t>
      </w:r>
      <w:proofErr w:type="gramStart"/>
      <w:r w:rsidRPr="004B642F">
        <w:rPr>
          <w:rFonts w:ascii="Open Sans Light" w:hAnsi="Open Sans Light" w:cs="Open Sans Light"/>
          <w:lang w:val="en-US"/>
        </w:rPr>
        <w:t>inventory</w:t>
      </w:r>
      <w:proofErr w:type="gramEnd"/>
      <w:r w:rsidRPr="004B642F">
        <w:rPr>
          <w:rFonts w:ascii="Open Sans Light" w:hAnsi="Open Sans Light" w:cs="Open Sans Light"/>
          <w:lang w:val="en-US"/>
        </w:rPr>
        <w:t>?</w:t>
      </w:r>
      <w:r w:rsidR="001A08A5" w:rsidRPr="004B642F">
        <w:rPr>
          <w:rFonts w:ascii="Open Sans Light" w:hAnsi="Open Sans Light" w:cs="Open Sans Light"/>
          <w:lang w:val="en-US"/>
        </w:rPr>
        <w:br/>
        <w:t xml:space="preserve"> </w:t>
      </w:r>
      <w:r w:rsidR="001A08A5" w:rsidRPr="004B642F">
        <w:rPr>
          <w:rFonts w:ascii="Open Sans Light" w:hAnsi="Open Sans Light" w:cs="Open Sans Light"/>
          <w:lang w:val="en-US"/>
        </w:rPr>
        <w:tab/>
        <w:t>Please refer to chapter in handbook, or describe.</w:t>
      </w:r>
    </w:p>
    <w:p w:rsidR="004B642F" w:rsidRPr="00981E20" w:rsidRDefault="004B642F" w:rsidP="004B642F">
      <w:pPr>
        <w:pStyle w:val="Listeafsnit"/>
        <w:ind w:left="792"/>
        <w:rPr>
          <w:rFonts w:ascii="Open Sans Light" w:hAnsi="Open Sans Light" w:cs="Open Sans Light"/>
          <w:sz w:val="10"/>
          <w:szCs w:val="10"/>
          <w:lang w:val="en-US"/>
        </w:rPr>
      </w:pPr>
    </w:p>
    <w:p w:rsidR="00F42EC2" w:rsidRPr="004B642F" w:rsidRDefault="00F42EC2" w:rsidP="004B642F">
      <w:pPr>
        <w:pStyle w:val="Listeafsnit"/>
        <w:numPr>
          <w:ilvl w:val="1"/>
          <w:numId w:val="8"/>
        </w:numPr>
        <w:rPr>
          <w:rFonts w:ascii="Open Sans Light" w:hAnsi="Open Sans Light" w:cs="Open Sans Light"/>
          <w:lang w:val="en-US"/>
        </w:rPr>
      </w:pPr>
      <w:r w:rsidRPr="004B642F">
        <w:rPr>
          <w:rFonts w:ascii="Open Sans Light" w:hAnsi="Open Sans Light" w:cs="Open Sans Light"/>
          <w:lang w:val="en-US"/>
        </w:rPr>
        <w:t xml:space="preserve">How often </w:t>
      </w:r>
      <w:r w:rsidR="001819D6" w:rsidRPr="004B642F">
        <w:rPr>
          <w:rFonts w:ascii="Open Sans Light" w:hAnsi="Open Sans Light" w:cs="Open Sans Light"/>
          <w:lang w:val="en-US"/>
        </w:rPr>
        <w:t>do you back-up your vital digital data, and how many copies do you file?</w:t>
      </w:r>
    </w:p>
    <w:p w:rsidR="00F42EC2" w:rsidRPr="004B3B86" w:rsidRDefault="00F42EC2" w:rsidP="00F42EC2">
      <w:pPr>
        <w:pStyle w:val="Listeafsnit"/>
        <w:rPr>
          <w:rFonts w:ascii="Open Sans Light" w:hAnsi="Open Sans Light" w:cs="Open Sans Light"/>
          <w:lang w:val="en-US"/>
        </w:rPr>
      </w:pPr>
    </w:p>
    <w:p w:rsidR="004B642F" w:rsidRDefault="00427966" w:rsidP="004B642F">
      <w:pPr>
        <w:pStyle w:val="Listeafsnit"/>
        <w:numPr>
          <w:ilvl w:val="0"/>
          <w:numId w:val="8"/>
        </w:numPr>
        <w:rPr>
          <w:rFonts w:ascii="Open Sans Light" w:hAnsi="Open Sans Light" w:cs="Open Sans Light"/>
          <w:b/>
          <w:lang w:val="en-US"/>
        </w:rPr>
      </w:pPr>
      <w:r w:rsidRPr="004B642F">
        <w:rPr>
          <w:rFonts w:ascii="Open Sans Light" w:hAnsi="Open Sans Light" w:cs="Open Sans Light"/>
          <w:b/>
          <w:lang w:val="en-US"/>
        </w:rPr>
        <w:t>Expenditure</w:t>
      </w:r>
    </w:p>
    <w:p w:rsidR="004B642F" w:rsidRPr="00981E20" w:rsidRDefault="004B642F" w:rsidP="004B642F">
      <w:pPr>
        <w:pStyle w:val="Listeafsnit"/>
        <w:ind w:left="360"/>
        <w:rPr>
          <w:rFonts w:ascii="Open Sans Light" w:hAnsi="Open Sans Light" w:cs="Open Sans Light"/>
          <w:b/>
          <w:sz w:val="10"/>
          <w:szCs w:val="10"/>
          <w:lang w:val="en-US"/>
        </w:rPr>
      </w:pPr>
    </w:p>
    <w:p w:rsidR="004B642F" w:rsidRPr="00981E20" w:rsidRDefault="001A08A5" w:rsidP="004B642F">
      <w:pPr>
        <w:pStyle w:val="Listeafsnit"/>
        <w:numPr>
          <w:ilvl w:val="1"/>
          <w:numId w:val="8"/>
        </w:numPr>
        <w:rPr>
          <w:rFonts w:ascii="Open Sans Light" w:hAnsi="Open Sans Light" w:cs="Open Sans Light"/>
          <w:lang w:val="en-US"/>
        </w:rPr>
      </w:pPr>
      <w:r w:rsidRPr="00981E20">
        <w:rPr>
          <w:rFonts w:ascii="Open Sans Light" w:hAnsi="Open Sans Light" w:cs="Open Sans Light"/>
          <w:lang w:val="en-US"/>
        </w:rPr>
        <w:t xml:space="preserve">Project </w:t>
      </w:r>
      <w:r w:rsidR="00F577EC" w:rsidRPr="00981E20">
        <w:rPr>
          <w:rFonts w:ascii="Open Sans Light" w:hAnsi="Open Sans Light" w:cs="Open Sans Light"/>
          <w:lang w:val="en-US"/>
        </w:rPr>
        <w:t xml:space="preserve">Trial </w:t>
      </w:r>
      <w:r w:rsidRPr="00981E20">
        <w:rPr>
          <w:rFonts w:ascii="Open Sans Light" w:hAnsi="Open Sans Light" w:cs="Open Sans Light"/>
          <w:lang w:val="en-US"/>
        </w:rPr>
        <w:t>B</w:t>
      </w:r>
      <w:r w:rsidR="00F577EC" w:rsidRPr="00981E20">
        <w:rPr>
          <w:rFonts w:ascii="Open Sans Light" w:hAnsi="Open Sans Light" w:cs="Open Sans Light"/>
          <w:lang w:val="en-US"/>
        </w:rPr>
        <w:t>alance at month end as updated</w:t>
      </w:r>
      <w:r w:rsidR="008B080D" w:rsidRPr="00981E20">
        <w:rPr>
          <w:rFonts w:ascii="Open Sans Light" w:hAnsi="Open Sans Light" w:cs="Open Sans Light"/>
          <w:lang w:val="en-US"/>
        </w:rPr>
        <w:t xml:space="preserve"> and reconciled</w:t>
      </w:r>
      <w:r w:rsidR="00F577EC" w:rsidRPr="00981E20">
        <w:rPr>
          <w:rFonts w:ascii="Open Sans Light" w:hAnsi="Open Sans Light" w:cs="Open Sans Light"/>
          <w:lang w:val="en-US"/>
        </w:rPr>
        <w:t xml:space="preserve"> </w:t>
      </w:r>
      <w:r w:rsidR="00926123" w:rsidRPr="00981E20">
        <w:rPr>
          <w:rFonts w:ascii="Open Sans Light" w:hAnsi="Open Sans Light" w:cs="Open Sans Light"/>
          <w:lang w:val="en-US"/>
        </w:rPr>
        <w:t xml:space="preserve">as possible </w:t>
      </w:r>
      <w:r w:rsidR="008B080D" w:rsidRPr="00981E20">
        <w:rPr>
          <w:rFonts w:ascii="Open Sans Light" w:hAnsi="Open Sans Light" w:cs="Open Sans Light"/>
          <w:lang w:val="en-US"/>
        </w:rPr>
        <w:br/>
        <w:t>(a trial balance is a list of (debit and credit) balances for each nominal account)</w:t>
      </w:r>
      <w:r w:rsidR="008B080D" w:rsidRPr="00981E20">
        <w:rPr>
          <w:rFonts w:ascii="Open Sans Light" w:hAnsi="Open Sans Light" w:cs="Open Sans Light"/>
          <w:lang w:val="en-US"/>
        </w:rPr>
        <w:br/>
      </w:r>
    </w:p>
    <w:p w:rsidR="004B642F" w:rsidRDefault="00427966" w:rsidP="004B642F">
      <w:pPr>
        <w:pStyle w:val="Listeafsnit"/>
        <w:numPr>
          <w:ilvl w:val="1"/>
          <w:numId w:val="8"/>
        </w:numPr>
        <w:rPr>
          <w:rFonts w:ascii="Open Sans Light" w:hAnsi="Open Sans Light" w:cs="Open Sans Light"/>
          <w:lang w:val="en-US"/>
        </w:rPr>
      </w:pPr>
      <w:r w:rsidRPr="004B3B86">
        <w:rPr>
          <w:rFonts w:ascii="Open Sans Light" w:hAnsi="Open Sans Light" w:cs="Open Sans Light"/>
          <w:lang w:val="en-US"/>
        </w:rPr>
        <w:t>Latest budget follow-up (or the one before, if the data base is too scarce – or both)</w:t>
      </w:r>
      <w:r w:rsidR="0046781F" w:rsidRPr="004B3B86">
        <w:rPr>
          <w:rFonts w:ascii="Open Sans Light" w:hAnsi="Open Sans Light" w:cs="Open Sans Light"/>
          <w:lang w:val="en-US"/>
        </w:rPr>
        <w:t xml:space="preserve"> </w:t>
      </w:r>
      <w:r w:rsidR="008B080D" w:rsidRPr="004B3B86">
        <w:rPr>
          <w:rFonts w:ascii="Open Sans Light" w:hAnsi="Open Sans Light" w:cs="Open Sans Light"/>
          <w:lang w:val="en-US"/>
        </w:rPr>
        <w:br/>
      </w:r>
      <w:r w:rsidR="00780969" w:rsidRPr="004B3B86">
        <w:rPr>
          <w:rFonts w:ascii="Open Sans Light" w:hAnsi="Open Sans Light" w:cs="Open Sans Light"/>
          <w:lang w:val="en-US"/>
        </w:rPr>
        <w:t>Supported by – short – explanations and expectations</w:t>
      </w:r>
    </w:p>
    <w:p w:rsidR="004B642F" w:rsidRPr="00981E20" w:rsidRDefault="004B642F" w:rsidP="004B642F">
      <w:pPr>
        <w:pStyle w:val="Listeafsnit"/>
        <w:ind w:left="792"/>
        <w:rPr>
          <w:rFonts w:ascii="Open Sans Light" w:hAnsi="Open Sans Light" w:cs="Open Sans Light"/>
          <w:sz w:val="10"/>
          <w:szCs w:val="10"/>
          <w:lang w:val="en-US"/>
        </w:rPr>
      </w:pPr>
    </w:p>
    <w:p w:rsidR="00981E20" w:rsidRDefault="0046781F" w:rsidP="00981E20">
      <w:pPr>
        <w:pStyle w:val="Listeafsnit"/>
        <w:numPr>
          <w:ilvl w:val="1"/>
          <w:numId w:val="8"/>
        </w:numPr>
        <w:rPr>
          <w:rFonts w:ascii="Open Sans Light" w:hAnsi="Open Sans Light" w:cs="Open Sans Light"/>
          <w:lang w:val="en-US"/>
        </w:rPr>
      </w:pPr>
      <w:r w:rsidRPr="004B642F">
        <w:rPr>
          <w:rFonts w:ascii="Open Sans Light" w:hAnsi="Open Sans Light" w:cs="Open Sans Light"/>
          <w:lang w:val="en-US"/>
        </w:rPr>
        <w:t xml:space="preserve">If, roughly spoken, </w:t>
      </w:r>
      <w:r w:rsidR="001A2D44" w:rsidRPr="004B642F">
        <w:rPr>
          <w:rFonts w:ascii="Open Sans Light" w:hAnsi="Open Sans Light" w:cs="Open Sans Light"/>
          <w:lang w:val="en-US"/>
        </w:rPr>
        <w:t>project</w:t>
      </w:r>
      <w:r w:rsidRPr="004B642F">
        <w:rPr>
          <w:rFonts w:ascii="Open Sans Light" w:hAnsi="Open Sans Light" w:cs="Open Sans Light"/>
          <w:lang w:val="en-US"/>
        </w:rPr>
        <w:t xml:space="preserve"> people (and their directly related costs) would be paid </w:t>
      </w:r>
      <w:r w:rsidR="00FC256E" w:rsidRPr="004B642F">
        <w:rPr>
          <w:rFonts w:ascii="Open Sans Light" w:hAnsi="Open Sans Light" w:cs="Open Sans Light"/>
          <w:lang w:val="en-US"/>
        </w:rPr>
        <w:t xml:space="preserve">from </w:t>
      </w:r>
      <w:r w:rsidR="00D46E2A" w:rsidRPr="004B642F">
        <w:rPr>
          <w:rFonts w:ascii="Open Sans Light" w:hAnsi="Open Sans Light" w:cs="Open Sans Light"/>
          <w:lang w:val="en-US"/>
        </w:rPr>
        <w:t xml:space="preserve">donor funded </w:t>
      </w:r>
      <w:r w:rsidRPr="004B642F">
        <w:rPr>
          <w:rFonts w:ascii="Open Sans Light" w:hAnsi="Open Sans Light" w:cs="Open Sans Light"/>
          <w:lang w:val="en-US"/>
        </w:rPr>
        <w:t>activity money, the remain</w:t>
      </w:r>
      <w:r w:rsidR="006977B9" w:rsidRPr="004B642F">
        <w:rPr>
          <w:rFonts w:ascii="Open Sans Light" w:hAnsi="Open Sans Light" w:cs="Open Sans Light"/>
          <w:lang w:val="en-US"/>
        </w:rPr>
        <w:t xml:space="preserve">ing </w:t>
      </w:r>
      <w:r w:rsidR="000C0B94" w:rsidRPr="004B642F">
        <w:rPr>
          <w:rFonts w:ascii="Open Sans Light" w:hAnsi="Open Sans Light" w:cs="Open Sans Light"/>
          <w:lang w:val="en-US"/>
        </w:rPr>
        <w:t xml:space="preserve">(administrative) </w:t>
      </w:r>
      <w:r w:rsidR="006977B9" w:rsidRPr="004B642F">
        <w:rPr>
          <w:rFonts w:ascii="Open Sans Light" w:hAnsi="Open Sans Light" w:cs="Open Sans Light"/>
          <w:lang w:val="en-US"/>
        </w:rPr>
        <w:t>expenses will be core costs paid from operating overheads.</w:t>
      </w:r>
      <w:r w:rsidR="000C0B94" w:rsidRPr="004B642F">
        <w:rPr>
          <w:rFonts w:ascii="Open Sans Light" w:hAnsi="Open Sans Light" w:cs="Open Sans Light"/>
          <w:lang w:val="en-US"/>
        </w:rPr>
        <w:t xml:space="preserve"> Projects cannot operate without core costs delivering the support services, and the core costs have to be financed.</w:t>
      </w:r>
    </w:p>
    <w:p w:rsidR="00981E20" w:rsidRPr="00981E20" w:rsidRDefault="00981E20" w:rsidP="00981E20">
      <w:pPr>
        <w:pStyle w:val="Listeafsnit"/>
        <w:rPr>
          <w:rFonts w:ascii="Open Sans Light" w:hAnsi="Open Sans Light" w:cs="Open Sans Light"/>
          <w:lang w:val="en-US"/>
        </w:rPr>
      </w:pPr>
    </w:p>
    <w:p w:rsidR="00981E20" w:rsidRDefault="0046781F" w:rsidP="00981E20">
      <w:pPr>
        <w:pStyle w:val="Listeafsnit"/>
        <w:ind w:left="792"/>
        <w:rPr>
          <w:rFonts w:ascii="Open Sans Light" w:hAnsi="Open Sans Light" w:cs="Open Sans Light"/>
          <w:lang w:val="en-US"/>
        </w:rPr>
      </w:pPr>
      <w:r w:rsidRPr="00981E20">
        <w:rPr>
          <w:rFonts w:ascii="Open Sans Light" w:hAnsi="Open Sans Light" w:cs="Open Sans Light"/>
          <w:lang w:val="en-US"/>
        </w:rPr>
        <w:t>How would the budget /realized figures look like in this sense?</w:t>
      </w:r>
      <w:r w:rsidR="00732D3B" w:rsidRPr="00981E20">
        <w:rPr>
          <w:rFonts w:ascii="Open Sans Light" w:hAnsi="Open Sans Light" w:cs="Open Sans Light"/>
          <w:lang w:val="en-US"/>
        </w:rPr>
        <w:t xml:space="preserve"> </w:t>
      </w:r>
    </w:p>
    <w:p w:rsidR="00981E20" w:rsidRDefault="009A3635" w:rsidP="00981E20">
      <w:pPr>
        <w:pStyle w:val="Listeafsnit"/>
        <w:ind w:left="792"/>
        <w:rPr>
          <w:rFonts w:ascii="Open Sans Light" w:hAnsi="Open Sans Light" w:cs="Open Sans Light"/>
          <w:lang w:val="en-US"/>
        </w:rPr>
      </w:pPr>
      <w:r w:rsidRPr="00981E20">
        <w:rPr>
          <w:rFonts w:ascii="Open Sans Light" w:hAnsi="Open Sans Light" w:cs="Open Sans Light"/>
          <w:lang w:val="en-US"/>
        </w:rPr>
        <w:t>Choose freely the aggregation level in each category but not less in below outline.</w:t>
      </w:r>
    </w:p>
    <w:p w:rsidR="0046781F" w:rsidRPr="00981E20" w:rsidRDefault="00732D3B" w:rsidP="00981E20">
      <w:pPr>
        <w:pStyle w:val="Listeafsnit"/>
        <w:ind w:left="792"/>
        <w:rPr>
          <w:rFonts w:ascii="Open Sans Light" w:hAnsi="Open Sans Light" w:cs="Open Sans Light"/>
          <w:lang w:val="en-US"/>
        </w:rPr>
      </w:pPr>
      <w:r w:rsidRPr="00981E20">
        <w:rPr>
          <w:rFonts w:ascii="Open Sans Light" w:hAnsi="Open Sans Light" w:cs="Open Sans Light"/>
          <w:lang w:val="en-US"/>
        </w:rPr>
        <w:t>(To be made both for the DPOD project and</w:t>
      </w:r>
      <w:r w:rsidR="009A3635" w:rsidRPr="00981E20">
        <w:rPr>
          <w:rFonts w:ascii="Open Sans Light" w:hAnsi="Open Sans Light" w:cs="Open Sans Light"/>
          <w:lang w:val="en-US"/>
        </w:rPr>
        <w:t xml:space="preserve"> consolidated </w:t>
      </w:r>
      <w:r w:rsidRPr="00981E20">
        <w:rPr>
          <w:rFonts w:ascii="Open Sans Light" w:hAnsi="Open Sans Light" w:cs="Open Sans Light"/>
          <w:lang w:val="en-US"/>
        </w:rPr>
        <w:t>for the whole organization)</w:t>
      </w:r>
    </w:p>
    <w:p w:rsidR="0046781F" w:rsidRDefault="0046781F" w:rsidP="0046781F">
      <w:pPr>
        <w:pStyle w:val="Listeafsnit"/>
        <w:rPr>
          <w:rFonts w:ascii="Open Sans Light" w:hAnsi="Open Sans Light" w:cs="Open Sans Light"/>
          <w:lang w:val="en-US"/>
        </w:rPr>
      </w:pPr>
      <w:r w:rsidRPr="004B3B86">
        <w:rPr>
          <w:rFonts w:ascii="Open Sans Light" w:hAnsi="Open Sans Light" w:cs="Open Sans Light"/>
          <w:lang w:val="en-US"/>
        </w:rPr>
        <w:tab/>
      </w:r>
      <w:r w:rsidRPr="004B3B86">
        <w:rPr>
          <w:rFonts w:ascii="Open Sans Light" w:hAnsi="Open Sans Light" w:cs="Open Sans Light"/>
          <w:lang w:val="en-US"/>
        </w:rPr>
        <w:tab/>
      </w:r>
    </w:p>
    <w:p w:rsidR="00981E20" w:rsidRPr="004B3B86" w:rsidRDefault="00981E20" w:rsidP="0046781F">
      <w:pPr>
        <w:pStyle w:val="Listeafsnit"/>
        <w:rPr>
          <w:rFonts w:ascii="Open Sans Light" w:hAnsi="Open Sans Light" w:cs="Open Sans Light"/>
          <w:lang w:val="en-US"/>
        </w:rPr>
      </w:pPr>
    </w:p>
    <w:tbl>
      <w:tblPr>
        <w:tblStyle w:val="Tabel-Gitter"/>
        <w:tblW w:w="0" w:type="auto"/>
        <w:tblLayout w:type="fixed"/>
        <w:tblLook w:val="04A0" w:firstRow="1" w:lastRow="0" w:firstColumn="1" w:lastColumn="0" w:noHBand="0" w:noVBand="1"/>
      </w:tblPr>
      <w:tblGrid>
        <w:gridCol w:w="817"/>
        <w:gridCol w:w="3816"/>
        <w:gridCol w:w="2988"/>
        <w:gridCol w:w="1134"/>
        <w:gridCol w:w="945"/>
      </w:tblGrid>
      <w:tr w:rsidR="00FC256E" w:rsidRPr="004B3B86" w:rsidTr="004B642F">
        <w:tc>
          <w:tcPr>
            <w:tcW w:w="817" w:type="dxa"/>
            <w:tcBorders>
              <w:top w:val="nil"/>
              <w:left w:val="nil"/>
              <w:bottom w:val="nil"/>
              <w:right w:val="single" w:sz="4" w:space="0" w:color="auto"/>
            </w:tcBorders>
          </w:tcPr>
          <w:p w:rsidR="00FC256E" w:rsidRPr="004B3B86" w:rsidRDefault="00FC256E">
            <w:pPr>
              <w:rPr>
                <w:rFonts w:ascii="Open Sans Light" w:hAnsi="Open Sans Light" w:cs="Open Sans Light"/>
                <w:lang w:val="en-US"/>
              </w:rPr>
            </w:pPr>
          </w:p>
        </w:tc>
        <w:tc>
          <w:tcPr>
            <w:tcW w:w="3816" w:type="dxa"/>
            <w:tcBorders>
              <w:left w:val="single" w:sz="4" w:space="0" w:color="auto"/>
            </w:tcBorders>
            <w:shd w:val="clear" w:color="auto" w:fill="DEEAF6" w:themeFill="accent1" w:themeFillTint="33"/>
          </w:tcPr>
          <w:p w:rsidR="00FC256E" w:rsidRPr="004B642F" w:rsidRDefault="00FC256E">
            <w:pPr>
              <w:rPr>
                <w:rFonts w:ascii="Open Sans Light" w:hAnsi="Open Sans Light" w:cs="Open Sans Light"/>
                <w:b/>
                <w:lang w:val="en-US"/>
              </w:rPr>
            </w:pPr>
            <w:r w:rsidRPr="004B642F">
              <w:rPr>
                <w:rFonts w:ascii="Open Sans Light" w:hAnsi="Open Sans Light" w:cs="Open Sans Light"/>
                <w:b/>
                <w:lang w:val="en-US"/>
              </w:rPr>
              <w:t>Project X</w:t>
            </w:r>
          </w:p>
        </w:tc>
        <w:tc>
          <w:tcPr>
            <w:tcW w:w="2988" w:type="dxa"/>
            <w:shd w:val="clear" w:color="auto" w:fill="DEEAF6" w:themeFill="accent1" w:themeFillTint="33"/>
          </w:tcPr>
          <w:p w:rsidR="00FC256E" w:rsidRPr="004B642F" w:rsidRDefault="00FC256E">
            <w:pPr>
              <w:rPr>
                <w:rFonts w:ascii="Open Sans Light" w:hAnsi="Open Sans Light" w:cs="Open Sans Light"/>
                <w:b/>
                <w:lang w:val="en-US"/>
              </w:rPr>
            </w:pPr>
            <w:r w:rsidRPr="004B642F">
              <w:rPr>
                <w:rFonts w:ascii="Open Sans Light" w:hAnsi="Open Sans Light" w:cs="Open Sans Light"/>
                <w:b/>
                <w:lang w:val="en-US"/>
              </w:rPr>
              <w:t>Type of data</w:t>
            </w:r>
            <w:r w:rsidRPr="004B642F">
              <w:rPr>
                <w:rFonts w:ascii="Open Sans Light" w:hAnsi="Open Sans Light" w:cs="Open Sans Light"/>
                <w:b/>
                <w:lang w:val="en-US"/>
              </w:rPr>
              <w:br/>
              <w:t xml:space="preserve">e.g. </w:t>
            </w:r>
            <w:r w:rsidRPr="004B642F">
              <w:rPr>
                <w:rFonts w:ascii="Open Sans Light" w:hAnsi="Open Sans Light" w:cs="Open Sans Light"/>
                <w:b/>
                <w:i/>
                <w:lang w:val="en-US"/>
              </w:rPr>
              <w:t>budget 2021</w:t>
            </w:r>
            <w:r w:rsidRPr="004B642F">
              <w:rPr>
                <w:rFonts w:ascii="Open Sans Light" w:hAnsi="Open Sans Light" w:cs="Open Sans Light"/>
                <w:b/>
                <w:lang w:val="en-US"/>
              </w:rPr>
              <w:t xml:space="preserve"> </w:t>
            </w:r>
          </w:p>
          <w:p w:rsidR="00FC256E" w:rsidRPr="004B642F" w:rsidRDefault="00FC256E">
            <w:pPr>
              <w:rPr>
                <w:rFonts w:ascii="Open Sans Light" w:hAnsi="Open Sans Light" w:cs="Open Sans Light"/>
                <w:b/>
                <w:lang w:val="en-US"/>
              </w:rPr>
            </w:pPr>
            <w:r w:rsidRPr="004B642F">
              <w:rPr>
                <w:rFonts w:ascii="Open Sans Light" w:hAnsi="Open Sans Light" w:cs="Open Sans Light"/>
                <w:b/>
                <w:lang w:val="en-US"/>
              </w:rPr>
              <w:t xml:space="preserve">or </w:t>
            </w:r>
            <w:r w:rsidRPr="004B642F">
              <w:rPr>
                <w:rFonts w:ascii="Open Sans Light" w:hAnsi="Open Sans Light" w:cs="Open Sans Light"/>
                <w:b/>
                <w:i/>
                <w:lang w:val="en-US"/>
              </w:rPr>
              <w:t>Accounts Oct.</w:t>
            </w:r>
          </w:p>
        </w:tc>
        <w:tc>
          <w:tcPr>
            <w:tcW w:w="1134" w:type="dxa"/>
            <w:tcBorders>
              <w:right w:val="single" w:sz="4" w:space="0" w:color="auto"/>
            </w:tcBorders>
            <w:shd w:val="clear" w:color="auto" w:fill="DEEAF6" w:themeFill="accent1" w:themeFillTint="33"/>
          </w:tcPr>
          <w:p w:rsidR="00FC256E" w:rsidRPr="004B642F" w:rsidRDefault="00FC256E">
            <w:pPr>
              <w:rPr>
                <w:rFonts w:ascii="Open Sans Light" w:hAnsi="Open Sans Light" w:cs="Open Sans Light"/>
                <w:b/>
                <w:lang w:val="en-US"/>
              </w:rPr>
            </w:pPr>
            <w:r w:rsidRPr="004B642F">
              <w:rPr>
                <w:rFonts w:ascii="Open Sans Light" w:hAnsi="Open Sans Light" w:cs="Open Sans Light"/>
                <w:b/>
                <w:lang w:val="en-US"/>
              </w:rPr>
              <w:t>Ratio</w:t>
            </w:r>
          </w:p>
        </w:tc>
        <w:tc>
          <w:tcPr>
            <w:tcW w:w="945" w:type="dxa"/>
            <w:tcBorders>
              <w:top w:val="nil"/>
              <w:left w:val="single" w:sz="4" w:space="0" w:color="auto"/>
              <w:bottom w:val="nil"/>
              <w:right w:val="nil"/>
            </w:tcBorders>
          </w:tcPr>
          <w:p w:rsidR="00FC256E" w:rsidRPr="004B3B86" w:rsidRDefault="00FC256E">
            <w:pPr>
              <w:rPr>
                <w:rFonts w:ascii="Open Sans Light" w:hAnsi="Open Sans Light" w:cs="Open Sans Light"/>
                <w:lang w:val="en-US"/>
              </w:rPr>
            </w:pPr>
          </w:p>
        </w:tc>
      </w:tr>
      <w:tr w:rsidR="00D46E2A" w:rsidRPr="004B3B86" w:rsidTr="004B642F">
        <w:tc>
          <w:tcPr>
            <w:tcW w:w="817" w:type="dxa"/>
            <w:tcBorders>
              <w:top w:val="nil"/>
              <w:left w:val="nil"/>
              <w:bottom w:val="nil"/>
              <w:right w:val="single" w:sz="4" w:space="0" w:color="auto"/>
            </w:tcBorders>
          </w:tcPr>
          <w:p w:rsidR="00D46E2A" w:rsidRPr="004B3B86" w:rsidRDefault="00D46E2A">
            <w:pPr>
              <w:rPr>
                <w:rFonts w:ascii="Open Sans Light" w:hAnsi="Open Sans Light" w:cs="Open Sans Light"/>
                <w:lang w:val="en-US"/>
              </w:rPr>
            </w:pPr>
          </w:p>
        </w:tc>
        <w:tc>
          <w:tcPr>
            <w:tcW w:w="3816" w:type="dxa"/>
            <w:tcBorders>
              <w:left w:val="single" w:sz="4" w:space="0" w:color="auto"/>
            </w:tcBorders>
          </w:tcPr>
          <w:p w:rsidR="00D46E2A" w:rsidRPr="004B3B86" w:rsidRDefault="00D46E2A">
            <w:pPr>
              <w:rPr>
                <w:rFonts w:ascii="Open Sans Light" w:hAnsi="Open Sans Light" w:cs="Open Sans Light"/>
                <w:lang w:val="en-US"/>
              </w:rPr>
            </w:pPr>
            <w:r w:rsidRPr="004B3B86">
              <w:rPr>
                <w:rFonts w:ascii="Open Sans Light" w:hAnsi="Open Sans Light" w:cs="Open Sans Light"/>
                <w:lang w:val="en-US"/>
              </w:rPr>
              <w:t>Income from donor</w:t>
            </w:r>
          </w:p>
        </w:tc>
        <w:tc>
          <w:tcPr>
            <w:tcW w:w="2988" w:type="dxa"/>
          </w:tcPr>
          <w:p w:rsidR="00D46E2A" w:rsidRPr="004B3B86" w:rsidRDefault="00D46E2A">
            <w:pPr>
              <w:rPr>
                <w:rFonts w:ascii="Open Sans Light" w:hAnsi="Open Sans Light" w:cs="Open Sans Light"/>
                <w:lang w:val="en-US"/>
              </w:rPr>
            </w:pPr>
          </w:p>
        </w:tc>
        <w:tc>
          <w:tcPr>
            <w:tcW w:w="1134" w:type="dxa"/>
            <w:tcBorders>
              <w:right w:val="single" w:sz="4" w:space="0" w:color="auto"/>
            </w:tcBorders>
          </w:tcPr>
          <w:p w:rsidR="00D46E2A" w:rsidRPr="004B3B86" w:rsidRDefault="00D46E2A">
            <w:pPr>
              <w:rPr>
                <w:rFonts w:ascii="Open Sans Light" w:hAnsi="Open Sans Light" w:cs="Open Sans Light"/>
                <w:lang w:val="en-US"/>
              </w:rPr>
            </w:pPr>
          </w:p>
        </w:tc>
        <w:tc>
          <w:tcPr>
            <w:tcW w:w="945" w:type="dxa"/>
            <w:tcBorders>
              <w:top w:val="nil"/>
              <w:left w:val="single" w:sz="4" w:space="0" w:color="auto"/>
              <w:bottom w:val="nil"/>
              <w:right w:val="nil"/>
            </w:tcBorders>
          </w:tcPr>
          <w:p w:rsidR="00D46E2A" w:rsidRPr="004B3B86" w:rsidRDefault="00D46E2A">
            <w:pPr>
              <w:rPr>
                <w:rFonts w:ascii="Open Sans Light" w:hAnsi="Open Sans Light" w:cs="Open Sans Light"/>
                <w:lang w:val="en-US"/>
              </w:rPr>
            </w:pPr>
          </w:p>
        </w:tc>
      </w:tr>
      <w:tr w:rsidR="00FC256E" w:rsidRPr="004B3B86" w:rsidTr="004B642F">
        <w:tc>
          <w:tcPr>
            <w:tcW w:w="817" w:type="dxa"/>
            <w:tcBorders>
              <w:top w:val="nil"/>
              <w:left w:val="nil"/>
              <w:bottom w:val="nil"/>
              <w:right w:val="single" w:sz="4" w:space="0" w:color="auto"/>
            </w:tcBorders>
          </w:tcPr>
          <w:p w:rsidR="00FC256E" w:rsidRPr="004B3B86" w:rsidRDefault="00FC256E">
            <w:pPr>
              <w:rPr>
                <w:rFonts w:ascii="Open Sans Light" w:hAnsi="Open Sans Light" w:cs="Open Sans Light"/>
                <w:lang w:val="en-US"/>
              </w:rPr>
            </w:pPr>
          </w:p>
        </w:tc>
        <w:tc>
          <w:tcPr>
            <w:tcW w:w="3816" w:type="dxa"/>
            <w:tcBorders>
              <w:left w:val="single" w:sz="4" w:space="0" w:color="auto"/>
            </w:tcBorders>
          </w:tcPr>
          <w:p w:rsidR="00FC256E" w:rsidRPr="004B3B86" w:rsidRDefault="00FC256E">
            <w:pPr>
              <w:rPr>
                <w:rFonts w:ascii="Open Sans Light" w:hAnsi="Open Sans Light" w:cs="Open Sans Light"/>
                <w:lang w:val="en-US"/>
              </w:rPr>
            </w:pPr>
          </w:p>
        </w:tc>
        <w:tc>
          <w:tcPr>
            <w:tcW w:w="2988" w:type="dxa"/>
          </w:tcPr>
          <w:p w:rsidR="00FC256E" w:rsidRPr="004B3B86" w:rsidRDefault="00FC256E">
            <w:pPr>
              <w:rPr>
                <w:rFonts w:ascii="Open Sans Light" w:hAnsi="Open Sans Light" w:cs="Open Sans Light"/>
                <w:lang w:val="en-US"/>
              </w:rPr>
            </w:pPr>
          </w:p>
        </w:tc>
        <w:tc>
          <w:tcPr>
            <w:tcW w:w="1134" w:type="dxa"/>
            <w:tcBorders>
              <w:right w:val="single" w:sz="4" w:space="0" w:color="auto"/>
            </w:tcBorders>
          </w:tcPr>
          <w:p w:rsidR="00FC256E" w:rsidRPr="004B3B86" w:rsidRDefault="00FC256E">
            <w:pPr>
              <w:rPr>
                <w:rFonts w:ascii="Open Sans Light" w:hAnsi="Open Sans Light" w:cs="Open Sans Light"/>
                <w:lang w:val="en-US"/>
              </w:rPr>
            </w:pPr>
          </w:p>
        </w:tc>
        <w:tc>
          <w:tcPr>
            <w:tcW w:w="945" w:type="dxa"/>
            <w:tcBorders>
              <w:top w:val="nil"/>
              <w:left w:val="single" w:sz="4" w:space="0" w:color="auto"/>
              <w:bottom w:val="nil"/>
              <w:right w:val="nil"/>
            </w:tcBorders>
          </w:tcPr>
          <w:p w:rsidR="00FC256E" w:rsidRPr="004B3B86" w:rsidRDefault="00FC256E">
            <w:pPr>
              <w:rPr>
                <w:rFonts w:ascii="Open Sans Light" w:hAnsi="Open Sans Light" w:cs="Open Sans Light"/>
                <w:lang w:val="en-US"/>
              </w:rPr>
            </w:pPr>
          </w:p>
        </w:tc>
      </w:tr>
      <w:tr w:rsidR="00D46E2A" w:rsidRPr="004B3B86" w:rsidTr="004B642F">
        <w:tc>
          <w:tcPr>
            <w:tcW w:w="817" w:type="dxa"/>
            <w:tcBorders>
              <w:top w:val="nil"/>
              <w:left w:val="nil"/>
              <w:bottom w:val="nil"/>
              <w:right w:val="single" w:sz="4" w:space="0" w:color="auto"/>
            </w:tcBorders>
          </w:tcPr>
          <w:p w:rsidR="00D46E2A" w:rsidRPr="004B3B86" w:rsidRDefault="00D46E2A">
            <w:pPr>
              <w:rPr>
                <w:rFonts w:ascii="Open Sans Light" w:hAnsi="Open Sans Light" w:cs="Open Sans Light"/>
                <w:lang w:val="en-US"/>
              </w:rPr>
            </w:pPr>
          </w:p>
        </w:tc>
        <w:tc>
          <w:tcPr>
            <w:tcW w:w="3816" w:type="dxa"/>
            <w:tcBorders>
              <w:left w:val="single" w:sz="4" w:space="0" w:color="auto"/>
            </w:tcBorders>
          </w:tcPr>
          <w:p w:rsidR="00D46E2A" w:rsidRPr="004B3B86" w:rsidRDefault="00D46E2A">
            <w:pPr>
              <w:rPr>
                <w:rFonts w:ascii="Open Sans Light" w:hAnsi="Open Sans Light" w:cs="Open Sans Light"/>
                <w:lang w:val="en-US"/>
              </w:rPr>
            </w:pPr>
            <w:r w:rsidRPr="004B3B86">
              <w:rPr>
                <w:rFonts w:ascii="Open Sans Light" w:hAnsi="Open Sans Light" w:cs="Open Sans Light"/>
                <w:lang w:val="en-US"/>
              </w:rPr>
              <w:t>Activity costs</w:t>
            </w:r>
          </w:p>
        </w:tc>
        <w:tc>
          <w:tcPr>
            <w:tcW w:w="2988" w:type="dxa"/>
          </w:tcPr>
          <w:p w:rsidR="00D46E2A" w:rsidRPr="004B3B86" w:rsidRDefault="00D46E2A">
            <w:pPr>
              <w:rPr>
                <w:rFonts w:ascii="Open Sans Light" w:hAnsi="Open Sans Light" w:cs="Open Sans Light"/>
                <w:lang w:val="en-US"/>
              </w:rPr>
            </w:pPr>
          </w:p>
        </w:tc>
        <w:tc>
          <w:tcPr>
            <w:tcW w:w="1134" w:type="dxa"/>
            <w:tcBorders>
              <w:right w:val="single" w:sz="4" w:space="0" w:color="auto"/>
            </w:tcBorders>
          </w:tcPr>
          <w:p w:rsidR="00D46E2A" w:rsidRPr="004B3B86" w:rsidRDefault="00D46E2A">
            <w:pPr>
              <w:rPr>
                <w:rFonts w:ascii="Open Sans Light" w:hAnsi="Open Sans Light" w:cs="Open Sans Light"/>
                <w:lang w:val="en-US"/>
              </w:rPr>
            </w:pPr>
          </w:p>
        </w:tc>
        <w:tc>
          <w:tcPr>
            <w:tcW w:w="945" w:type="dxa"/>
            <w:tcBorders>
              <w:top w:val="nil"/>
              <w:left w:val="single" w:sz="4" w:space="0" w:color="auto"/>
              <w:bottom w:val="nil"/>
              <w:right w:val="nil"/>
            </w:tcBorders>
          </w:tcPr>
          <w:p w:rsidR="00D46E2A" w:rsidRPr="004B3B86" w:rsidRDefault="00D46E2A">
            <w:pPr>
              <w:rPr>
                <w:rFonts w:ascii="Open Sans Light" w:hAnsi="Open Sans Light" w:cs="Open Sans Light"/>
                <w:lang w:val="en-US"/>
              </w:rPr>
            </w:pPr>
          </w:p>
        </w:tc>
      </w:tr>
      <w:tr w:rsidR="003D3137" w:rsidRPr="004B3B86" w:rsidTr="004B642F">
        <w:tc>
          <w:tcPr>
            <w:tcW w:w="817" w:type="dxa"/>
            <w:tcBorders>
              <w:top w:val="nil"/>
              <w:left w:val="nil"/>
              <w:bottom w:val="nil"/>
              <w:right w:val="single" w:sz="4" w:space="0" w:color="auto"/>
            </w:tcBorders>
          </w:tcPr>
          <w:p w:rsidR="003D3137" w:rsidRPr="004B3B86" w:rsidRDefault="003D3137">
            <w:pPr>
              <w:rPr>
                <w:rFonts w:ascii="Open Sans Light" w:hAnsi="Open Sans Light" w:cs="Open Sans Light"/>
                <w:lang w:val="en-US"/>
              </w:rPr>
            </w:pPr>
          </w:p>
        </w:tc>
        <w:tc>
          <w:tcPr>
            <w:tcW w:w="3816" w:type="dxa"/>
            <w:tcBorders>
              <w:left w:val="single" w:sz="4" w:space="0" w:color="auto"/>
            </w:tcBorders>
          </w:tcPr>
          <w:p w:rsidR="003D3137" w:rsidRPr="004B3B86" w:rsidRDefault="003D3137">
            <w:pPr>
              <w:rPr>
                <w:rFonts w:ascii="Open Sans Light" w:hAnsi="Open Sans Light" w:cs="Open Sans Light"/>
                <w:lang w:val="en-US"/>
              </w:rPr>
            </w:pPr>
            <w:r w:rsidRPr="004B3B86">
              <w:rPr>
                <w:rFonts w:ascii="Open Sans Light" w:hAnsi="Open Sans Light" w:cs="Open Sans Light"/>
                <w:lang w:val="en-US"/>
              </w:rPr>
              <w:t>Investments</w:t>
            </w:r>
          </w:p>
        </w:tc>
        <w:tc>
          <w:tcPr>
            <w:tcW w:w="2988" w:type="dxa"/>
          </w:tcPr>
          <w:p w:rsidR="003D3137" w:rsidRPr="004B3B86" w:rsidRDefault="003D3137">
            <w:pPr>
              <w:rPr>
                <w:rFonts w:ascii="Open Sans Light" w:hAnsi="Open Sans Light" w:cs="Open Sans Light"/>
                <w:lang w:val="en-US"/>
              </w:rPr>
            </w:pPr>
          </w:p>
        </w:tc>
        <w:tc>
          <w:tcPr>
            <w:tcW w:w="1134" w:type="dxa"/>
            <w:tcBorders>
              <w:right w:val="single" w:sz="4" w:space="0" w:color="auto"/>
            </w:tcBorders>
          </w:tcPr>
          <w:p w:rsidR="003D3137" w:rsidRPr="004B3B86" w:rsidRDefault="003D3137">
            <w:pPr>
              <w:rPr>
                <w:rFonts w:ascii="Open Sans Light" w:hAnsi="Open Sans Light" w:cs="Open Sans Light"/>
                <w:lang w:val="en-US"/>
              </w:rPr>
            </w:pPr>
          </w:p>
        </w:tc>
        <w:tc>
          <w:tcPr>
            <w:tcW w:w="945" w:type="dxa"/>
            <w:tcBorders>
              <w:top w:val="nil"/>
              <w:left w:val="single" w:sz="4" w:space="0" w:color="auto"/>
              <w:bottom w:val="nil"/>
              <w:right w:val="nil"/>
            </w:tcBorders>
          </w:tcPr>
          <w:p w:rsidR="003D3137" w:rsidRPr="004B3B86" w:rsidRDefault="003D3137">
            <w:pPr>
              <w:rPr>
                <w:rFonts w:ascii="Open Sans Light" w:hAnsi="Open Sans Light" w:cs="Open Sans Light"/>
                <w:lang w:val="en-US"/>
              </w:rPr>
            </w:pPr>
          </w:p>
        </w:tc>
      </w:tr>
      <w:tr w:rsidR="00FC256E" w:rsidRPr="004B3B86" w:rsidTr="004B642F">
        <w:tc>
          <w:tcPr>
            <w:tcW w:w="817" w:type="dxa"/>
            <w:tcBorders>
              <w:top w:val="nil"/>
              <w:left w:val="nil"/>
              <w:bottom w:val="nil"/>
              <w:right w:val="single" w:sz="4" w:space="0" w:color="auto"/>
            </w:tcBorders>
          </w:tcPr>
          <w:p w:rsidR="00FC256E" w:rsidRPr="004B3B86" w:rsidRDefault="00FC256E">
            <w:pPr>
              <w:rPr>
                <w:rFonts w:ascii="Open Sans Light" w:hAnsi="Open Sans Light" w:cs="Open Sans Light"/>
                <w:lang w:val="en-US"/>
              </w:rPr>
            </w:pPr>
          </w:p>
        </w:tc>
        <w:tc>
          <w:tcPr>
            <w:tcW w:w="3816" w:type="dxa"/>
            <w:tcBorders>
              <w:left w:val="single" w:sz="4" w:space="0" w:color="auto"/>
            </w:tcBorders>
          </w:tcPr>
          <w:p w:rsidR="00FC256E" w:rsidRPr="004B3B86" w:rsidRDefault="00B86D8E" w:rsidP="00B86D8E">
            <w:pPr>
              <w:rPr>
                <w:rFonts w:ascii="Open Sans Light" w:hAnsi="Open Sans Light" w:cs="Open Sans Light"/>
                <w:lang w:val="en-US"/>
              </w:rPr>
            </w:pPr>
            <w:r w:rsidRPr="004B3B86">
              <w:rPr>
                <w:rFonts w:ascii="Open Sans Light" w:hAnsi="Open Sans Light" w:cs="Open Sans Light"/>
                <w:lang w:val="en-US"/>
              </w:rPr>
              <w:t>S</w:t>
            </w:r>
            <w:r w:rsidR="00FC256E" w:rsidRPr="004B3B86">
              <w:rPr>
                <w:rFonts w:ascii="Open Sans Light" w:hAnsi="Open Sans Light" w:cs="Open Sans Light"/>
                <w:lang w:val="en-US"/>
              </w:rPr>
              <w:t>alaries</w:t>
            </w:r>
            <w:r w:rsidRPr="004B3B86">
              <w:rPr>
                <w:rFonts w:ascii="Open Sans Light" w:hAnsi="Open Sans Light" w:cs="Open Sans Light"/>
                <w:lang w:val="en-US"/>
              </w:rPr>
              <w:t xml:space="preserve"> paid from activities</w:t>
            </w:r>
          </w:p>
        </w:tc>
        <w:tc>
          <w:tcPr>
            <w:tcW w:w="2988" w:type="dxa"/>
          </w:tcPr>
          <w:p w:rsidR="00FC256E" w:rsidRPr="004B3B86" w:rsidRDefault="00FC256E">
            <w:pPr>
              <w:rPr>
                <w:rFonts w:ascii="Open Sans Light" w:hAnsi="Open Sans Light" w:cs="Open Sans Light"/>
                <w:lang w:val="en-US"/>
              </w:rPr>
            </w:pPr>
          </w:p>
        </w:tc>
        <w:tc>
          <w:tcPr>
            <w:tcW w:w="1134" w:type="dxa"/>
            <w:tcBorders>
              <w:right w:val="single" w:sz="4" w:space="0" w:color="auto"/>
            </w:tcBorders>
          </w:tcPr>
          <w:p w:rsidR="00FC256E" w:rsidRPr="004B3B86" w:rsidRDefault="00FC256E">
            <w:pPr>
              <w:rPr>
                <w:rFonts w:ascii="Open Sans Light" w:hAnsi="Open Sans Light" w:cs="Open Sans Light"/>
                <w:lang w:val="en-US"/>
              </w:rPr>
            </w:pPr>
          </w:p>
        </w:tc>
        <w:tc>
          <w:tcPr>
            <w:tcW w:w="945" w:type="dxa"/>
            <w:tcBorders>
              <w:top w:val="nil"/>
              <w:left w:val="single" w:sz="4" w:space="0" w:color="auto"/>
              <w:bottom w:val="nil"/>
              <w:right w:val="nil"/>
            </w:tcBorders>
          </w:tcPr>
          <w:p w:rsidR="00FC256E" w:rsidRPr="004B3B86" w:rsidRDefault="00FC256E">
            <w:pPr>
              <w:rPr>
                <w:rFonts w:ascii="Open Sans Light" w:hAnsi="Open Sans Light" w:cs="Open Sans Light"/>
                <w:lang w:val="en-US"/>
              </w:rPr>
            </w:pPr>
          </w:p>
        </w:tc>
      </w:tr>
      <w:tr w:rsidR="00FC256E" w:rsidRPr="004B3B86" w:rsidTr="004B642F">
        <w:tc>
          <w:tcPr>
            <w:tcW w:w="817" w:type="dxa"/>
            <w:tcBorders>
              <w:top w:val="nil"/>
              <w:left w:val="nil"/>
              <w:bottom w:val="nil"/>
              <w:right w:val="single" w:sz="4" w:space="0" w:color="auto"/>
            </w:tcBorders>
          </w:tcPr>
          <w:p w:rsidR="00FC256E" w:rsidRPr="004B3B86" w:rsidRDefault="00FC256E" w:rsidP="00A838C3">
            <w:pPr>
              <w:jc w:val="right"/>
              <w:rPr>
                <w:rFonts w:ascii="Open Sans Light" w:hAnsi="Open Sans Light" w:cs="Open Sans Light"/>
                <w:lang w:val="en-US"/>
              </w:rPr>
            </w:pPr>
          </w:p>
        </w:tc>
        <w:tc>
          <w:tcPr>
            <w:tcW w:w="3816" w:type="dxa"/>
            <w:tcBorders>
              <w:left w:val="single" w:sz="4" w:space="0" w:color="auto"/>
            </w:tcBorders>
          </w:tcPr>
          <w:p w:rsidR="00FC256E" w:rsidRPr="004B3B86" w:rsidRDefault="00FC256E" w:rsidP="00A838C3">
            <w:pPr>
              <w:jc w:val="right"/>
              <w:rPr>
                <w:rFonts w:ascii="Open Sans Light" w:hAnsi="Open Sans Light" w:cs="Open Sans Light"/>
                <w:lang w:val="en-US"/>
              </w:rPr>
            </w:pPr>
            <w:r w:rsidRPr="004B3B86">
              <w:rPr>
                <w:rFonts w:ascii="Open Sans Light" w:hAnsi="Open Sans Light" w:cs="Open Sans Light"/>
                <w:lang w:val="en-US"/>
              </w:rPr>
              <w:t>Total</w:t>
            </w:r>
          </w:p>
        </w:tc>
        <w:tc>
          <w:tcPr>
            <w:tcW w:w="2988" w:type="dxa"/>
          </w:tcPr>
          <w:p w:rsidR="00FC256E" w:rsidRPr="004B3B86" w:rsidRDefault="00FC256E">
            <w:pPr>
              <w:rPr>
                <w:rFonts w:ascii="Open Sans Light" w:hAnsi="Open Sans Light" w:cs="Open Sans Light"/>
                <w:lang w:val="en-US"/>
              </w:rPr>
            </w:pPr>
          </w:p>
        </w:tc>
        <w:tc>
          <w:tcPr>
            <w:tcW w:w="1134" w:type="dxa"/>
            <w:tcBorders>
              <w:right w:val="single" w:sz="4" w:space="0" w:color="auto"/>
            </w:tcBorders>
          </w:tcPr>
          <w:p w:rsidR="00FC256E" w:rsidRPr="004B3B86" w:rsidRDefault="00FC256E">
            <w:pPr>
              <w:rPr>
                <w:rFonts w:ascii="Open Sans Light" w:hAnsi="Open Sans Light" w:cs="Open Sans Light"/>
                <w:lang w:val="en-US"/>
              </w:rPr>
            </w:pPr>
            <w:r w:rsidRPr="004B3B86">
              <w:rPr>
                <w:rFonts w:ascii="Open Sans Light" w:hAnsi="Open Sans Light" w:cs="Open Sans Light"/>
                <w:lang w:val="en-US"/>
              </w:rPr>
              <w:t>%</w:t>
            </w:r>
          </w:p>
        </w:tc>
        <w:tc>
          <w:tcPr>
            <w:tcW w:w="945" w:type="dxa"/>
            <w:tcBorders>
              <w:top w:val="nil"/>
              <w:left w:val="single" w:sz="4" w:space="0" w:color="auto"/>
              <w:bottom w:val="nil"/>
              <w:right w:val="nil"/>
            </w:tcBorders>
          </w:tcPr>
          <w:p w:rsidR="00FC256E" w:rsidRPr="004B3B86" w:rsidRDefault="00FC256E">
            <w:pPr>
              <w:rPr>
                <w:rFonts w:ascii="Open Sans Light" w:hAnsi="Open Sans Light" w:cs="Open Sans Light"/>
                <w:lang w:val="en-US"/>
              </w:rPr>
            </w:pPr>
          </w:p>
        </w:tc>
      </w:tr>
      <w:tr w:rsidR="00FC256E" w:rsidRPr="004B3B86" w:rsidTr="004B642F">
        <w:tc>
          <w:tcPr>
            <w:tcW w:w="817" w:type="dxa"/>
            <w:tcBorders>
              <w:top w:val="nil"/>
              <w:left w:val="nil"/>
              <w:bottom w:val="nil"/>
              <w:right w:val="single" w:sz="4" w:space="0" w:color="auto"/>
            </w:tcBorders>
          </w:tcPr>
          <w:p w:rsidR="00FC256E" w:rsidRPr="004B3B86" w:rsidRDefault="00FC256E">
            <w:pPr>
              <w:rPr>
                <w:rFonts w:ascii="Open Sans Light" w:hAnsi="Open Sans Light" w:cs="Open Sans Light"/>
                <w:lang w:val="en-US"/>
              </w:rPr>
            </w:pPr>
          </w:p>
        </w:tc>
        <w:tc>
          <w:tcPr>
            <w:tcW w:w="3816" w:type="dxa"/>
            <w:tcBorders>
              <w:left w:val="single" w:sz="4" w:space="0" w:color="auto"/>
            </w:tcBorders>
          </w:tcPr>
          <w:p w:rsidR="00FC256E" w:rsidRPr="004B3B86" w:rsidRDefault="00FC256E">
            <w:pPr>
              <w:rPr>
                <w:rFonts w:ascii="Open Sans Light" w:hAnsi="Open Sans Light" w:cs="Open Sans Light"/>
                <w:lang w:val="en-US"/>
              </w:rPr>
            </w:pPr>
            <w:r w:rsidRPr="004B3B86">
              <w:rPr>
                <w:rFonts w:ascii="Open Sans Light" w:hAnsi="Open Sans Light" w:cs="Open Sans Light"/>
                <w:lang w:val="en-US"/>
              </w:rPr>
              <w:t>Core salaries</w:t>
            </w:r>
          </w:p>
        </w:tc>
        <w:tc>
          <w:tcPr>
            <w:tcW w:w="2988" w:type="dxa"/>
          </w:tcPr>
          <w:p w:rsidR="00FC256E" w:rsidRPr="004B3B86" w:rsidRDefault="00FC256E">
            <w:pPr>
              <w:rPr>
                <w:rFonts w:ascii="Open Sans Light" w:hAnsi="Open Sans Light" w:cs="Open Sans Light"/>
                <w:lang w:val="en-US"/>
              </w:rPr>
            </w:pPr>
          </w:p>
        </w:tc>
        <w:tc>
          <w:tcPr>
            <w:tcW w:w="1134" w:type="dxa"/>
            <w:tcBorders>
              <w:right w:val="single" w:sz="4" w:space="0" w:color="auto"/>
            </w:tcBorders>
          </w:tcPr>
          <w:p w:rsidR="00FC256E" w:rsidRPr="004B3B86" w:rsidRDefault="00FC256E">
            <w:pPr>
              <w:rPr>
                <w:rFonts w:ascii="Open Sans Light" w:hAnsi="Open Sans Light" w:cs="Open Sans Light"/>
                <w:lang w:val="en-US"/>
              </w:rPr>
            </w:pPr>
          </w:p>
        </w:tc>
        <w:tc>
          <w:tcPr>
            <w:tcW w:w="945" w:type="dxa"/>
            <w:tcBorders>
              <w:top w:val="nil"/>
              <w:left w:val="single" w:sz="4" w:space="0" w:color="auto"/>
              <w:bottom w:val="nil"/>
              <w:right w:val="nil"/>
            </w:tcBorders>
          </w:tcPr>
          <w:p w:rsidR="00FC256E" w:rsidRPr="004B3B86" w:rsidRDefault="00FC256E">
            <w:pPr>
              <w:rPr>
                <w:rFonts w:ascii="Open Sans Light" w:hAnsi="Open Sans Light" w:cs="Open Sans Light"/>
                <w:lang w:val="en-US"/>
              </w:rPr>
            </w:pPr>
          </w:p>
        </w:tc>
      </w:tr>
      <w:tr w:rsidR="00FC256E" w:rsidRPr="004B3B86" w:rsidTr="004B642F">
        <w:tc>
          <w:tcPr>
            <w:tcW w:w="817" w:type="dxa"/>
            <w:tcBorders>
              <w:top w:val="nil"/>
              <w:left w:val="nil"/>
              <w:bottom w:val="nil"/>
              <w:right w:val="single" w:sz="4" w:space="0" w:color="auto"/>
            </w:tcBorders>
          </w:tcPr>
          <w:p w:rsidR="00FC256E" w:rsidRPr="004B3B86" w:rsidRDefault="00FC256E">
            <w:pPr>
              <w:rPr>
                <w:rFonts w:ascii="Open Sans Light" w:hAnsi="Open Sans Light" w:cs="Open Sans Light"/>
                <w:lang w:val="en-US"/>
              </w:rPr>
            </w:pPr>
          </w:p>
        </w:tc>
        <w:tc>
          <w:tcPr>
            <w:tcW w:w="3816" w:type="dxa"/>
            <w:tcBorders>
              <w:left w:val="single" w:sz="4" w:space="0" w:color="auto"/>
            </w:tcBorders>
          </w:tcPr>
          <w:p w:rsidR="00FC256E" w:rsidRPr="004B3B86" w:rsidRDefault="00FC256E">
            <w:pPr>
              <w:rPr>
                <w:rFonts w:ascii="Open Sans Light" w:hAnsi="Open Sans Light" w:cs="Open Sans Light"/>
                <w:lang w:val="en-US"/>
              </w:rPr>
            </w:pPr>
            <w:r w:rsidRPr="004B3B86">
              <w:rPr>
                <w:rFonts w:ascii="Open Sans Light" w:hAnsi="Open Sans Light" w:cs="Open Sans Light"/>
                <w:lang w:val="en-US"/>
              </w:rPr>
              <w:t>Other core costs</w:t>
            </w:r>
          </w:p>
        </w:tc>
        <w:tc>
          <w:tcPr>
            <w:tcW w:w="2988" w:type="dxa"/>
          </w:tcPr>
          <w:p w:rsidR="00FC256E" w:rsidRPr="004B3B86" w:rsidRDefault="00FC256E">
            <w:pPr>
              <w:rPr>
                <w:rFonts w:ascii="Open Sans Light" w:hAnsi="Open Sans Light" w:cs="Open Sans Light"/>
                <w:lang w:val="en-US"/>
              </w:rPr>
            </w:pPr>
          </w:p>
        </w:tc>
        <w:tc>
          <w:tcPr>
            <w:tcW w:w="1134" w:type="dxa"/>
            <w:tcBorders>
              <w:right w:val="single" w:sz="4" w:space="0" w:color="auto"/>
            </w:tcBorders>
          </w:tcPr>
          <w:p w:rsidR="00FC256E" w:rsidRPr="004B3B86" w:rsidRDefault="00FC256E">
            <w:pPr>
              <w:rPr>
                <w:rFonts w:ascii="Open Sans Light" w:hAnsi="Open Sans Light" w:cs="Open Sans Light"/>
                <w:lang w:val="en-US"/>
              </w:rPr>
            </w:pPr>
          </w:p>
        </w:tc>
        <w:tc>
          <w:tcPr>
            <w:tcW w:w="945" w:type="dxa"/>
            <w:tcBorders>
              <w:top w:val="nil"/>
              <w:left w:val="single" w:sz="4" w:space="0" w:color="auto"/>
              <w:bottom w:val="nil"/>
              <w:right w:val="nil"/>
            </w:tcBorders>
          </w:tcPr>
          <w:p w:rsidR="00FC256E" w:rsidRPr="004B3B86" w:rsidRDefault="00FC256E">
            <w:pPr>
              <w:rPr>
                <w:rFonts w:ascii="Open Sans Light" w:hAnsi="Open Sans Light" w:cs="Open Sans Light"/>
                <w:lang w:val="en-US"/>
              </w:rPr>
            </w:pPr>
          </w:p>
        </w:tc>
      </w:tr>
      <w:tr w:rsidR="00FC256E" w:rsidRPr="004B3B86" w:rsidTr="004B642F">
        <w:tc>
          <w:tcPr>
            <w:tcW w:w="817" w:type="dxa"/>
            <w:tcBorders>
              <w:top w:val="nil"/>
              <w:left w:val="nil"/>
              <w:bottom w:val="nil"/>
              <w:right w:val="single" w:sz="4" w:space="0" w:color="auto"/>
            </w:tcBorders>
          </w:tcPr>
          <w:p w:rsidR="00FC256E" w:rsidRPr="004B3B86" w:rsidRDefault="00FC256E" w:rsidP="00A838C3">
            <w:pPr>
              <w:jc w:val="right"/>
              <w:rPr>
                <w:rFonts w:ascii="Open Sans Light" w:hAnsi="Open Sans Light" w:cs="Open Sans Light"/>
                <w:lang w:val="en-US"/>
              </w:rPr>
            </w:pPr>
          </w:p>
        </w:tc>
        <w:tc>
          <w:tcPr>
            <w:tcW w:w="3816" w:type="dxa"/>
            <w:tcBorders>
              <w:left w:val="single" w:sz="4" w:space="0" w:color="auto"/>
            </w:tcBorders>
          </w:tcPr>
          <w:p w:rsidR="00FC256E" w:rsidRPr="004B3B86" w:rsidRDefault="00FC256E" w:rsidP="00A838C3">
            <w:pPr>
              <w:jc w:val="right"/>
              <w:rPr>
                <w:rFonts w:ascii="Open Sans Light" w:hAnsi="Open Sans Light" w:cs="Open Sans Light"/>
                <w:lang w:val="en-US"/>
              </w:rPr>
            </w:pPr>
            <w:r w:rsidRPr="004B3B86">
              <w:rPr>
                <w:rFonts w:ascii="Open Sans Light" w:hAnsi="Open Sans Light" w:cs="Open Sans Light"/>
                <w:lang w:val="en-US"/>
              </w:rPr>
              <w:t>Total</w:t>
            </w:r>
          </w:p>
        </w:tc>
        <w:tc>
          <w:tcPr>
            <w:tcW w:w="2988" w:type="dxa"/>
          </w:tcPr>
          <w:p w:rsidR="00FC256E" w:rsidRPr="004B3B86" w:rsidRDefault="00FC256E">
            <w:pPr>
              <w:rPr>
                <w:rFonts w:ascii="Open Sans Light" w:hAnsi="Open Sans Light" w:cs="Open Sans Light"/>
                <w:lang w:val="en-US"/>
              </w:rPr>
            </w:pPr>
          </w:p>
        </w:tc>
        <w:tc>
          <w:tcPr>
            <w:tcW w:w="1134" w:type="dxa"/>
            <w:tcBorders>
              <w:right w:val="single" w:sz="4" w:space="0" w:color="auto"/>
            </w:tcBorders>
          </w:tcPr>
          <w:p w:rsidR="00FC256E" w:rsidRPr="004B3B86" w:rsidRDefault="00FC256E">
            <w:pPr>
              <w:rPr>
                <w:rFonts w:ascii="Open Sans Light" w:hAnsi="Open Sans Light" w:cs="Open Sans Light"/>
                <w:lang w:val="en-US"/>
              </w:rPr>
            </w:pPr>
            <w:r w:rsidRPr="004B3B86">
              <w:rPr>
                <w:rFonts w:ascii="Open Sans Light" w:hAnsi="Open Sans Light" w:cs="Open Sans Light"/>
                <w:lang w:val="en-US"/>
              </w:rPr>
              <w:t>%</w:t>
            </w:r>
          </w:p>
        </w:tc>
        <w:tc>
          <w:tcPr>
            <w:tcW w:w="945" w:type="dxa"/>
            <w:tcBorders>
              <w:top w:val="nil"/>
              <w:left w:val="single" w:sz="4" w:space="0" w:color="auto"/>
              <w:bottom w:val="nil"/>
              <w:right w:val="nil"/>
            </w:tcBorders>
          </w:tcPr>
          <w:p w:rsidR="00FC256E" w:rsidRPr="004B3B86" w:rsidRDefault="00FC256E">
            <w:pPr>
              <w:rPr>
                <w:rFonts w:ascii="Open Sans Light" w:hAnsi="Open Sans Light" w:cs="Open Sans Light"/>
                <w:lang w:val="en-US"/>
              </w:rPr>
            </w:pPr>
          </w:p>
        </w:tc>
      </w:tr>
      <w:tr w:rsidR="00FC256E" w:rsidRPr="004B3B86" w:rsidTr="004B642F">
        <w:tc>
          <w:tcPr>
            <w:tcW w:w="817" w:type="dxa"/>
            <w:tcBorders>
              <w:top w:val="nil"/>
              <w:left w:val="nil"/>
              <w:bottom w:val="nil"/>
              <w:right w:val="single" w:sz="4" w:space="0" w:color="auto"/>
            </w:tcBorders>
          </w:tcPr>
          <w:p w:rsidR="00FC256E" w:rsidRPr="004B3B86" w:rsidRDefault="00FC256E" w:rsidP="00A838C3">
            <w:pPr>
              <w:jc w:val="right"/>
              <w:rPr>
                <w:rFonts w:ascii="Open Sans Light" w:hAnsi="Open Sans Light" w:cs="Open Sans Light"/>
                <w:lang w:val="en-US"/>
              </w:rPr>
            </w:pPr>
          </w:p>
        </w:tc>
        <w:tc>
          <w:tcPr>
            <w:tcW w:w="3816" w:type="dxa"/>
            <w:tcBorders>
              <w:left w:val="single" w:sz="4" w:space="0" w:color="auto"/>
            </w:tcBorders>
          </w:tcPr>
          <w:p w:rsidR="00FC256E" w:rsidRPr="004B3B86" w:rsidRDefault="00FC256E" w:rsidP="00A838C3">
            <w:pPr>
              <w:jc w:val="right"/>
              <w:rPr>
                <w:rFonts w:ascii="Open Sans Light" w:hAnsi="Open Sans Light" w:cs="Open Sans Light"/>
                <w:lang w:val="en-US"/>
              </w:rPr>
            </w:pPr>
            <w:r w:rsidRPr="004B3B86">
              <w:rPr>
                <w:rFonts w:ascii="Open Sans Light" w:hAnsi="Open Sans Light" w:cs="Open Sans Light"/>
                <w:lang w:val="en-US"/>
              </w:rPr>
              <w:t>Grand total</w:t>
            </w:r>
          </w:p>
        </w:tc>
        <w:tc>
          <w:tcPr>
            <w:tcW w:w="2988" w:type="dxa"/>
          </w:tcPr>
          <w:p w:rsidR="00FC256E" w:rsidRPr="004B3B86" w:rsidRDefault="00FC256E">
            <w:pPr>
              <w:rPr>
                <w:rFonts w:ascii="Open Sans Light" w:hAnsi="Open Sans Light" w:cs="Open Sans Light"/>
                <w:lang w:val="en-US"/>
              </w:rPr>
            </w:pPr>
          </w:p>
        </w:tc>
        <w:tc>
          <w:tcPr>
            <w:tcW w:w="1134" w:type="dxa"/>
            <w:tcBorders>
              <w:right w:val="single" w:sz="4" w:space="0" w:color="auto"/>
            </w:tcBorders>
          </w:tcPr>
          <w:p w:rsidR="00FC256E" w:rsidRPr="004B3B86" w:rsidRDefault="00FC256E">
            <w:pPr>
              <w:rPr>
                <w:rFonts w:ascii="Open Sans Light" w:hAnsi="Open Sans Light" w:cs="Open Sans Light"/>
                <w:lang w:val="en-US"/>
              </w:rPr>
            </w:pPr>
            <w:r w:rsidRPr="004B3B86">
              <w:rPr>
                <w:rFonts w:ascii="Open Sans Light" w:hAnsi="Open Sans Light" w:cs="Open Sans Light"/>
                <w:lang w:val="en-US"/>
              </w:rPr>
              <w:t>100%</w:t>
            </w:r>
          </w:p>
        </w:tc>
        <w:tc>
          <w:tcPr>
            <w:tcW w:w="945" w:type="dxa"/>
            <w:tcBorders>
              <w:top w:val="nil"/>
              <w:left w:val="single" w:sz="4" w:space="0" w:color="auto"/>
              <w:bottom w:val="nil"/>
              <w:right w:val="nil"/>
            </w:tcBorders>
          </w:tcPr>
          <w:p w:rsidR="00FC256E" w:rsidRPr="004B3B86" w:rsidRDefault="00FC256E">
            <w:pPr>
              <w:rPr>
                <w:rFonts w:ascii="Open Sans Light" w:hAnsi="Open Sans Light" w:cs="Open Sans Light"/>
                <w:lang w:val="en-US"/>
              </w:rPr>
            </w:pPr>
          </w:p>
        </w:tc>
      </w:tr>
      <w:tr w:rsidR="00FC256E" w:rsidRPr="004B3B86" w:rsidTr="004B642F">
        <w:tc>
          <w:tcPr>
            <w:tcW w:w="817" w:type="dxa"/>
            <w:tcBorders>
              <w:top w:val="nil"/>
              <w:left w:val="nil"/>
              <w:bottom w:val="nil"/>
              <w:right w:val="single" w:sz="4" w:space="0" w:color="auto"/>
            </w:tcBorders>
          </w:tcPr>
          <w:p w:rsidR="00FC256E" w:rsidRPr="004B3B86" w:rsidRDefault="00FC256E">
            <w:pPr>
              <w:rPr>
                <w:rFonts w:ascii="Open Sans Light" w:hAnsi="Open Sans Light" w:cs="Open Sans Light"/>
                <w:lang w:val="en-US"/>
              </w:rPr>
            </w:pPr>
          </w:p>
        </w:tc>
        <w:tc>
          <w:tcPr>
            <w:tcW w:w="3816" w:type="dxa"/>
            <w:tcBorders>
              <w:left w:val="single" w:sz="4" w:space="0" w:color="auto"/>
            </w:tcBorders>
          </w:tcPr>
          <w:p w:rsidR="00FC256E" w:rsidRPr="004B3B86" w:rsidRDefault="00FC256E">
            <w:pPr>
              <w:rPr>
                <w:rFonts w:ascii="Open Sans Light" w:hAnsi="Open Sans Light" w:cs="Open Sans Light"/>
                <w:lang w:val="en-US"/>
              </w:rPr>
            </w:pPr>
          </w:p>
        </w:tc>
        <w:tc>
          <w:tcPr>
            <w:tcW w:w="2988" w:type="dxa"/>
          </w:tcPr>
          <w:p w:rsidR="00FC256E" w:rsidRPr="004B3B86" w:rsidRDefault="00FC256E">
            <w:pPr>
              <w:rPr>
                <w:rFonts w:ascii="Open Sans Light" w:hAnsi="Open Sans Light" w:cs="Open Sans Light"/>
                <w:lang w:val="en-US"/>
              </w:rPr>
            </w:pPr>
          </w:p>
        </w:tc>
        <w:tc>
          <w:tcPr>
            <w:tcW w:w="1134" w:type="dxa"/>
            <w:tcBorders>
              <w:right w:val="single" w:sz="4" w:space="0" w:color="auto"/>
            </w:tcBorders>
          </w:tcPr>
          <w:p w:rsidR="00FC256E" w:rsidRPr="004B3B86" w:rsidRDefault="00FC256E">
            <w:pPr>
              <w:rPr>
                <w:rFonts w:ascii="Open Sans Light" w:hAnsi="Open Sans Light" w:cs="Open Sans Light"/>
                <w:lang w:val="en-US"/>
              </w:rPr>
            </w:pPr>
          </w:p>
        </w:tc>
        <w:tc>
          <w:tcPr>
            <w:tcW w:w="945" w:type="dxa"/>
            <w:tcBorders>
              <w:top w:val="nil"/>
              <w:left w:val="single" w:sz="4" w:space="0" w:color="auto"/>
              <w:bottom w:val="nil"/>
              <w:right w:val="nil"/>
            </w:tcBorders>
          </w:tcPr>
          <w:p w:rsidR="00FC256E" w:rsidRPr="004B3B86" w:rsidRDefault="00FC256E">
            <w:pPr>
              <w:rPr>
                <w:rFonts w:ascii="Open Sans Light" w:hAnsi="Open Sans Light" w:cs="Open Sans Light"/>
                <w:lang w:val="en-US"/>
              </w:rPr>
            </w:pPr>
          </w:p>
        </w:tc>
      </w:tr>
    </w:tbl>
    <w:p w:rsidR="00C263ED" w:rsidRPr="004B3B86" w:rsidRDefault="00C263ED">
      <w:pPr>
        <w:rPr>
          <w:rFonts w:ascii="Open Sans Light" w:hAnsi="Open Sans Light" w:cs="Open Sans Light"/>
          <w:lang w:val="en-US"/>
        </w:rPr>
      </w:pPr>
    </w:p>
    <w:p w:rsidR="004B642F" w:rsidRPr="004B642F" w:rsidRDefault="00926123" w:rsidP="004B642F">
      <w:pPr>
        <w:pStyle w:val="Listeafsnit"/>
        <w:numPr>
          <w:ilvl w:val="0"/>
          <w:numId w:val="8"/>
        </w:numPr>
        <w:rPr>
          <w:rFonts w:ascii="Open Sans Light" w:hAnsi="Open Sans Light" w:cs="Open Sans Light"/>
          <w:b/>
          <w:lang w:val="en-US"/>
        </w:rPr>
      </w:pPr>
      <w:r w:rsidRPr="004B642F">
        <w:rPr>
          <w:rFonts w:ascii="Open Sans Light" w:hAnsi="Open Sans Light" w:cs="Open Sans Light"/>
          <w:b/>
          <w:lang w:val="en-US"/>
        </w:rPr>
        <w:t xml:space="preserve">Staff and </w:t>
      </w:r>
      <w:r w:rsidR="006977B9" w:rsidRPr="004B642F">
        <w:rPr>
          <w:rFonts w:ascii="Open Sans Light" w:hAnsi="Open Sans Light" w:cs="Open Sans Light"/>
          <w:b/>
          <w:lang w:val="en-US"/>
        </w:rPr>
        <w:t xml:space="preserve">Salary </w:t>
      </w:r>
      <w:r w:rsidR="00AD3242" w:rsidRPr="004B642F">
        <w:rPr>
          <w:rFonts w:ascii="Open Sans Light" w:hAnsi="Open Sans Light" w:cs="Open Sans Light"/>
          <w:b/>
          <w:lang w:val="en-US"/>
        </w:rPr>
        <w:t>A</w:t>
      </w:r>
      <w:r w:rsidR="004B642F" w:rsidRPr="004B642F">
        <w:rPr>
          <w:rFonts w:ascii="Open Sans Light" w:hAnsi="Open Sans Light" w:cs="Open Sans Light"/>
          <w:b/>
          <w:lang w:val="en-US"/>
        </w:rPr>
        <w:t>nalysis</w:t>
      </w:r>
    </w:p>
    <w:p w:rsidR="004B642F" w:rsidRPr="00981E20" w:rsidRDefault="004B642F" w:rsidP="004B642F">
      <w:pPr>
        <w:pStyle w:val="Listeafsnit"/>
        <w:ind w:left="792"/>
        <w:rPr>
          <w:rFonts w:ascii="Open Sans Light" w:hAnsi="Open Sans Light" w:cs="Open Sans Light"/>
          <w:sz w:val="10"/>
          <w:szCs w:val="10"/>
          <w:lang w:val="en-US"/>
        </w:rPr>
      </w:pPr>
    </w:p>
    <w:p w:rsidR="004B642F" w:rsidRDefault="00F577EC" w:rsidP="004B642F">
      <w:pPr>
        <w:pStyle w:val="Listeafsnit"/>
        <w:numPr>
          <w:ilvl w:val="1"/>
          <w:numId w:val="8"/>
        </w:numPr>
        <w:rPr>
          <w:rFonts w:ascii="Open Sans Light" w:hAnsi="Open Sans Light" w:cs="Open Sans Light"/>
          <w:lang w:val="en-US"/>
        </w:rPr>
      </w:pPr>
      <w:r w:rsidRPr="004B3B86">
        <w:rPr>
          <w:rFonts w:ascii="Open Sans Light" w:hAnsi="Open Sans Light" w:cs="Open Sans Light"/>
          <w:lang w:val="en-US"/>
        </w:rPr>
        <w:t>Copy of latest payroll list</w:t>
      </w:r>
      <w:r w:rsidR="000C0B94" w:rsidRPr="004B3B86">
        <w:rPr>
          <w:rFonts w:ascii="Open Sans Light" w:hAnsi="Open Sans Light" w:cs="Open Sans Light"/>
          <w:lang w:val="en-US"/>
        </w:rPr>
        <w:t xml:space="preserve"> totals (no individuals)</w:t>
      </w:r>
      <w:r w:rsidRPr="004B3B86">
        <w:rPr>
          <w:rFonts w:ascii="Open Sans Light" w:hAnsi="Open Sans Light" w:cs="Open Sans Light"/>
          <w:lang w:val="en-US"/>
        </w:rPr>
        <w:t>, copy of the total payment slip from the bank</w:t>
      </w:r>
      <w:r w:rsidR="00926123" w:rsidRPr="004B3B86">
        <w:rPr>
          <w:rFonts w:ascii="Open Sans Light" w:hAnsi="Open Sans Light" w:cs="Open Sans Light"/>
          <w:lang w:val="en-US"/>
        </w:rPr>
        <w:t xml:space="preserve"> regarding the salary</w:t>
      </w:r>
      <w:r w:rsidR="000C0B94" w:rsidRPr="004B3B86">
        <w:rPr>
          <w:rFonts w:ascii="Open Sans Light" w:hAnsi="Open Sans Light" w:cs="Open Sans Light"/>
          <w:lang w:val="en-US"/>
        </w:rPr>
        <w:t>;</w:t>
      </w:r>
      <w:r w:rsidRPr="004B3B86">
        <w:rPr>
          <w:rFonts w:ascii="Open Sans Light" w:hAnsi="Open Sans Light" w:cs="Open Sans Light"/>
          <w:lang w:val="en-US"/>
        </w:rPr>
        <w:t xml:space="preserve"> wi</w:t>
      </w:r>
      <w:r w:rsidR="003D3137" w:rsidRPr="004B3B86">
        <w:rPr>
          <w:rFonts w:ascii="Open Sans Light" w:hAnsi="Open Sans Light" w:cs="Open Sans Light"/>
          <w:lang w:val="en-US"/>
        </w:rPr>
        <w:t>thhold tax</w:t>
      </w:r>
      <w:r w:rsidR="000C0B94" w:rsidRPr="004B3B86">
        <w:rPr>
          <w:rFonts w:ascii="Open Sans Light" w:hAnsi="Open Sans Light" w:cs="Open Sans Light"/>
          <w:lang w:val="en-US"/>
        </w:rPr>
        <w:t>;</w:t>
      </w:r>
      <w:r w:rsidR="003D3137" w:rsidRPr="004B3B86">
        <w:rPr>
          <w:rFonts w:ascii="Open Sans Light" w:hAnsi="Open Sans Light" w:cs="Open Sans Light"/>
          <w:lang w:val="en-US"/>
        </w:rPr>
        <w:t xml:space="preserve"> social security</w:t>
      </w:r>
      <w:r w:rsidR="000C0B94" w:rsidRPr="004B3B86">
        <w:rPr>
          <w:rFonts w:ascii="Open Sans Light" w:hAnsi="Open Sans Light" w:cs="Open Sans Light"/>
          <w:lang w:val="en-US"/>
        </w:rPr>
        <w:t>;</w:t>
      </w:r>
      <w:r w:rsidR="003D3137" w:rsidRPr="004B3B86">
        <w:rPr>
          <w:rFonts w:ascii="Open Sans Light" w:hAnsi="Open Sans Light" w:cs="Open Sans Light"/>
          <w:lang w:val="en-US"/>
        </w:rPr>
        <w:t xml:space="preserve"> etc.</w:t>
      </w:r>
      <w:r w:rsidR="00926123" w:rsidRPr="004B3B86">
        <w:rPr>
          <w:rFonts w:ascii="Open Sans Light" w:hAnsi="Open Sans Light" w:cs="Open Sans Light"/>
          <w:lang w:val="en-US"/>
        </w:rPr>
        <w:t xml:space="preserve"> Are the payments done in due time?</w:t>
      </w:r>
    </w:p>
    <w:p w:rsidR="004B642F" w:rsidRPr="00981E20" w:rsidRDefault="004B642F" w:rsidP="004B642F">
      <w:pPr>
        <w:pStyle w:val="Listeafsnit"/>
        <w:ind w:left="792"/>
        <w:rPr>
          <w:rFonts w:ascii="Open Sans Light" w:hAnsi="Open Sans Light" w:cs="Open Sans Light"/>
          <w:sz w:val="10"/>
          <w:szCs w:val="10"/>
          <w:lang w:val="en-US"/>
        </w:rPr>
      </w:pPr>
    </w:p>
    <w:p w:rsidR="00D46C85" w:rsidRPr="004B3B86" w:rsidRDefault="00926123" w:rsidP="004B642F">
      <w:pPr>
        <w:pStyle w:val="Listeafsnit"/>
        <w:numPr>
          <w:ilvl w:val="1"/>
          <w:numId w:val="8"/>
        </w:numPr>
        <w:rPr>
          <w:rFonts w:ascii="Open Sans Light" w:hAnsi="Open Sans Light" w:cs="Open Sans Light"/>
          <w:lang w:val="en-US"/>
        </w:rPr>
      </w:pPr>
      <w:r w:rsidRPr="004B3B86">
        <w:rPr>
          <w:rFonts w:ascii="Open Sans Light" w:hAnsi="Open Sans Light" w:cs="Open Sans Light"/>
          <w:lang w:val="en-US"/>
        </w:rPr>
        <w:t>Break</w:t>
      </w:r>
      <w:r w:rsidR="00F577EC" w:rsidRPr="004B3B86">
        <w:rPr>
          <w:rFonts w:ascii="Open Sans Light" w:hAnsi="Open Sans Light" w:cs="Open Sans Light"/>
          <w:lang w:val="en-US"/>
        </w:rPr>
        <w:t>down of the latest payroll list into financing source, in % or currency at your convenience.</w:t>
      </w:r>
    </w:p>
    <w:sectPr w:rsidR="00D46C85" w:rsidRPr="004B3B86">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051" w:rsidRDefault="00957051" w:rsidP="004B3B86">
      <w:pPr>
        <w:spacing w:after="0" w:line="240" w:lineRule="auto"/>
      </w:pPr>
      <w:r>
        <w:separator/>
      </w:r>
    </w:p>
  </w:endnote>
  <w:endnote w:type="continuationSeparator" w:id="0">
    <w:p w:rsidR="00957051" w:rsidRDefault="00957051" w:rsidP="004B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051" w:rsidRDefault="00957051" w:rsidP="004B3B86">
      <w:pPr>
        <w:spacing w:after="0" w:line="240" w:lineRule="auto"/>
      </w:pPr>
      <w:r>
        <w:separator/>
      </w:r>
    </w:p>
  </w:footnote>
  <w:footnote w:type="continuationSeparator" w:id="0">
    <w:p w:rsidR="00957051" w:rsidRDefault="00957051" w:rsidP="004B3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86" w:rsidRDefault="004B3B86">
    <w:pPr>
      <w:pStyle w:val="Sidehoved"/>
    </w:pPr>
    <w:r>
      <w:rPr>
        <w:noProof/>
        <w:lang w:eastAsia="da-DK"/>
      </w:rPr>
      <w:drawing>
        <wp:anchor distT="0" distB="0" distL="114300" distR="114300" simplePos="0" relativeHeight="251659264" behindDoc="0" locked="0" layoutInCell="1" allowOverlap="1" wp14:anchorId="2C545479" wp14:editId="3A397C93">
          <wp:simplePos x="0" y="0"/>
          <wp:positionH relativeFrom="page">
            <wp:posOffset>4690110</wp:posOffset>
          </wp:positionH>
          <wp:positionV relativeFrom="page">
            <wp:posOffset>355600</wp:posOffset>
          </wp:positionV>
          <wp:extent cx="2329200" cy="619200"/>
          <wp:effectExtent l="0" t="0" r="0" b="9525"/>
          <wp:wrapNone/>
          <wp:docPr id="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607706" name="Logo_International.emf"/>
                  <pic:cNvPicPr/>
                </pic:nvPicPr>
                <pic:blipFill>
                  <a:blip r:embed="rId1">
                    <a:extLst>
                      <a:ext uri="{28A0092B-C50C-407E-A947-70E740481C1C}">
                        <a14:useLocalDpi xmlns:a14="http://schemas.microsoft.com/office/drawing/2010/main" val="0"/>
                      </a:ext>
                    </a:extLst>
                  </a:blip>
                  <a:stretch>
                    <a:fillRect/>
                  </a:stretch>
                </pic:blipFill>
                <pic:spPr>
                  <a:xfrm>
                    <a:off x="0" y="0"/>
                    <a:ext cx="2329200" cy="6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D6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995C19"/>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0E5F5E"/>
    <w:multiLevelType w:val="hybridMultilevel"/>
    <w:tmpl w:val="A7FE6852"/>
    <w:lvl w:ilvl="0" w:tplc="04060017">
      <w:start w:val="1"/>
      <w:numFmt w:val="lowerLetter"/>
      <w:lvlText w:val="%1)"/>
      <w:lvlJc w:val="left"/>
      <w:pPr>
        <w:ind w:left="1512" w:hanging="360"/>
      </w:pPr>
    </w:lvl>
    <w:lvl w:ilvl="1" w:tplc="04060019" w:tentative="1">
      <w:start w:val="1"/>
      <w:numFmt w:val="lowerLetter"/>
      <w:lvlText w:val="%2."/>
      <w:lvlJc w:val="left"/>
      <w:pPr>
        <w:ind w:left="2232" w:hanging="360"/>
      </w:pPr>
    </w:lvl>
    <w:lvl w:ilvl="2" w:tplc="0406001B" w:tentative="1">
      <w:start w:val="1"/>
      <w:numFmt w:val="lowerRoman"/>
      <w:lvlText w:val="%3."/>
      <w:lvlJc w:val="right"/>
      <w:pPr>
        <w:ind w:left="2952" w:hanging="180"/>
      </w:pPr>
    </w:lvl>
    <w:lvl w:ilvl="3" w:tplc="0406000F" w:tentative="1">
      <w:start w:val="1"/>
      <w:numFmt w:val="decimal"/>
      <w:lvlText w:val="%4."/>
      <w:lvlJc w:val="left"/>
      <w:pPr>
        <w:ind w:left="3672" w:hanging="360"/>
      </w:pPr>
    </w:lvl>
    <w:lvl w:ilvl="4" w:tplc="04060019" w:tentative="1">
      <w:start w:val="1"/>
      <w:numFmt w:val="lowerLetter"/>
      <w:lvlText w:val="%5."/>
      <w:lvlJc w:val="left"/>
      <w:pPr>
        <w:ind w:left="4392" w:hanging="360"/>
      </w:pPr>
    </w:lvl>
    <w:lvl w:ilvl="5" w:tplc="0406001B" w:tentative="1">
      <w:start w:val="1"/>
      <w:numFmt w:val="lowerRoman"/>
      <w:lvlText w:val="%6."/>
      <w:lvlJc w:val="right"/>
      <w:pPr>
        <w:ind w:left="5112" w:hanging="180"/>
      </w:pPr>
    </w:lvl>
    <w:lvl w:ilvl="6" w:tplc="0406000F" w:tentative="1">
      <w:start w:val="1"/>
      <w:numFmt w:val="decimal"/>
      <w:lvlText w:val="%7."/>
      <w:lvlJc w:val="left"/>
      <w:pPr>
        <w:ind w:left="5832" w:hanging="360"/>
      </w:pPr>
    </w:lvl>
    <w:lvl w:ilvl="7" w:tplc="04060019" w:tentative="1">
      <w:start w:val="1"/>
      <w:numFmt w:val="lowerLetter"/>
      <w:lvlText w:val="%8."/>
      <w:lvlJc w:val="left"/>
      <w:pPr>
        <w:ind w:left="6552" w:hanging="360"/>
      </w:pPr>
    </w:lvl>
    <w:lvl w:ilvl="8" w:tplc="0406001B" w:tentative="1">
      <w:start w:val="1"/>
      <w:numFmt w:val="lowerRoman"/>
      <w:lvlText w:val="%9."/>
      <w:lvlJc w:val="right"/>
      <w:pPr>
        <w:ind w:left="7272" w:hanging="180"/>
      </w:pPr>
    </w:lvl>
  </w:abstractNum>
  <w:abstractNum w:abstractNumId="3">
    <w:nsid w:val="1A8506B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4278A4"/>
    <w:multiLevelType w:val="hybridMultilevel"/>
    <w:tmpl w:val="FA986466"/>
    <w:lvl w:ilvl="0" w:tplc="04060017">
      <w:start w:val="1"/>
      <w:numFmt w:val="lowerLetter"/>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5">
    <w:nsid w:val="33950D93"/>
    <w:multiLevelType w:val="multilevel"/>
    <w:tmpl w:val="FF3C36C6"/>
    <w:lvl w:ilvl="0">
      <w:start w:val="1"/>
      <w:numFmt w:val="decimal"/>
      <w:lvlText w:val="%1."/>
      <w:lvlJc w:val="left"/>
      <w:pPr>
        <w:ind w:left="410" w:hanging="4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nsid w:val="3987281D"/>
    <w:multiLevelType w:val="multilevel"/>
    <w:tmpl w:val="3A54130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1A647B6"/>
    <w:multiLevelType w:val="hybridMultilevel"/>
    <w:tmpl w:val="B01A76BC"/>
    <w:lvl w:ilvl="0" w:tplc="04060017">
      <w:start w:val="1"/>
      <w:numFmt w:val="lowerLetter"/>
      <w:lvlText w:val="%1)"/>
      <w:lvlJc w:val="left"/>
      <w:pPr>
        <w:ind w:left="1512" w:hanging="360"/>
      </w:pPr>
    </w:lvl>
    <w:lvl w:ilvl="1" w:tplc="04060019" w:tentative="1">
      <w:start w:val="1"/>
      <w:numFmt w:val="lowerLetter"/>
      <w:lvlText w:val="%2."/>
      <w:lvlJc w:val="left"/>
      <w:pPr>
        <w:ind w:left="2232" w:hanging="360"/>
      </w:pPr>
    </w:lvl>
    <w:lvl w:ilvl="2" w:tplc="0406001B" w:tentative="1">
      <w:start w:val="1"/>
      <w:numFmt w:val="lowerRoman"/>
      <w:lvlText w:val="%3."/>
      <w:lvlJc w:val="right"/>
      <w:pPr>
        <w:ind w:left="2952" w:hanging="180"/>
      </w:pPr>
    </w:lvl>
    <w:lvl w:ilvl="3" w:tplc="0406000F" w:tentative="1">
      <w:start w:val="1"/>
      <w:numFmt w:val="decimal"/>
      <w:lvlText w:val="%4."/>
      <w:lvlJc w:val="left"/>
      <w:pPr>
        <w:ind w:left="3672" w:hanging="360"/>
      </w:pPr>
    </w:lvl>
    <w:lvl w:ilvl="4" w:tplc="04060019" w:tentative="1">
      <w:start w:val="1"/>
      <w:numFmt w:val="lowerLetter"/>
      <w:lvlText w:val="%5."/>
      <w:lvlJc w:val="left"/>
      <w:pPr>
        <w:ind w:left="4392" w:hanging="360"/>
      </w:pPr>
    </w:lvl>
    <w:lvl w:ilvl="5" w:tplc="0406001B" w:tentative="1">
      <w:start w:val="1"/>
      <w:numFmt w:val="lowerRoman"/>
      <w:lvlText w:val="%6."/>
      <w:lvlJc w:val="right"/>
      <w:pPr>
        <w:ind w:left="5112" w:hanging="180"/>
      </w:pPr>
    </w:lvl>
    <w:lvl w:ilvl="6" w:tplc="0406000F" w:tentative="1">
      <w:start w:val="1"/>
      <w:numFmt w:val="decimal"/>
      <w:lvlText w:val="%7."/>
      <w:lvlJc w:val="left"/>
      <w:pPr>
        <w:ind w:left="5832" w:hanging="360"/>
      </w:pPr>
    </w:lvl>
    <w:lvl w:ilvl="7" w:tplc="04060019" w:tentative="1">
      <w:start w:val="1"/>
      <w:numFmt w:val="lowerLetter"/>
      <w:lvlText w:val="%8."/>
      <w:lvlJc w:val="left"/>
      <w:pPr>
        <w:ind w:left="6552" w:hanging="360"/>
      </w:pPr>
    </w:lvl>
    <w:lvl w:ilvl="8" w:tplc="0406001B" w:tentative="1">
      <w:start w:val="1"/>
      <w:numFmt w:val="lowerRoman"/>
      <w:lvlText w:val="%9."/>
      <w:lvlJc w:val="right"/>
      <w:pPr>
        <w:ind w:left="7272" w:hanging="180"/>
      </w:pPr>
    </w:lvl>
  </w:abstractNum>
  <w:abstractNum w:abstractNumId="8">
    <w:nsid w:val="41CA3357"/>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D5448DC"/>
    <w:multiLevelType w:val="hybridMultilevel"/>
    <w:tmpl w:val="E5020BBA"/>
    <w:lvl w:ilvl="0" w:tplc="04060017">
      <w:start w:val="1"/>
      <w:numFmt w:val="lowerLetter"/>
      <w:lvlText w:val="%1)"/>
      <w:lvlJc w:val="left"/>
      <w:pPr>
        <w:ind w:left="2022" w:hanging="360"/>
      </w:pPr>
    </w:lvl>
    <w:lvl w:ilvl="1" w:tplc="04060019" w:tentative="1">
      <w:start w:val="1"/>
      <w:numFmt w:val="lowerLetter"/>
      <w:lvlText w:val="%2."/>
      <w:lvlJc w:val="left"/>
      <w:pPr>
        <w:ind w:left="2742" w:hanging="360"/>
      </w:pPr>
    </w:lvl>
    <w:lvl w:ilvl="2" w:tplc="0406001B" w:tentative="1">
      <w:start w:val="1"/>
      <w:numFmt w:val="lowerRoman"/>
      <w:lvlText w:val="%3."/>
      <w:lvlJc w:val="right"/>
      <w:pPr>
        <w:ind w:left="3462" w:hanging="180"/>
      </w:pPr>
    </w:lvl>
    <w:lvl w:ilvl="3" w:tplc="0406000F" w:tentative="1">
      <w:start w:val="1"/>
      <w:numFmt w:val="decimal"/>
      <w:lvlText w:val="%4."/>
      <w:lvlJc w:val="left"/>
      <w:pPr>
        <w:ind w:left="4182" w:hanging="360"/>
      </w:pPr>
    </w:lvl>
    <w:lvl w:ilvl="4" w:tplc="04060019" w:tentative="1">
      <w:start w:val="1"/>
      <w:numFmt w:val="lowerLetter"/>
      <w:lvlText w:val="%5."/>
      <w:lvlJc w:val="left"/>
      <w:pPr>
        <w:ind w:left="4902" w:hanging="360"/>
      </w:pPr>
    </w:lvl>
    <w:lvl w:ilvl="5" w:tplc="0406001B" w:tentative="1">
      <w:start w:val="1"/>
      <w:numFmt w:val="lowerRoman"/>
      <w:lvlText w:val="%6."/>
      <w:lvlJc w:val="right"/>
      <w:pPr>
        <w:ind w:left="5622" w:hanging="180"/>
      </w:pPr>
    </w:lvl>
    <w:lvl w:ilvl="6" w:tplc="0406000F" w:tentative="1">
      <w:start w:val="1"/>
      <w:numFmt w:val="decimal"/>
      <w:lvlText w:val="%7."/>
      <w:lvlJc w:val="left"/>
      <w:pPr>
        <w:ind w:left="6342" w:hanging="360"/>
      </w:pPr>
    </w:lvl>
    <w:lvl w:ilvl="7" w:tplc="04060019" w:tentative="1">
      <w:start w:val="1"/>
      <w:numFmt w:val="lowerLetter"/>
      <w:lvlText w:val="%8."/>
      <w:lvlJc w:val="left"/>
      <w:pPr>
        <w:ind w:left="7062" w:hanging="360"/>
      </w:pPr>
    </w:lvl>
    <w:lvl w:ilvl="8" w:tplc="0406001B" w:tentative="1">
      <w:start w:val="1"/>
      <w:numFmt w:val="lowerRoman"/>
      <w:lvlText w:val="%9."/>
      <w:lvlJc w:val="right"/>
      <w:pPr>
        <w:ind w:left="7782" w:hanging="180"/>
      </w:pPr>
    </w:lvl>
  </w:abstractNum>
  <w:abstractNum w:abstractNumId="10">
    <w:nsid w:val="50B3387E"/>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C9D7507"/>
    <w:multiLevelType w:val="multilevel"/>
    <w:tmpl w:val="BEE02B0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7E222D85"/>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1"/>
  </w:num>
  <w:num w:numId="3">
    <w:abstractNumId w:val="6"/>
  </w:num>
  <w:num w:numId="4">
    <w:abstractNumId w:val="0"/>
  </w:num>
  <w:num w:numId="5">
    <w:abstractNumId w:val="5"/>
  </w:num>
  <w:num w:numId="6">
    <w:abstractNumId w:val="1"/>
  </w:num>
  <w:num w:numId="7">
    <w:abstractNumId w:val="12"/>
  </w:num>
  <w:num w:numId="8">
    <w:abstractNumId w:val="10"/>
  </w:num>
  <w:num w:numId="9">
    <w:abstractNumId w:val="4"/>
  </w:num>
  <w:num w:numId="10">
    <w:abstractNumId w:val="3"/>
  </w:num>
  <w:num w:numId="11">
    <w:abstractNumId w:val="9"/>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3ED"/>
    <w:rsid w:val="000820E4"/>
    <w:rsid w:val="00090529"/>
    <w:rsid w:val="000C0B94"/>
    <w:rsid w:val="00106F32"/>
    <w:rsid w:val="001147D1"/>
    <w:rsid w:val="001819D6"/>
    <w:rsid w:val="001A08A5"/>
    <w:rsid w:val="001A2D44"/>
    <w:rsid w:val="003D3137"/>
    <w:rsid w:val="00412FD2"/>
    <w:rsid w:val="00427966"/>
    <w:rsid w:val="00450ECB"/>
    <w:rsid w:val="0046781F"/>
    <w:rsid w:val="004B3B86"/>
    <w:rsid w:val="004B642F"/>
    <w:rsid w:val="005045F8"/>
    <w:rsid w:val="005B4636"/>
    <w:rsid w:val="00694988"/>
    <w:rsid w:val="006977B9"/>
    <w:rsid w:val="006C6C09"/>
    <w:rsid w:val="00732D3B"/>
    <w:rsid w:val="00780969"/>
    <w:rsid w:val="008234B0"/>
    <w:rsid w:val="008878B6"/>
    <w:rsid w:val="008B080D"/>
    <w:rsid w:val="00926123"/>
    <w:rsid w:val="00957051"/>
    <w:rsid w:val="00981E20"/>
    <w:rsid w:val="009976BD"/>
    <w:rsid w:val="009A3635"/>
    <w:rsid w:val="00A838C3"/>
    <w:rsid w:val="00AD3242"/>
    <w:rsid w:val="00AE1BF4"/>
    <w:rsid w:val="00AF3B97"/>
    <w:rsid w:val="00B86D8E"/>
    <w:rsid w:val="00BF37C1"/>
    <w:rsid w:val="00C263ED"/>
    <w:rsid w:val="00C506D1"/>
    <w:rsid w:val="00CF0821"/>
    <w:rsid w:val="00D46C85"/>
    <w:rsid w:val="00D46E2A"/>
    <w:rsid w:val="00D63493"/>
    <w:rsid w:val="00DD3FBA"/>
    <w:rsid w:val="00E55839"/>
    <w:rsid w:val="00E9406C"/>
    <w:rsid w:val="00E97C70"/>
    <w:rsid w:val="00F42EC2"/>
    <w:rsid w:val="00F577EC"/>
    <w:rsid w:val="00FC256E"/>
    <w:rsid w:val="00FC458E"/>
    <w:rsid w:val="00FE3C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263ED"/>
    <w:pPr>
      <w:ind w:left="720"/>
      <w:contextualSpacing/>
    </w:pPr>
  </w:style>
  <w:style w:type="table" w:styleId="Tabel-Gitter">
    <w:name w:val="Table Grid"/>
    <w:basedOn w:val="Tabel-Normal"/>
    <w:uiPriority w:val="39"/>
    <w:rsid w:val="00E55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B3B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3B86"/>
  </w:style>
  <w:style w:type="paragraph" w:styleId="Sidefod">
    <w:name w:val="footer"/>
    <w:basedOn w:val="Normal"/>
    <w:link w:val="SidefodTegn"/>
    <w:uiPriority w:val="99"/>
    <w:unhideWhenUsed/>
    <w:rsid w:val="004B3B8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3B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263ED"/>
    <w:pPr>
      <w:ind w:left="720"/>
      <w:contextualSpacing/>
    </w:pPr>
  </w:style>
  <w:style w:type="table" w:styleId="Tabel-Gitter">
    <w:name w:val="Table Grid"/>
    <w:basedOn w:val="Tabel-Normal"/>
    <w:uiPriority w:val="39"/>
    <w:rsid w:val="00E55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B3B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3B86"/>
  </w:style>
  <w:style w:type="paragraph" w:styleId="Sidefod">
    <w:name w:val="footer"/>
    <w:basedOn w:val="Normal"/>
    <w:link w:val="SidefodTegn"/>
    <w:uiPriority w:val="99"/>
    <w:unhideWhenUsed/>
    <w:rsid w:val="004B3B8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3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248311">
      <w:bodyDiv w:val="1"/>
      <w:marLeft w:val="0"/>
      <w:marRight w:val="0"/>
      <w:marTop w:val="0"/>
      <w:marBottom w:val="0"/>
      <w:divBdr>
        <w:top w:val="none" w:sz="0" w:space="0" w:color="auto"/>
        <w:left w:val="none" w:sz="0" w:space="0" w:color="auto"/>
        <w:bottom w:val="none" w:sz="0" w:space="0" w:color="auto"/>
        <w:right w:val="none" w:sz="0" w:space="0" w:color="auto"/>
      </w:divBdr>
      <w:divsChild>
        <w:div w:id="431097055">
          <w:marLeft w:val="0"/>
          <w:marRight w:val="0"/>
          <w:marTop w:val="0"/>
          <w:marBottom w:val="0"/>
          <w:divBdr>
            <w:top w:val="none" w:sz="0" w:space="0" w:color="auto"/>
            <w:left w:val="none" w:sz="0" w:space="0" w:color="auto"/>
            <w:bottom w:val="none" w:sz="0" w:space="0" w:color="auto"/>
            <w:right w:val="none" w:sz="0" w:space="0" w:color="auto"/>
          </w:divBdr>
          <w:divsChild>
            <w:div w:id="1883712329">
              <w:marLeft w:val="0"/>
              <w:marRight w:val="0"/>
              <w:marTop w:val="0"/>
              <w:marBottom w:val="0"/>
              <w:divBdr>
                <w:top w:val="none" w:sz="0" w:space="0" w:color="auto"/>
                <w:left w:val="none" w:sz="0" w:space="0" w:color="auto"/>
                <w:bottom w:val="none" w:sz="0" w:space="0" w:color="auto"/>
                <w:right w:val="none" w:sz="0" w:space="0" w:color="auto"/>
              </w:divBdr>
              <w:divsChild>
                <w:div w:id="428165818">
                  <w:marLeft w:val="0"/>
                  <w:marRight w:val="0"/>
                  <w:marTop w:val="0"/>
                  <w:marBottom w:val="0"/>
                  <w:divBdr>
                    <w:top w:val="none" w:sz="0" w:space="0" w:color="auto"/>
                    <w:left w:val="none" w:sz="0" w:space="0" w:color="auto"/>
                    <w:bottom w:val="none" w:sz="0" w:space="0" w:color="auto"/>
                    <w:right w:val="none" w:sz="0" w:space="0" w:color="auto"/>
                  </w:divBdr>
                  <w:divsChild>
                    <w:div w:id="223490863">
                      <w:marLeft w:val="0"/>
                      <w:marRight w:val="0"/>
                      <w:marTop w:val="0"/>
                      <w:marBottom w:val="0"/>
                      <w:divBdr>
                        <w:top w:val="none" w:sz="0" w:space="0" w:color="auto"/>
                        <w:left w:val="none" w:sz="0" w:space="0" w:color="auto"/>
                        <w:bottom w:val="none" w:sz="0" w:space="0" w:color="auto"/>
                        <w:right w:val="none" w:sz="0" w:space="0" w:color="auto"/>
                      </w:divBdr>
                      <w:divsChild>
                        <w:div w:id="347370077">
                          <w:marLeft w:val="0"/>
                          <w:marRight w:val="0"/>
                          <w:marTop w:val="0"/>
                          <w:marBottom w:val="0"/>
                          <w:divBdr>
                            <w:top w:val="none" w:sz="0" w:space="0" w:color="auto"/>
                            <w:left w:val="none" w:sz="0" w:space="0" w:color="auto"/>
                            <w:bottom w:val="none" w:sz="0" w:space="0" w:color="auto"/>
                            <w:right w:val="none" w:sz="0" w:space="0" w:color="auto"/>
                          </w:divBdr>
                          <w:divsChild>
                            <w:div w:id="485973516">
                              <w:marLeft w:val="0"/>
                              <w:marRight w:val="0"/>
                              <w:marTop w:val="0"/>
                              <w:marBottom w:val="0"/>
                              <w:divBdr>
                                <w:top w:val="none" w:sz="0" w:space="0" w:color="auto"/>
                                <w:left w:val="none" w:sz="0" w:space="0" w:color="auto"/>
                                <w:bottom w:val="none" w:sz="0" w:space="0" w:color="auto"/>
                                <w:right w:val="none" w:sz="0" w:space="0" w:color="auto"/>
                              </w:divBdr>
                              <w:divsChild>
                                <w:div w:id="1168399727">
                                  <w:marLeft w:val="0"/>
                                  <w:marRight w:val="0"/>
                                  <w:marTop w:val="0"/>
                                  <w:marBottom w:val="0"/>
                                  <w:divBdr>
                                    <w:top w:val="none" w:sz="0" w:space="0" w:color="auto"/>
                                    <w:left w:val="none" w:sz="0" w:space="0" w:color="auto"/>
                                    <w:bottom w:val="none" w:sz="0" w:space="0" w:color="auto"/>
                                    <w:right w:val="none" w:sz="0" w:space="0" w:color="auto"/>
                                  </w:divBdr>
                                  <w:divsChild>
                                    <w:div w:id="926499870">
                                      <w:marLeft w:val="0"/>
                                      <w:marRight w:val="0"/>
                                      <w:marTop w:val="0"/>
                                      <w:marBottom w:val="0"/>
                                      <w:divBdr>
                                        <w:top w:val="none" w:sz="0" w:space="0" w:color="auto"/>
                                        <w:left w:val="none" w:sz="0" w:space="0" w:color="auto"/>
                                        <w:bottom w:val="none" w:sz="0" w:space="0" w:color="auto"/>
                                        <w:right w:val="none" w:sz="0" w:space="0" w:color="auto"/>
                                      </w:divBdr>
                                      <w:divsChild>
                                        <w:div w:id="1345520935">
                                          <w:marLeft w:val="0"/>
                                          <w:marRight w:val="0"/>
                                          <w:marTop w:val="0"/>
                                          <w:marBottom w:val="0"/>
                                          <w:divBdr>
                                            <w:top w:val="none" w:sz="0" w:space="0" w:color="auto"/>
                                            <w:left w:val="none" w:sz="0" w:space="0" w:color="auto"/>
                                            <w:bottom w:val="none" w:sz="0" w:space="0" w:color="auto"/>
                                            <w:right w:val="none" w:sz="0" w:space="0" w:color="auto"/>
                                          </w:divBdr>
                                          <w:divsChild>
                                            <w:div w:id="1542159764">
                                              <w:marLeft w:val="0"/>
                                              <w:marRight w:val="0"/>
                                              <w:marTop w:val="0"/>
                                              <w:marBottom w:val="495"/>
                                              <w:divBdr>
                                                <w:top w:val="none" w:sz="0" w:space="0" w:color="auto"/>
                                                <w:left w:val="none" w:sz="0" w:space="0" w:color="auto"/>
                                                <w:bottom w:val="none" w:sz="0" w:space="0" w:color="auto"/>
                                                <w:right w:val="none" w:sz="0" w:space="0" w:color="auto"/>
                                              </w:divBdr>
                                              <w:divsChild>
                                                <w:div w:id="18026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3862</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Rath</dc:creator>
  <cp:lastModifiedBy>Anne Sophie Fabricius</cp:lastModifiedBy>
  <cp:revision>2</cp:revision>
  <dcterms:created xsi:type="dcterms:W3CDTF">2020-06-02T11:24:00Z</dcterms:created>
  <dcterms:modified xsi:type="dcterms:W3CDTF">2020-06-02T11:24:00Z</dcterms:modified>
</cp:coreProperties>
</file>