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Blank"/>
        <w:tblW w:w="7371" w:type="dxa"/>
        <w:tblLayout w:type="fixed"/>
        <w:tblLook w:val="0600" w:firstRow="0" w:lastRow="0" w:firstColumn="0" w:lastColumn="0" w:noHBand="1" w:noVBand="1"/>
      </w:tblPr>
      <w:tblGrid>
        <w:gridCol w:w="7371"/>
      </w:tblGrid>
      <w:tr w:rsidR="00D334EA" w14:paraId="2368886E" w14:textId="77777777" w:rsidTr="00260FC0">
        <w:trPr>
          <w:trHeight w:hRule="exact" w:val="3062"/>
        </w:trPr>
        <w:tc>
          <w:tcPr>
            <w:tcW w:w="7371" w:type="dxa"/>
          </w:tcPr>
          <w:p w14:paraId="2368886B" w14:textId="77777777" w:rsidR="00655B49" w:rsidRDefault="00655B49" w:rsidP="00C75409">
            <w:pPr>
              <w:pStyle w:val="ModtagerAdresse"/>
            </w:pPr>
            <w:bookmarkStart w:id="0" w:name="Navn"/>
            <w:bookmarkStart w:id="1" w:name="_GoBack"/>
            <w:bookmarkEnd w:id="0"/>
            <w:bookmarkEnd w:id="1"/>
          </w:p>
          <w:p w14:paraId="2368886C" w14:textId="77777777" w:rsidR="008D4691" w:rsidRDefault="008D4691" w:rsidP="00C75409">
            <w:pPr>
              <w:pStyle w:val="ModtagerAdresse"/>
            </w:pPr>
            <w:bookmarkStart w:id="2" w:name="Adresse"/>
            <w:bookmarkEnd w:id="2"/>
          </w:p>
          <w:p w14:paraId="2368886D" w14:textId="77777777" w:rsidR="008D4691" w:rsidRPr="00C75409" w:rsidRDefault="003A47AB" w:rsidP="00C75409">
            <w:pPr>
              <w:pStyle w:val="ModtagerAdresse"/>
            </w:pPr>
            <w:bookmarkStart w:id="3" w:name="PostNr"/>
            <w:bookmarkEnd w:id="3"/>
            <w:r>
              <w:t xml:space="preserve"> </w:t>
            </w:r>
            <w:bookmarkStart w:id="4" w:name="By"/>
            <w:bookmarkEnd w:id="4"/>
          </w:p>
        </w:tc>
      </w:tr>
    </w:tbl>
    <w:p w14:paraId="2368886F" w14:textId="751D8CA1" w:rsidR="006A09C5" w:rsidRPr="00DB6858" w:rsidRDefault="002A3F14" w:rsidP="00975AA6">
      <w:pPr>
        <w:pStyle w:val="Overskrift1"/>
        <w:pBdr>
          <w:bottom w:val="single" w:sz="4" w:space="1" w:color="auto"/>
        </w:pBdr>
      </w:pPr>
      <w:bookmarkStart w:id="5" w:name="Overskrift"/>
      <w:r>
        <w:t>H</w:t>
      </w:r>
      <w:r w:rsidR="003A47AB">
        <w:t>øringssvar om ændring af straffeloven (beskyttelse mod hadefulde ytringer)</w:t>
      </w:r>
      <w:bookmarkEnd w:id="5"/>
    </w:p>
    <w:p w14:paraId="23688871" w14:textId="77777777" w:rsidR="002751CE" w:rsidRDefault="002751CE" w:rsidP="004F1ED7">
      <w:pPr>
        <w:rPr>
          <w:rStyle w:val="Underoverskrift"/>
          <w:rFonts w:eastAsiaTheme="majorEastAsia" w:cstheme="majorBidi"/>
          <w:bCs/>
          <w:spacing w:val="4"/>
        </w:rPr>
      </w:pPr>
    </w:p>
    <w:p w14:paraId="23688872" w14:textId="5B234938" w:rsidR="007B1FFF" w:rsidRDefault="00E47797" w:rsidP="00DB6858">
      <w:r>
        <w:t xml:space="preserve">DH takker for muligheden for at afgive høringssvar om udkastet til lovforslag. </w:t>
      </w:r>
    </w:p>
    <w:p w14:paraId="59F24951" w14:textId="3EF3A110" w:rsidR="00E47797" w:rsidRDefault="00E47797" w:rsidP="00DB6858"/>
    <w:p w14:paraId="731E31BB" w14:textId="61CF22DD" w:rsidR="00E47797" w:rsidRPr="00E47797" w:rsidRDefault="00E47797" w:rsidP="00E47797">
      <w:r w:rsidRPr="00E47797">
        <w:t>Forslaget går ud på, at begrebet »handicap« indsættes i</w:t>
      </w:r>
      <w:r>
        <w:t xml:space="preserve"> straffelovens § 266 b, stk. 1.</w:t>
      </w:r>
      <w:r w:rsidRPr="00E47797">
        <w:t xml:space="preserve"> Det </w:t>
      </w:r>
      <w:r>
        <w:t xml:space="preserve">vil medføre, at </w:t>
      </w:r>
      <w:r w:rsidRPr="00E47797">
        <w:t>den strafferetlige beskyttelse mod forhånende eller nedværdigende udtalelser, som i dag gælder for race, hudfarve, national eller etnisk oprindelse, tro eller seksuel orientering, fremover også vil gælde handicap.</w:t>
      </w:r>
    </w:p>
    <w:p w14:paraId="6866BA42" w14:textId="77777777" w:rsidR="00E47797" w:rsidRPr="00E47797" w:rsidRDefault="00E47797" w:rsidP="00E47797"/>
    <w:p w14:paraId="07767C5E" w14:textId="1B315FA3" w:rsidR="00E47797" w:rsidRDefault="00E47797" w:rsidP="00E47797">
      <w:r>
        <w:t xml:space="preserve">I DH er vi glade for </w:t>
      </w:r>
      <w:r w:rsidRPr="00E47797">
        <w:t xml:space="preserve">forslaget </w:t>
      </w:r>
      <w:r>
        <w:t xml:space="preserve">og bakker det </w:t>
      </w:r>
      <w:r w:rsidRPr="00E47797">
        <w:t xml:space="preserve">op. </w:t>
      </w:r>
      <w:r w:rsidR="0018673C">
        <w:t xml:space="preserve">Det vil styrke retssikkerheden for mennesker med handicap. </w:t>
      </w:r>
      <w:r>
        <w:t xml:space="preserve">Hadbeskeder og andre nedsættende og forhånende ytringer om mennesker med handicap skal ikke tolereres i et moderne demokrati. </w:t>
      </w:r>
    </w:p>
    <w:p w14:paraId="608DAF5D" w14:textId="368D5F53" w:rsidR="00E47797" w:rsidRDefault="00E47797" w:rsidP="00E47797"/>
    <w:p w14:paraId="688EB324" w14:textId="396098FE" w:rsidR="00E47797" w:rsidRDefault="00E47797" w:rsidP="00E47797">
      <w:r>
        <w:t xml:space="preserve">Det er også et vigtigt signal at sende, at </w:t>
      </w:r>
      <w:r w:rsidR="0018673C">
        <w:t xml:space="preserve">personer med </w:t>
      </w:r>
      <w:r>
        <w:t xml:space="preserve">handicap </w:t>
      </w:r>
      <w:r w:rsidR="0018673C">
        <w:t>skal</w:t>
      </w:r>
      <w:r>
        <w:t xml:space="preserve"> beskyttes </w:t>
      </w:r>
      <w:r w:rsidR="0018673C">
        <w:t xml:space="preserve">på lige fod med personer med anden etnisk baggrund, med en bestemt seksuel orientering o.l. </w:t>
      </w:r>
    </w:p>
    <w:p w14:paraId="485760A4" w14:textId="77777777" w:rsidR="00E47797" w:rsidRDefault="00E47797" w:rsidP="00E47797"/>
    <w:p w14:paraId="3C92BD91" w14:textId="77777777" w:rsidR="0018673C" w:rsidRDefault="0018673C" w:rsidP="00E47797">
      <w:r>
        <w:t xml:space="preserve">Vi har et enkelt forslag til ændring til lovforslaget. </w:t>
      </w:r>
    </w:p>
    <w:p w14:paraId="7E4B5AEF" w14:textId="77777777" w:rsidR="0018673C" w:rsidRDefault="0018673C" w:rsidP="00E47797"/>
    <w:p w14:paraId="102ABC44" w14:textId="2E32D4DD" w:rsidR="0018673C" w:rsidRDefault="00E47797" w:rsidP="0018673C">
      <w:r w:rsidRPr="00E47797">
        <w:t>Der har været kritik af, at dom</w:t>
      </w:r>
      <w:r>
        <w:t>stolenes praksis i sager efter </w:t>
      </w:r>
      <w:r w:rsidRPr="00E47797">
        <w:t xml:space="preserve">§ 266 b, stk.1, er for restriktiv. </w:t>
      </w:r>
      <w:r w:rsidR="0018673C" w:rsidRPr="0018673C">
        <w:t xml:space="preserve">Det er afgørende for </w:t>
      </w:r>
      <w:r w:rsidR="00B94E13">
        <w:t>både</w:t>
      </w:r>
      <w:r w:rsidR="0018673C" w:rsidRPr="0018673C">
        <w:t xml:space="preserve"> retssikkerhed </w:t>
      </w:r>
      <w:r w:rsidR="00B94E13">
        <w:t xml:space="preserve">og retsbevidsthed, at det </w:t>
      </w:r>
      <w:r w:rsidR="0018673C" w:rsidRPr="0018673C">
        <w:t xml:space="preserve">eksplicit anerkendes, at en hadforbrydelse helt </w:t>
      </w:r>
      <w:r w:rsidR="0018673C" w:rsidRPr="00B94E13">
        <w:rPr>
          <w:u w:val="single"/>
        </w:rPr>
        <w:t>eller delvist</w:t>
      </w:r>
      <w:r w:rsidR="0018673C" w:rsidRPr="0018673C">
        <w:t xml:space="preserve"> kan være motiveret af had.</w:t>
      </w:r>
    </w:p>
    <w:p w14:paraId="6F1CE532" w14:textId="77777777" w:rsidR="00B94E13" w:rsidRPr="0018673C" w:rsidRDefault="00B94E13" w:rsidP="0018673C"/>
    <w:p w14:paraId="5285357F" w14:textId="0627D05A" w:rsidR="0018673C" w:rsidRPr="0018673C" w:rsidRDefault="00B94E13" w:rsidP="0018673C">
      <w:r>
        <w:t xml:space="preserve">Ifølge et notat fra initiativet ”Beskyt minoriteter” </w:t>
      </w:r>
      <w:r w:rsidR="0018673C" w:rsidRPr="0018673C">
        <w:t xml:space="preserve">fører kun 9 % af alle anmeldelser efter straffelovens § 266 b til en dom. </w:t>
      </w:r>
      <w:r>
        <w:rPr>
          <w:rStyle w:val="Fodnotehenvisning"/>
        </w:rPr>
        <w:footnoteReference w:id="1"/>
      </w:r>
    </w:p>
    <w:p w14:paraId="5B623D33" w14:textId="77777777" w:rsidR="0018673C" w:rsidRPr="0018673C" w:rsidRDefault="0018673C" w:rsidP="0018673C"/>
    <w:p w14:paraId="487F5AE5" w14:textId="5DDD7408" w:rsidR="0018673C" w:rsidRPr="0018673C" w:rsidRDefault="00B94E13" w:rsidP="0018673C">
      <w:r>
        <w:t xml:space="preserve">Notatet anfører, at det </w:t>
      </w:r>
      <w:r w:rsidR="0018673C" w:rsidRPr="0018673C">
        <w:t>lave antal domme overvejende</w:t>
      </w:r>
      <w:r>
        <w:t xml:space="preserve"> skyldes</w:t>
      </w:r>
      <w:r w:rsidR="0018673C" w:rsidRPr="0018673C">
        <w:t>, at sager med et delmotiv går tabt i systemet. Det betyder med andre ord, at hvis der kan peges på en anden mulig delårsag til forbrydelsen, så vil det ikke føre til en dom.</w:t>
      </w:r>
      <w:r w:rsidR="0018673C" w:rsidRPr="0018673C">
        <w:br/>
      </w:r>
      <w:r w:rsidR="0018673C" w:rsidRPr="0018673C">
        <w:br/>
        <w:t>Vi anbefaler derfor, at der foretages en opstramning af både straffelovens §§ 81, nr. 6 og 266 b</w:t>
      </w:r>
      <w:r>
        <w:t xml:space="preserve">. Det bør fremgå eksplicit, at </w:t>
      </w:r>
      <w:r w:rsidR="0018673C" w:rsidRPr="0018673C">
        <w:t xml:space="preserve">en hadforbrydelse </w:t>
      </w:r>
      <w:r>
        <w:t xml:space="preserve">kan være </w:t>
      </w:r>
      <w:r w:rsidR="0018673C" w:rsidRPr="0018673C">
        <w:rPr>
          <w:u w:val="single"/>
        </w:rPr>
        <w:t xml:space="preserve">helt eller delvist </w:t>
      </w:r>
      <w:r w:rsidR="0018673C" w:rsidRPr="00B94E13">
        <w:t>være motiveret af had.</w:t>
      </w:r>
      <w:r w:rsidR="0018673C" w:rsidRPr="0018673C">
        <w:t xml:space="preserve"> </w:t>
      </w:r>
      <w:r w:rsidR="0018673C" w:rsidRPr="0018673C">
        <w:br/>
      </w:r>
      <w:r w:rsidR="0018673C" w:rsidRPr="0018673C">
        <w:lastRenderedPageBreak/>
        <w:br/>
        <w:t xml:space="preserve">Det er vigtigt, at beskyttelsen imod hadforbrydelser ikke bliver symbolsk, men formuleres, så den yder fuld beskyttelse til dem, som måtte blive udsat for en hadforbrydelse.    </w:t>
      </w:r>
    </w:p>
    <w:p w14:paraId="23688873" w14:textId="16BCBA89" w:rsidR="00094C71" w:rsidRDefault="00094C71" w:rsidP="004F1ED7"/>
    <w:p w14:paraId="614CE00D" w14:textId="77777777" w:rsidR="00B94E13" w:rsidRDefault="00B94E13" w:rsidP="004F1ED7"/>
    <w:p w14:paraId="23688874" w14:textId="77777777" w:rsidR="00094C71" w:rsidRDefault="00094C71" w:rsidP="004F1ED7"/>
    <w:p w14:paraId="23688875" w14:textId="77777777" w:rsidR="00094ABD" w:rsidRDefault="003A47AB" w:rsidP="006900C2">
      <w:pPr>
        <w:keepNext/>
        <w:keepLines/>
      </w:pPr>
      <w:r>
        <w:t>Med venlig hilsen</w:t>
      </w:r>
    </w:p>
    <w:p w14:paraId="23688876" w14:textId="77777777" w:rsidR="00094ABD" w:rsidRDefault="00094ABD" w:rsidP="006900C2">
      <w:pPr>
        <w:keepNext/>
        <w:keepLines/>
      </w:pPr>
    </w:p>
    <w:p w14:paraId="23688877" w14:textId="7F25EDB3" w:rsidR="00094ABD" w:rsidRDefault="00094ABD" w:rsidP="006900C2">
      <w:pPr>
        <w:keepNext/>
        <w:keepLines/>
      </w:pPr>
    </w:p>
    <w:p w14:paraId="6D1CDA9E" w14:textId="7A479D1D" w:rsidR="00B94E13" w:rsidRDefault="00B94E13" w:rsidP="006900C2">
      <w:pPr>
        <w:keepNext/>
        <w:keepLines/>
      </w:pPr>
      <w:r w:rsidRPr="00B94E13">
        <w:rPr>
          <w:rFonts w:eastAsia="Calibri"/>
          <w:noProof/>
          <w:lang w:eastAsia="da-DK"/>
        </w:rPr>
        <w:drawing>
          <wp:inline distT="0" distB="0" distL="0" distR="0" wp14:anchorId="28634B30" wp14:editId="0448286A">
            <wp:extent cx="1760220" cy="449580"/>
            <wp:effectExtent l="0" t="0" r="0" b="7620"/>
            <wp:docPr id="2" name="Billede 2" descr="cid:image001.jpg@01D5529D.6532F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jpg@01D5529D.6532F88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2894F" w14:textId="0FBA8D0C" w:rsidR="00B94E13" w:rsidRDefault="00B94E13" w:rsidP="006900C2">
      <w:pPr>
        <w:keepNext/>
        <w:keepLines/>
      </w:pPr>
    </w:p>
    <w:p w14:paraId="02C1CF9E" w14:textId="77777777" w:rsidR="00B94E13" w:rsidRDefault="00B94E13" w:rsidP="006900C2">
      <w:pPr>
        <w:keepNext/>
        <w:keepLines/>
      </w:pPr>
    </w:p>
    <w:p w14:paraId="1CD19416" w14:textId="158D4C3A" w:rsidR="00B94E13" w:rsidRDefault="00B94E13" w:rsidP="006900C2">
      <w:pPr>
        <w:keepNext/>
        <w:keepLines/>
      </w:pPr>
    </w:p>
    <w:p w14:paraId="68B1FF45" w14:textId="54BBCE6A" w:rsidR="00B94E13" w:rsidRDefault="00B94E13" w:rsidP="006900C2">
      <w:pPr>
        <w:keepNext/>
        <w:keepLines/>
      </w:pPr>
      <w:r>
        <w:t>Thorkild Olesen, formand</w:t>
      </w:r>
    </w:p>
    <w:sectPr w:rsidR="00B94E13" w:rsidSect="00E10AC0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701" w:right="1134" w:bottom="1985" w:left="1134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9CE738" w14:textId="77777777" w:rsidR="00AC7973" w:rsidRDefault="00AC7973">
      <w:pPr>
        <w:spacing w:line="240" w:lineRule="auto"/>
      </w:pPr>
      <w:r>
        <w:separator/>
      </w:r>
    </w:p>
  </w:endnote>
  <w:endnote w:type="continuationSeparator" w:id="0">
    <w:p w14:paraId="395DBF91" w14:textId="77777777" w:rsidR="00AC7973" w:rsidRDefault="00AC79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altName w:val="Microsoft JhengHei Light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C9F6C6F0-315F-438C-9DB8-259AB17FBB0C}"/>
    <w:embedBold r:id="rId2" w:fontKey="{F690B5A2-4F72-4DDA-AB5C-F08859CFDE55}"/>
    <w:embedItalic r:id="rId3" w:fontKey="{FC49D872-44D3-41F0-B34F-0137E952A80F}"/>
    <w:embedBoldItalic r:id="rId4" w:fontKey="{40CE3AB2-84F5-4B4F-AECA-65E9C41E917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10492076-8976-49B5-A766-7133C946C02D}"/>
    <w:embedBold r:id="rId6" w:fontKey="{AB818B98-567F-4749-8787-4D5FC06B0A9E}"/>
    <w:embedItalic r:id="rId7" w:fontKey="{3DA69066-448E-4DE8-9753-6AEBAF4E2FB8}"/>
    <w:embedBoldItalic r:id="rId8" w:fontKey="{B684E0E4-B1BC-42D4-BF63-557D4CC0A89F}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pra Regular">
    <w:panose1 w:val="00000000000000000000"/>
    <w:charset w:val="00"/>
    <w:family w:val="modern"/>
    <w:notTrueType/>
    <w:pitch w:val="variable"/>
    <w:sig w:usb0="A000002F" w:usb1="0000005B" w:usb2="00000000" w:usb3="00000000" w:csb0="00000093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4235B904-FD77-4E8B-BDB0-3D167E5EBB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68887C" w14:textId="77777777" w:rsidR="00E9405E" w:rsidRDefault="003A47AB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688882" wp14:editId="23688883">
              <wp:simplePos x="0" y="0"/>
              <wp:positionH relativeFrom="rightMargin">
                <wp:align>right</wp:align>
              </wp:positionH>
              <wp:positionV relativeFrom="page">
                <wp:posOffset>10081260</wp:posOffset>
              </wp:positionV>
              <wp:extent cx="842400" cy="604800"/>
              <wp:effectExtent l="0" t="0" r="15240" b="508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2400" cy="6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368888A" w14:textId="4C272E81" w:rsidR="004F1A28" w:rsidRDefault="003A47AB" w:rsidP="004F1A28">
                          <w:pPr>
                            <w:pStyle w:val="Sidefod"/>
                          </w:pPr>
                          <w:r>
                            <w:rPr>
                              <w:rStyle w:val="Sidetal"/>
                            </w:rPr>
                            <w:t>Side</w:t>
                          </w:r>
                          <w:r w:rsidRPr="00094ABD">
                            <w:rPr>
                              <w:rStyle w:val="Sidetal"/>
                            </w:rPr>
                            <w:t xml:space="preserve"> </w:t>
                          </w:r>
                          <w:r w:rsidRPr="00094ABD">
                            <w:rPr>
                              <w:rStyle w:val="Sidetal"/>
                            </w:rPr>
                            <w:fldChar w:fldCharType="begin"/>
                          </w:r>
                          <w:r w:rsidRPr="00094ABD"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 w:rsidRPr="00094ABD">
                            <w:rPr>
                              <w:rStyle w:val="Sidetal"/>
                            </w:rPr>
                            <w:fldChar w:fldCharType="separate"/>
                          </w:r>
                          <w:r w:rsidR="001419C4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Pr="00094ABD">
                            <w:rPr>
                              <w:rStyle w:val="Sidetal"/>
                            </w:rPr>
                            <w:fldChar w:fldCharType="end"/>
                          </w:r>
                          <w:r w:rsidRPr="00094ABD">
                            <w:rPr>
                              <w:rStyle w:val="Sidetal"/>
                            </w:rPr>
                            <w:t xml:space="preserve"> </w:t>
                          </w:r>
                          <w:r>
                            <w:rPr>
                              <w:rStyle w:val="Sidetal"/>
                            </w:rPr>
                            <w:t>a</w:t>
                          </w:r>
                          <w:r w:rsidRPr="00094ABD">
                            <w:rPr>
                              <w:rStyle w:val="Sidetal"/>
                            </w:rPr>
                            <w:t xml:space="preserve">f </w:t>
                          </w:r>
                          <w:r w:rsidRPr="00094ABD">
                            <w:rPr>
                              <w:rStyle w:val="Sidetal"/>
                            </w:rPr>
                            <w:fldChar w:fldCharType="begin"/>
                          </w:r>
                          <w:r w:rsidRPr="00094ABD">
                            <w:rPr>
                              <w:rStyle w:val="Sidetal"/>
                            </w:rPr>
                            <w:instrText xml:space="preserve"> SECTIONPAGES </w:instrText>
                          </w:r>
                          <w:r w:rsidRPr="00094ABD">
                            <w:rPr>
                              <w:rStyle w:val="Sidetal"/>
                            </w:rPr>
                            <w:fldChar w:fldCharType="separate"/>
                          </w:r>
                          <w:r w:rsidR="001419C4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Pr="00094ABD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688882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margin-left:15.15pt;margin-top:793.8pt;width:66.35pt;height:47.6pt;z-index:251662336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" filled="f" fillcolor="white [3201]" stroked="f" strokeweight=".5pt">
              <v:textbox inset="0,0,0,0">
                <w:txbxContent>
                  <w:p w14:paraId="2368888A" w14:textId="4C272E81" w:rsidR="004F1A28" w:rsidRDefault="003A47AB" w:rsidP="004F1A28">
                    <w:pPr>
                      <w:pStyle w:val="Sidefod"/>
                    </w:pPr>
                    <w:r>
                      <w:rPr>
                        <w:rStyle w:val="Sidetal"/>
                      </w:rPr>
                      <w:t>Side</w:t>
                    </w:r>
                    <w:r w:rsidRPr="00094ABD">
                      <w:rPr>
                        <w:rStyle w:val="Sidetal"/>
                      </w:rPr>
                      <w:t xml:space="preserve"> </w:t>
                    </w:r>
                    <w:r w:rsidRPr="00094ABD">
                      <w:rPr>
                        <w:rStyle w:val="Sidetal"/>
                      </w:rPr>
                      <w:fldChar w:fldCharType="begin"/>
                    </w:r>
                    <w:r w:rsidRPr="00094ABD">
                      <w:rPr>
                        <w:rStyle w:val="Sidetal"/>
                      </w:rPr>
                      <w:instrText xml:space="preserve"> PAGE  </w:instrText>
                    </w:r>
                    <w:r w:rsidRPr="00094ABD">
                      <w:rPr>
                        <w:rStyle w:val="Sidetal"/>
                      </w:rPr>
                      <w:fldChar w:fldCharType="separate"/>
                    </w:r>
                    <w:r w:rsidR="001419C4">
                      <w:rPr>
                        <w:rStyle w:val="Sidetal"/>
                        <w:noProof/>
                      </w:rPr>
                      <w:t>2</w:t>
                    </w:r>
                    <w:r w:rsidRPr="00094ABD">
                      <w:rPr>
                        <w:rStyle w:val="Sidetal"/>
                      </w:rPr>
                      <w:fldChar w:fldCharType="end"/>
                    </w:r>
                    <w:r w:rsidRPr="00094ABD">
                      <w:rPr>
                        <w:rStyle w:val="Sidetal"/>
                      </w:rPr>
                      <w:t xml:space="preserve"> </w:t>
                    </w:r>
                    <w:r>
                      <w:rPr>
                        <w:rStyle w:val="Sidetal"/>
                      </w:rPr>
                      <w:t>a</w:t>
                    </w:r>
                    <w:r w:rsidRPr="00094ABD">
                      <w:rPr>
                        <w:rStyle w:val="Sidetal"/>
                      </w:rPr>
                      <w:t xml:space="preserve">f </w:t>
                    </w:r>
                    <w:r w:rsidRPr="00094ABD">
                      <w:rPr>
                        <w:rStyle w:val="Sidetal"/>
                      </w:rPr>
                      <w:fldChar w:fldCharType="begin"/>
                    </w:r>
                    <w:r w:rsidRPr="00094ABD">
                      <w:rPr>
                        <w:rStyle w:val="Sidetal"/>
                      </w:rPr>
                      <w:instrText xml:space="preserve"> SECTIONPAGES </w:instrText>
                    </w:r>
                    <w:r w:rsidRPr="00094ABD">
                      <w:rPr>
                        <w:rStyle w:val="Sidetal"/>
                      </w:rPr>
                      <w:fldChar w:fldCharType="separate"/>
                    </w:r>
                    <w:r w:rsidR="001419C4">
                      <w:rPr>
                        <w:rStyle w:val="Sidetal"/>
                        <w:noProof/>
                      </w:rPr>
                      <w:t>2</w:t>
                    </w:r>
                    <w:r w:rsidRPr="00094ABD"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Blank"/>
      <w:tblW w:w="5000" w:type="pct"/>
      <w:tblLook w:val="04A0" w:firstRow="1" w:lastRow="0" w:firstColumn="1" w:lastColumn="0" w:noHBand="0" w:noVBand="1"/>
    </w:tblPr>
    <w:tblGrid>
      <w:gridCol w:w="9638"/>
    </w:tblGrid>
    <w:tr w:rsidR="00D334EA" w14:paraId="23688880" w14:textId="77777777" w:rsidTr="00C62171">
      <w:tc>
        <w:tcPr>
          <w:tcW w:w="10915" w:type="dxa"/>
        </w:tcPr>
        <w:p w14:paraId="2368887F" w14:textId="77777777" w:rsidR="0087744F" w:rsidRPr="00310FAA" w:rsidRDefault="003A47AB" w:rsidP="001A2318">
          <w:pPr>
            <w:pStyle w:val="Footer-info"/>
          </w:pPr>
          <w:r w:rsidRPr="00310FAA">
            <w:t>DH er talerør for handicaporganisationerne og repræsenterer alle typer af handicap - fra hjerneskade og gigt til udviklingshæmning og sindslidelse.</w:t>
          </w:r>
          <w:r>
            <w:br/>
          </w:r>
          <w:r w:rsidRPr="00310FAA">
            <w:t>3</w:t>
          </w:r>
          <w:r w:rsidR="001A2318">
            <w:t>5</w:t>
          </w:r>
          <w:r w:rsidRPr="00310FAA">
            <w:t xml:space="preserve"> handicaporganisationer med cirka 340.000 medlemmer er tilsluttet DH.</w:t>
          </w:r>
        </w:p>
      </w:tc>
    </w:tr>
  </w:tbl>
  <w:p w14:paraId="23688881" w14:textId="77777777" w:rsidR="009E4B94" w:rsidRPr="00094ABD" w:rsidRDefault="009E4B94" w:rsidP="0087744F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DAC593" w14:textId="77777777" w:rsidR="00AC7973" w:rsidRDefault="00AC7973">
      <w:pPr>
        <w:spacing w:line="240" w:lineRule="auto"/>
      </w:pPr>
      <w:r>
        <w:separator/>
      </w:r>
    </w:p>
  </w:footnote>
  <w:footnote w:type="continuationSeparator" w:id="0">
    <w:p w14:paraId="46505769" w14:textId="77777777" w:rsidR="00AC7973" w:rsidRDefault="00AC7973">
      <w:pPr>
        <w:spacing w:line="240" w:lineRule="auto"/>
      </w:pPr>
      <w:r>
        <w:continuationSeparator/>
      </w:r>
    </w:p>
  </w:footnote>
  <w:footnote w:id="1">
    <w:p w14:paraId="7E7F8F53" w14:textId="77777777" w:rsidR="00B94E13" w:rsidRPr="00B94E13" w:rsidRDefault="00B94E13" w:rsidP="00B94E13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hyperlink r:id="rId1" w:history="1">
        <w:r w:rsidRPr="00B94E13">
          <w:rPr>
            <w:rStyle w:val="Hyperlink"/>
          </w:rPr>
          <w:t>https://drive.google.com/file/d/1EmLEO-JnILr6OXJSYFtS5MLuL3UK3xU0/view?fbclid=IwAR0ueCSPDve8xsCK4A045gkGuR8TC2xLMEokBuMeHcFNHzY2GLcXBlWRKT0</w:t>
        </w:r>
      </w:hyperlink>
    </w:p>
    <w:p w14:paraId="4070BE00" w14:textId="6B15EC97" w:rsidR="00B94E13" w:rsidRDefault="00B94E13">
      <w:pPr>
        <w:pStyle w:val="Fodnoteteks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68887A" w14:textId="77777777" w:rsidR="00022BE5" w:rsidRDefault="00022BE5" w:rsidP="00022BE5">
    <w:pPr>
      <w:pStyle w:val="Sidehoved"/>
    </w:pPr>
  </w:p>
  <w:p w14:paraId="2368887B" w14:textId="77777777" w:rsidR="00AA4E87" w:rsidRDefault="00AA4E8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68887D" w14:textId="77777777" w:rsidR="002762D8" w:rsidRDefault="003A47AB" w:rsidP="00F4074D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60288" behindDoc="0" locked="0" layoutInCell="1" allowOverlap="1" wp14:anchorId="23688884" wp14:editId="23688885">
          <wp:simplePos x="0" y="0"/>
          <wp:positionH relativeFrom="page">
            <wp:posOffset>5395126</wp:posOffset>
          </wp:positionH>
          <wp:positionV relativeFrom="page">
            <wp:posOffset>360045</wp:posOffset>
          </wp:positionV>
          <wp:extent cx="1799590" cy="619125"/>
          <wp:effectExtent l="0" t="0" r="0" b="9525"/>
          <wp:wrapNone/>
          <wp:docPr id="23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D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0FC0">
      <w:rPr>
        <w:noProof/>
        <w:lang w:eastAsia="da-DK"/>
      </w:rPr>
      <w:drawing>
        <wp:anchor distT="0" distB="0" distL="114300" distR="114300" simplePos="0" relativeHeight="251661312" behindDoc="1" locked="0" layoutInCell="1" hidden="1" allowOverlap="1" wp14:anchorId="23688886" wp14:editId="2368888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27690"/>
          <wp:effectExtent l="0" t="0" r="3175" b="0"/>
          <wp:wrapNone/>
          <wp:docPr id="24" name="Picture 24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8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368887E" w14:textId="77777777" w:rsidR="008F4D20" w:rsidRPr="00F4074D" w:rsidRDefault="003A47AB" w:rsidP="00F4074D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360045" distR="0" simplePos="0" relativeHeight="251659264" behindDoc="0" locked="0" layoutInCell="1" allowOverlap="1" wp14:anchorId="23688888" wp14:editId="23688889">
              <wp:simplePos x="0" y="0"/>
              <wp:positionH relativeFrom="rightMargin">
                <wp:align>right</wp:align>
              </wp:positionH>
              <wp:positionV relativeFrom="page">
                <wp:posOffset>1061499</wp:posOffset>
              </wp:positionV>
              <wp:extent cx="1601470" cy="1638300"/>
              <wp:effectExtent l="0" t="0" r="0" b="0"/>
              <wp:wrapSquare wrapText="bothSides"/>
              <wp:docPr id="3" name="Addres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1470" cy="1638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Blank"/>
                            <w:tblW w:w="0" w:type="auto"/>
                            <w:tblLayout w:type="fixed"/>
                            <w:tblLook w:val="0600" w:firstRow="0" w:lastRow="0" w:firstColumn="0" w:lastColumn="0" w:noHBand="1" w:noVBand="1"/>
                          </w:tblPr>
                          <w:tblGrid>
                            <w:gridCol w:w="1960"/>
                          </w:tblGrid>
                          <w:tr w:rsidR="00D334EA" w14:paraId="23688894" w14:textId="77777777" w:rsidTr="004D35CC">
                            <w:tc>
                              <w:tcPr>
                                <w:tcW w:w="1960" w:type="dxa"/>
                              </w:tcPr>
                              <w:p w14:paraId="2368888B" w14:textId="77777777" w:rsidR="00244D70" w:rsidRPr="00244D70" w:rsidRDefault="003A47AB" w:rsidP="00244D70">
                                <w:pPr>
                                  <w:pStyle w:val="Template-Adresse"/>
                                </w:pPr>
                                <w:r>
                                  <w:t>Blekinge Boulevard 2</w:t>
                                </w:r>
                              </w:p>
                              <w:p w14:paraId="2368888C" w14:textId="77777777" w:rsidR="00244D70" w:rsidRPr="00244D70" w:rsidRDefault="003A47AB" w:rsidP="00244D70">
                                <w:pPr>
                                  <w:pStyle w:val="Template-Adresse"/>
                                </w:pPr>
                                <w:r>
                                  <w:t>2630 Taastrup, Danmark</w:t>
                                </w:r>
                              </w:p>
                              <w:p w14:paraId="2368888D" w14:textId="77777777" w:rsidR="00F0152B" w:rsidRPr="00244D70" w:rsidRDefault="003A47AB" w:rsidP="00FC2BA0">
                                <w:pPr>
                                  <w:pStyle w:val="Template-Adresse"/>
                                </w:pPr>
                                <w:r>
                                  <w:t>Tlf.</w:t>
                                </w:r>
                                <w:r w:rsidR="004166DD">
                                  <w:t>:  +45 3675 1777</w:t>
                                </w:r>
                              </w:p>
                              <w:p w14:paraId="2368888E" w14:textId="77777777" w:rsidR="00244D70" w:rsidRDefault="003A47AB" w:rsidP="001542A8">
                                <w:pPr>
                                  <w:pStyle w:val="Template-Adresse"/>
                                </w:pPr>
                                <w:r>
                                  <w:t>dh@handicap</w:t>
                                </w:r>
                                <w:r w:rsidR="00FC2BA0">
                                  <w:t>.</w:t>
                                </w:r>
                                <w:r>
                                  <w:t>dk</w:t>
                                </w:r>
                              </w:p>
                              <w:p w14:paraId="2368888F" w14:textId="77777777" w:rsidR="00F0152B" w:rsidRDefault="003A47AB" w:rsidP="00182651">
                                <w:pPr>
                                  <w:pStyle w:val="Template-Adresse"/>
                                </w:pPr>
                                <w:r>
                                  <w:t>www.handicap.dk</w:t>
                                </w:r>
                              </w:p>
                              <w:p w14:paraId="23688890" w14:textId="77777777" w:rsidR="008D4691" w:rsidRDefault="008D4691" w:rsidP="00182651">
                                <w:pPr>
                                  <w:pStyle w:val="Template-Adresse"/>
                                </w:pPr>
                              </w:p>
                              <w:p w14:paraId="23688891" w14:textId="77777777" w:rsidR="00F0152B" w:rsidRDefault="00110E18" w:rsidP="00182651">
                                <w:pPr>
                                  <w:pStyle w:val="Template-Adresse"/>
                                  <w:rPr>
                                    <w:szCs w:val="16"/>
                                  </w:rPr>
                                </w:pPr>
                                <w:bookmarkStart w:id="6" w:name="Dato"/>
                                <w:r>
                                  <w:rPr>
                                    <w:szCs w:val="16"/>
                                  </w:rPr>
                                  <w:t>12. august 2021</w:t>
                                </w:r>
                                <w:bookmarkEnd w:id="6"/>
                                <w:r>
                                  <w:rPr>
                                    <w:szCs w:val="16"/>
                                  </w:rPr>
                                  <w:t xml:space="preserve"> / </w:t>
                                </w:r>
                                <w:bookmarkStart w:id="7" w:name="Init"/>
                                <w:r>
                                  <w:rPr>
                                    <w:szCs w:val="16"/>
                                  </w:rPr>
                                  <w:t>tk_dh</w:t>
                                </w:r>
                                <w:bookmarkEnd w:id="7"/>
                              </w:p>
                              <w:p w14:paraId="23688892" w14:textId="77777777" w:rsidR="00F0152B" w:rsidRPr="008D4691" w:rsidRDefault="003A47AB" w:rsidP="001542A8">
                                <w:pPr>
                                  <w:jc w:val="right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Sag </w:t>
                                </w:r>
                                <w:bookmarkStart w:id="8" w:name="SagsID"/>
                                <w:r w:rsidR="008D4691" w:rsidRPr="008D4691">
                                  <w:rPr>
                                    <w:sz w:val="16"/>
                                    <w:szCs w:val="16"/>
                                  </w:rPr>
                                  <w:t>14-2021-00532</w:t>
                                </w:r>
                                <w:bookmarkEnd w:id="8"/>
                              </w:p>
                              <w:p w14:paraId="23688893" w14:textId="77777777" w:rsidR="008D4691" w:rsidRPr="00244D70" w:rsidRDefault="003A47AB" w:rsidP="001542A8">
                                <w:pPr>
                                  <w:jc w:val="right"/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Dok</w:t>
                                </w:r>
                                <w:r w:rsidR="0014089D">
                                  <w:rPr>
                                    <w:sz w:val="16"/>
                                    <w:szCs w:val="16"/>
                                  </w:rPr>
                                  <w:t>.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bookmarkStart w:id="9" w:name="DokID"/>
                                <w:r w:rsidRPr="008D4691">
                                  <w:rPr>
                                    <w:sz w:val="16"/>
                                    <w:szCs w:val="16"/>
                                  </w:rPr>
                                  <w:t>545194</w:t>
                                </w:r>
                                <w:bookmarkEnd w:id="9"/>
                              </w:p>
                            </w:tc>
                          </w:tr>
                        </w:tbl>
                        <w:p w14:paraId="23688895" w14:textId="77777777" w:rsidR="00182651" w:rsidRPr="00244D70" w:rsidRDefault="00182651" w:rsidP="00182651">
                          <w:pPr>
                            <w:pStyle w:val="Template-Adresse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688888" id="_x0000_t202" coordsize="21600,21600" o:spt="202" path="m,l,21600r21600,l21600,xe">
              <v:stroke joinstyle="miter"/>
              <v:path gradientshapeok="t" o:connecttype="rect"/>
            </v:shapetype>
            <v:shape id="Address" o:spid="_x0000_s1027" type="#_x0000_t202" style="position:absolute;margin-left:74.9pt;margin-top:83.6pt;width:126.1pt;height:129pt;z-index:251659264;visibility:visible;mso-wrap-style:square;mso-width-percent:0;mso-height-percent:0;mso-wrap-distance-left:28.35pt;mso-wrap-distance-top:0;mso-wrap-distance-right:0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" filled="f" stroked="f" strokeweight=".5pt">
              <v:textbox inset="0,0,0,0">
                <w:txbxContent>
                  <w:tbl>
                    <w:tblPr>
                      <w:tblStyle w:val="Blank"/>
                      <w:tblW w:w="0" w:type="auto"/>
                      <w:tblLayout w:type="fixed"/>
                      <w:tblLook w:val="0600" w:firstRow="0" w:lastRow="0" w:firstColumn="0" w:lastColumn="0" w:noHBand="1" w:noVBand="1"/>
                    </w:tblPr>
                    <w:tblGrid>
                      <w:gridCol w:w="1960"/>
                    </w:tblGrid>
                    <w:tr w:rsidR="00D334EA" w14:paraId="23688894" w14:textId="77777777" w:rsidTr="004D35CC">
                      <w:tc>
                        <w:tcPr>
                          <w:tcW w:w="1960" w:type="dxa"/>
                        </w:tcPr>
                        <w:p w14:paraId="2368888B" w14:textId="77777777" w:rsidR="00244D70" w:rsidRPr="00244D70" w:rsidRDefault="003A47AB" w:rsidP="00244D70">
                          <w:pPr>
                            <w:pStyle w:val="Template-Adresse"/>
                          </w:pPr>
                          <w:r>
                            <w:t>Blekinge Boulevard 2</w:t>
                          </w:r>
                        </w:p>
                        <w:p w14:paraId="2368888C" w14:textId="77777777" w:rsidR="00244D70" w:rsidRPr="00244D70" w:rsidRDefault="003A47AB" w:rsidP="00244D70">
                          <w:pPr>
                            <w:pStyle w:val="Template-Adresse"/>
                          </w:pPr>
                          <w:r>
                            <w:t>2630 Taastrup, Danmark</w:t>
                          </w:r>
                        </w:p>
                        <w:p w14:paraId="2368888D" w14:textId="77777777" w:rsidR="00F0152B" w:rsidRPr="00244D70" w:rsidRDefault="003A47AB" w:rsidP="00FC2BA0">
                          <w:pPr>
                            <w:pStyle w:val="Template-Adresse"/>
                          </w:pPr>
                          <w:r>
                            <w:t>Tlf.</w:t>
                          </w:r>
                          <w:r w:rsidR="004166DD">
                            <w:t>:  +45 3675 1777</w:t>
                          </w:r>
                        </w:p>
                        <w:p w14:paraId="2368888E" w14:textId="77777777" w:rsidR="00244D70" w:rsidRDefault="003A47AB" w:rsidP="001542A8">
                          <w:pPr>
                            <w:pStyle w:val="Template-Adresse"/>
                          </w:pPr>
                          <w:r>
                            <w:t>dh@handicap</w:t>
                          </w:r>
                          <w:r w:rsidR="00FC2BA0">
                            <w:t>.</w:t>
                          </w:r>
                          <w:r>
                            <w:t>dk</w:t>
                          </w:r>
                        </w:p>
                        <w:p w14:paraId="2368888F" w14:textId="77777777" w:rsidR="00F0152B" w:rsidRDefault="003A47AB" w:rsidP="00182651">
                          <w:pPr>
                            <w:pStyle w:val="Template-Adresse"/>
                          </w:pPr>
                          <w:r>
                            <w:t>www.handicap.dk</w:t>
                          </w:r>
                        </w:p>
                        <w:p w14:paraId="23688890" w14:textId="77777777" w:rsidR="008D4691" w:rsidRDefault="008D4691" w:rsidP="00182651">
                          <w:pPr>
                            <w:pStyle w:val="Template-Adresse"/>
                          </w:pPr>
                        </w:p>
                        <w:p w14:paraId="23688891" w14:textId="77777777" w:rsidR="00F0152B" w:rsidRDefault="00110E18" w:rsidP="00182651">
                          <w:pPr>
                            <w:pStyle w:val="Template-Adresse"/>
                            <w:rPr>
                              <w:szCs w:val="16"/>
                            </w:rPr>
                          </w:pPr>
                          <w:bookmarkStart w:id="10" w:name="Dato"/>
                          <w:r>
                            <w:rPr>
                              <w:szCs w:val="16"/>
                            </w:rPr>
                            <w:t>12. august 2021</w:t>
                          </w:r>
                          <w:bookmarkEnd w:id="10"/>
                          <w:r>
                            <w:rPr>
                              <w:szCs w:val="16"/>
                            </w:rPr>
                            <w:t xml:space="preserve"> / </w:t>
                          </w:r>
                          <w:bookmarkStart w:id="11" w:name="Init"/>
                          <w:r>
                            <w:rPr>
                              <w:szCs w:val="16"/>
                            </w:rPr>
                            <w:t>tk_dh</w:t>
                          </w:r>
                          <w:bookmarkEnd w:id="11"/>
                        </w:p>
                        <w:p w14:paraId="23688892" w14:textId="77777777" w:rsidR="00F0152B" w:rsidRPr="008D4691" w:rsidRDefault="003A47AB" w:rsidP="001542A8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Sag </w:t>
                          </w:r>
                          <w:bookmarkStart w:id="12" w:name="SagsID"/>
                          <w:r w:rsidR="008D4691" w:rsidRPr="008D4691">
                            <w:rPr>
                              <w:sz w:val="16"/>
                              <w:szCs w:val="16"/>
                            </w:rPr>
                            <w:t>14-2021-00532</w:t>
                          </w:r>
                          <w:bookmarkEnd w:id="12"/>
                        </w:p>
                        <w:p w14:paraId="23688893" w14:textId="77777777" w:rsidR="008D4691" w:rsidRPr="00244D70" w:rsidRDefault="003A47AB" w:rsidP="001542A8">
                          <w:pPr>
                            <w:jc w:val="right"/>
                          </w:pPr>
                          <w:r>
                            <w:rPr>
                              <w:sz w:val="16"/>
                              <w:szCs w:val="16"/>
                            </w:rPr>
                            <w:t>Dok</w:t>
                          </w:r>
                          <w:r w:rsidR="0014089D">
                            <w:rPr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bookmarkStart w:id="13" w:name="DokID"/>
                          <w:r w:rsidRPr="008D4691">
                            <w:rPr>
                              <w:sz w:val="16"/>
                              <w:szCs w:val="16"/>
                            </w:rPr>
                            <w:t>545194</w:t>
                          </w:r>
                          <w:bookmarkEnd w:id="13"/>
                        </w:p>
                      </w:tc>
                    </w:tr>
                  </w:tbl>
                  <w:p w14:paraId="23688895" w14:textId="77777777" w:rsidR="00182651" w:rsidRPr="00244D70" w:rsidRDefault="00182651" w:rsidP="00182651">
                    <w:pPr>
                      <w:pStyle w:val="Template-Adresse"/>
                    </w:pPr>
                  </w:p>
                </w:txbxContent>
              </v:textbox>
              <w10:wrap type="square"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7E20588C"/>
    <w:multiLevelType w:val="multilevel"/>
    <w:tmpl w:val="DDC8C172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10" w15:restartNumberingAfterBreak="0">
    <w:nsid w:val="7FB354B8"/>
    <w:multiLevelType w:val="multilevel"/>
    <w:tmpl w:val="F20425EA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>
    <w:abstractNumId w:val="10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9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  <w:num w:numId="12">
    <w:abstractNumId w:val="9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>
    <w:abstractNumId w:val="1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BA0"/>
    <w:rsid w:val="00001DEE"/>
    <w:rsid w:val="00002F2E"/>
    <w:rsid w:val="000032BF"/>
    <w:rsid w:val="00004865"/>
    <w:rsid w:val="00005284"/>
    <w:rsid w:val="00016218"/>
    <w:rsid w:val="00022133"/>
    <w:rsid w:val="00022BE5"/>
    <w:rsid w:val="00026362"/>
    <w:rsid w:val="000500F3"/>
    <w:rsid w:val="000533C7"/>
    <w:rsid w:val="0007326D"/>
    <w:rsid w:val="00080393"/>
    <w:rsid w:val="00090666"/>
    <w:rsid w:val="0009128C"/>
    <w:rsid w:val="00094ABD"/>
    <w:rsid w:val="00094C71"/>
    <w:rsid w:val="00095F85"/>
    <w:rsid w:val="000A0218"/>
    <w:rsid w:val="000B589F"/>
    <w:rsid w:val="001012C9"/>
    <w:rsid w:val="00103E3F"/>
    <w:rsid w:val="00110E18"/>
    <w:rsid w:val="00113C37"/>
    <w:rsid w:val="00116DF3"/>
    <w:rsid w:val="0013244F"/>
    <w:rsid w:val="0014089D"/>
    <w:rsid w:val="001419C4"/>
    <w:rsid w:val="0015406F"/>
    <w:rsid w:val="001542A8"/>
    <w:rsid w:val="00182651"/>
    <w:rsid w:val="0018673C"/>
    <w:rsid w:val="00196791"/>
    <w:rsid w:val="001A2318"/>
    <w:rsid w:val="001B5BA9"/>
    <w:rsid w:val="001C147D"/>
    <w:rsid w:val="001F566D"/>
    <w:rsid w:val="00206D61"/>
    <w:rsid w:val="00216CB8"/>
    <w:rsid w:val="00216E82"/>
    <w:rsid w:val="002415B1"/>
    <w:rsid w:val="00244D70"/>
    <w:rsid w:val="00260FC0"/>
    <w:rsid w:val="002662AD"/>
    <w:rsid w:val="00271383"/>
    <w:rsid w:val="00273CAC"/>
    <w:rsid w:val="002751CE"/>
    <w:rsid w:val="002758E0"/>
    <w:rsid w:val="002762D8"/>
    <w:rsid w:val="002A3F14"/>
    <w:rsid w:val="002B7464"/>
    <w:rsid w:val="002C394F"/>
    <w:rsid w:val="002C5297"/>
    <w:rsid w:val="002C64DC"/>
    <w:rsid w:val="002D5562"/>
    <w:rsid w:val="002E27B6"/>
    <w:rsid w:val="002E74A4"/>
    <w:rsid w:val="003033F8"/>
    <w:rsid w:val="00310FAA"/>
    <w:rsid w:val="00314DCE"/>
    <w:rsid w:val="00330AD0"/>
    <w:rsid w:val="00334592"/>
    <w:rsid w:val="00361BC1"/>
    <w:rsid w:val="003A47AB"/>
    <w:rsid w:val="003B35B0"/>
    <w:rsid w:val="003C3569"/>
    <w:rsid w:val="003C4F9F"/>
    <w:rsid w:val="003C60F1"/>
    <w:rsid w:val="003F1FFD"/>
    <w:rsid w:val="0040682B"/>
    <w:rsid w:val="004166DD"/>
    <w:rsid w:val="00421009"/>
    <w:rsid w:val="00424709"/>
    <w:rsid w:val="00424AD9"/>
    <w:rsid w:val="00436CBB"/>
    <w:rsid w:val="004558DD"/>
    <w:rsid w:val="00472153"/>
    <w:rsid w:val="00474D8B"/>
    <w:rsid w:val="004A5FFD"/>
    <w:rsid w:val="004A6D4D"/>
    <w:rsid w:val="004C01B2"/>
    <w:rsid w:val="004D35CC"/>
    <w:rsid w:val="004E1AA9"/>
    <w:rsid w:val="004F1A28"/>
    <w:rsid w:val="004F1ED7"/>
    <w:rsid w:val="005178A7"/>
    <w:rsid w:val="00543B63"/>
    <w:rsid w:val="00543EF2"/>
    <w:rsid w:val="00561C72"/>
    <w:rsid w:val="00582AE7"/>
    <w:rsid w:val="005A28D4"/>
    <w:rsid w:val="005C5F97"/>
    <w:rsid w:val="005C769C"/>
    <w:rsid w:val="005E5A50"/>
    <w:rsid w:val="005F0175"/>
    <w:rsid w:val="005F1580"/>
    <w:rsid w:val="005F3ED8"/>
    <w:rsid w:val="005F6B57"/>
    <w:rsid w:val="00610412"/>
    <w:rsid w:val="00614346"/>
    <w:rsid w:val="00637475"/>
    <w:rsid w:val="00642979"/>
    <w:rsid w:val="00653D60"/>
    <w:rsid w:val="00655B49"/>
    <w:rsid w:val="00674045"/>
    <w:rsid w:val="00674B15"/>
    <w:rsid w:val="00681D83"/>
    <w:rsid w:val="00683D57"/>
    <w:rsid w:val="006900C2"/>
    <w:rsid w:val="00695E89"/>
    <w:rsid w:val="006A09C5"/>
    <w:rsid w:val="006B2AE2"/>
    <w:rsid w:val="006B30A9"/>
    <w:rsid w:val="007008EE"/>
    <w:rsid w:val="0070267E"/>
    <w:rsid w:val="00704BA7"/>
    <w:rsid w:val="00706E32"/>
    <w:rsid w:val="007527B6"/>
    <w:rsid w:val="007546AF"/>
    <w:rsid w:val="00756883"/>
    <w:rsid w:val="007577F0"/>
    <w:rsid w:val="00765934"/>
    <w:rsid w:val="00771433"/>
    <w:rsid w:val="0077451B"/>
    <w:rsid w:val="00776435"/>
    <w:rsid w:val="007830AC"/>
    <w:rsid w:val="00797E99"/>
    <w:rsid w:val="007A5D34"/>
    <w:rsid w:val="007B1FFF"/>
    <w:rsid w:val="007E373C"/>
    <w:rsid w:val="008002CE"/>
    <w:rsid w:val="00810A86"/>
    <w:rsid w:val="0082034F"/>
    <w:rsid w:val="00834A5D"/>
    <w:rsid w:val="00836161"/>
    <w:rsid w:val="008408A0"/>
    <w:rsid w:val="0087744F"/>
    <w:rsid w:val="00885E3C"/>
    <w:rsid w:val="008866FE"/>
    <w:rsid w:val="00892D08"/>
    <w:rsid w:val="00893791"/>
    <w:rsid w:val="008A318C"/>
    <w:rsid w:val="008A6A4F"/>
    <w:rsid w:val="008C6AE4"/>
    <w:rsid w:val="008D4691"/>
    <w:rsid w:val="008D531B"/>
    <w:rsid w:val="008E3D2B"/>
    <w:rsid w:val="008E5A6D"/>
    <w:rsid w:val="008F32DF"/>
    <w:rsid w:val="008F4D20"/>
    <w:rsid w:val="00905B42"/>
    <w:rsid w:val="0094757D"/>
    <w:rsid w:val="00947A9F"/>
    <w:rsid w:val="00950D3C"/>
    <w:rsid w:val="00951B25"/>
    <w:rsid w:val="00956EA3"/>
    <w:rsid w:val="00972F52"/>
    <w:rsid w:val="009737E4"/>
    <w:rsid w:val="00975AA6"/>
    <w:rsid w:val="00981E0F"/>
    <w:rsid w:val="00983B74"/>
    <w:rsid w:val="00990263"/>
    <w:rsid w:val="009A4CCC"/>
    <w:rsid w:val="009A4D05"/>
    <w:rsid w:val="009A7C32"/>
    <w:rsid w:val="009C2069"/>
    <w:rsid w:val="009D1E80"/>
    <w:rsid w:val="009E4B94"/>
    <w:rsid w:val="00A51DA1"/>
    <w:rsid w:val="00A774BC"/>
    <w:rsid w:val="00A91DA5"/>
    <w:rsid w:val="00AA4E87"/>
    <w:rsid w:val="00AB4582"/>
    <w:rsid w:val="00AC7973"/>
    <w:rsid w:val="00AD5F89"/>
    <w:rsid w:val="00AF1D02"/>
    <w:rsid w:val="00B00D92"/>
    <w:rsid w:val="00B0422A"/>
    <w:rsid w:val="00B06E2B"/>
    <w:rsid w:val="00B20C54"/>
    <w:rsid w:val="00B24E70"/>
    <w:rsid w:val="00B52EA4"/>
    <w:rsid w:val="00B539F7"/>
    <w:rsid w:val="00B62AAD"/>
    <w:rsid w:val="00B80BC6"/>
    <w:rsid w:val="00B94E13"/>
    <w:rsid w:val="00BB4255"/>
    <w:rsid w:val="00BC33AB"/>
    <w:rsid w:val="00BF0D57"/>
    <w:rsid w:val="00C34D5A"/>
    <w:rsid w:val="00C357EF"/>
    <w:rsid w:val="00C439CB"/>
    <w:rsid w:val="00C62171"/>
    <w:rsid w:val="00C75409"/>
    <w:rsid w:val="00CA0183"/>
    <w:rsid w:val="00CA0A7D"/>
    <w:rsid w:val="00CA1F51"/>
    <w:rsid w:val="00CC6322"/>
    <w:rsid w:val="00CD6495"/>
    <w:rsid w:val="00CE5168"/>
    <w:rsid w:val="00CE57E0"/>
    <w:rsid w:val="00D23C1F"/>
    <w:rsid w:val="00D27D0E"/>
    <w:rsid w:val="00D31954"/>
    <w:rsid w:val="00D334EA"/>
    <w:rsid w:val="00D3752F"/>
    <w:rsid w:val="00D53670"/>
    <w:rsid w:val="00D55E11"/>
    <w:rsid w:val="00D74908"/>
    <w:rsid w:val="00D81FF6"/>
    <w:rsid w:val="00D87C66"/>
    <w:rsid w:val="00D96141"/>
    <w:rsid w:val="00DB31AF"/>
    <w:rsid w:val="00DB6858"/>
    <w:rsid w:val="00DC246F"/>
    <w:rsid w:val="00DC61BD"/>
    <w:rsid w:val="00DD1936"/>
    <w:rsid w:val="00DE2B28"/>
    <w:rsid w:val="00DE2EB8"/>
    <w:rsid w:val="00E10AC0"/>
    <w:rsid w:val="00E47797"/>
    <w:rsid w:val="00E53EE9"/>
    <w:rsid w:val="00E91524"/>
    <w:rsid w:val="00E9405E"/>
    <w:rsid w:val="00ED5310"/>
    <w:rsid w:val="00ED6EC5"/>
    <w:rsid w:val="00EF251A"/>
    <w:rsid w:val="00F0152B"/>
    <w:rsid w:val="00F04788"/>
    <w:rsid w:val="00F0783E"/>
    <w:rsid w:val="00F233E7"/>
    <w:rsid w:val="00F4074D"/>
    <w:rsid w:val="00F579ED"/>
    <w:rsid w:val="00F710A5"/>
    <w:rsid w:val="00F73354"/>
    <w:rsid w:val="00FC09D2"/>
    <w:rsid w:val="00FC2BA0"/>
    <w:rsid w:val="00FE2C9C"/>
    <w:rsid w:val="00FF0506"/>
    <w:rsid w:val="00FF0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8886B"/>
  <w15:docId w15:val="{40A80D0A-B78B-49F5-8A6B-CC3497D2B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21" w:unhideWhenUsed="1"/>
    <w:lsdException w:name="annotation text" w:semiHidden="1" w:unhideWhenUsed="1"/>
    <w:lsdException w:name="header" w:semiHidden="1" w:uiPriority="21" w:unhideWhenUsed="1"/>
    <w:lsdException w:name="footer" w:semiHidden="1" w:uiPriority="21" w:unhideWhenUsed="1"/>
    <w:lsdException w:name="index heading" w:semiHidden="1" w:unhideWhenUsed="1"/>
    <w:lsdException w:name="caption" w:semiHidden="1" w:uiPriority="3" w:unhideWhenUsed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iPriority="21" w:unhideWhenUsed="1"/>
    <w:lsdException w:name="endnote reference" w:semiHidden="1" w:uiPriority="21" w:unhideWhenUsed="1"/>
    <w:lsdException w:name="endnote text" w:semiHidden="1" w:uiPriority="21" w:unhideWhenUsed="1"/>
    <w:lsdException w:name="table of authorities" w:semiHidden="1" w:uiPriority="10" w:unhideWhenUsed="1"/>
    <w:lsdException w:name="macro" w:semiHidden="1" w:unhideWhenUsed="1"/>
    <w:lsdException w:name="toa heading" w:semiHidden="1" w:uiPriority="3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21" w:unhideWhenUsed="1"/>
    <w:lsdException w:name="FollowedHyperlink" w:semiHidden="1" w:uiPriority="21" w:unhideWhenUsed="1"/>
    <w:lsdException w:name="Strong" w:uiPriority="19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Quote" w:uiPriority="19"/>
    <w:lsdException w:name="Intense Quote" w:uiPriority="1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19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1DEE"/>
  </w:style>
  <w:style w:type="paragraph" w:styleId="Overskrift1">
    <w:name w:val="heading 1"/>
    <w:basedOn w:val="Normal"/>
    <w:next w:val="Normal"/>
    <w:link w:val="Overskrift1Tegn"/>
    <w:uiPriority w:val="1"/>
    <w:qFormat/>
    <w:rsid w:val="00B80BC6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A09C5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A09C5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  <w:sz w:val="22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002F2E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002F2E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002F2E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002F2E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002F2E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002F2E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002F2E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002F2E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002F2E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002F2E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B80BC6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A09C5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A09C5"/>
    <w:rPr>
      <w:rFonts w:ascii="Open Sans" w:eastAsiaTheme="majorEastAsia" w:hAnsi="Open Sans" w:cstheme="majorBidi"/>
      <w:bCs/>
      <w:spacing w:val="4"/>
      <w:sz w:val="22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002F2E"/>
    <w:rPr>
      <w:rFonts w:ascii="Kapra Regular" w:eastAsiaTheme="majorEastAsia" w:hAnsi="Kapra Regular" w:cstheme="majorBidi"/>
      <w:b/>
      <w:bCs/>
      <w:iCs/>
      <w:sz w:val="22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002F2E"/>
    <w:rPr>
      <w:rFonts w:ascii="Kapra Regular" w:eastAsiaTheme="majorEastAsia" w:hAnsi="Kapra Regular" w:cstheme="majorBidi"/>
      <w:b/>
      <w:sz w:val="22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002F2E"/>
    <w:rPr>
      <w:rFonts w:ascii="Kapra Regular" w:eastAsiaTheme="majorEastAsia" w:hAnsi="Kapra Regular" w:cstheme="majorBidi"/>
      <w:b/>
      <w:iCs/>
      <w:sz w:val="22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002F2E"/>
    <w:rPr>
      <w:rFonts w:ascii="Kapra Regular" w:eastAsiaTheme="majorEastAsia" w:hAnsi="Kapra Regular" w:cstheme="majorBidi"/>
      <w:b/>
      <w:iCs/>
      <w:sz w:val="22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002F2E"/>
    <w:rPr>
      <w:rFonts w:ascii="Kapra Regular" w:eastAsiaTheme="majorEastAsia" w:hAnsi="Kapra Regular" w:cstheme="majorBidi"/>
      <w:b/>
      <w:sz w:val="22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002F2E"/>
    <w:rPr>
      <w:rFonts w:ascii="Kapra Regular" w:eastAsiaTheme="majorEastAsia" w:hAnsi="Kapra Regular" w:cstheme="majorBidi"/>
      <w:b/>
      <w:iCs/>
      <w:sz w:val="22"/>
    </w:rPr>
  </w:style>
  <w:style w:type="paragraph" w:styleId="Titel">
    <w:name w:val="Title"/>
    <w:basedOn w:val="Normal"/>
    <w:next w:val="Normal"/>
    <w:link w:val="TitelTegn"/>
    <w:uiPriority w:val="19"/>
    <w:semiHidden/>
    <w:rsid w:val="00002F2E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002F2E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002F2E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002F2E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002F2E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002F2E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002F2E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002F2E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002F2E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002F2E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002F2E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002F2E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002F2E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002F2E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002F2E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002F2E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002F2E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002F2E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002F2E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002F2E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002F2E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002F2E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002F2E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002F2E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002F2E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002F2E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002F2E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002F2E"/>
    <w:rPr>
      <w:sz w:val="16"/>
    </w:rPr>
  </w:style>
  <w:style w:type="paragraph" w:styleId="Opstilling-punkttegn">
    <w:name w:val="List Bullet"/>
    <w:basedOn w:val="Normal"/>
    <w:uiPriority w:val="2"/>
    <w:qFormat/>
    <w:rsid w:val="00002F2E"/>
    <w:pPr>
      <w:numPr>
        <w:numId w:val="13"/>
      </w:numPr>
    </w:pPr>
  </w:style>
  <w:style w:type="paragraph" w:styleId="Opstilling-talellerbogst">
    <w:name w:val="List Number"/>
    <w:basedOn w:val="Normal"/>
    <w:uiPriority w:val="2"/>
    <w:qFormat/>
    <w:rsid w:val="00002F2E"/>
    <w:pPr>
      <w:numPr>
        <w:numId w:val="14"/>
      </w:numPr>
    </w:pPr>
  </w:style>
  <w:style w:type="character" w:styleId="Sidetal">
    <w:name w:val="page number"/>
    <w:basedOn w:val="Standardskrifttypeiafsnit"/>
    <w:uiPriority w:val="21"/>
    <w:semiHidden/>
    <w:rsid w:val="00002F2E"/>
    <w:rPr>
      <w:sz w:val="16"/>
    </w:rPr>
  </w:style>
  <w:style w:type="paragraph" w:customStyle="1" w:styleId="Template">
    <w:name w:val="Template"/>
    <w:uiPriority w:val="8"/>
    <w:semiHidden/>
    <w:rsid w:val="00002F2E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002F2E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002F2E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002F2E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002F2E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002F2E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002F2E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002F2E"/>
    <w:rPr>
      <w:color w:val="auto"/>
    </w:rPr>
  </w:style>
  <w:style w:type="paragraph" w:customStyle="1" w:styleId="Tabel">
    <w:name w:val="Tabel"/>
    <w:uiPriority w:val="4"/>
    <w:semiHidden/>
    <w:rsid w:val="00002F2E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002F2E"/>
  </w:style>
  <w:style w:type="paragraph" w:customStyle="1" w:styleId="Tabel-TekstTotal">
    <w:name w:val="Tabel - Tekst Total"/>
    <w:basedOn w:val="Tabel-Tekst"/>
    <w:uiPriority w:val="4"/>
    <w:rsid w:val="00002F2E"/>
    <w:rPr>
      <w:b/>
    </w:rPr>
  </w:style>
  <w:style w:type="paragraph" w:customStyle="1" w:styleId="Tabel-Tal">
    <w:name w:val="Tabel - Tal"/>
    <w:basedOn w:val="Tabel"/>
    <w:uiPriority w:val="4"/>
    <w:rsid w:val="00002F2E"/>
    <w:pPr>
      <w:jc w:val="right"/>
    </w:pPr>
  </w:style>
  <w:style w:type="paragraph" w:customStyle="1" w:styleId="Tabel-TalTotal">
    <w:name w:val="Tabel - Tal Total"/>
    <w:basedOn w:val="Tabel-Tal"/>
    <w:uiPriority w:val="4"/>
    <w:rsid w:val="00002F2E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002F2E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002F2E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002F2E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002F2E"/>
    <w:pPr>
      <w:ind w:right="567"/>
    </w:pPr>
  </w:style>
  <w:style w:type="paragraph" w:styleId="Normalindrykning">
    <w:name w:val="Normal Indent"/>
    <w:basedOn w:val="Normal"/>
    <w:semiHidden/>
    <w:rsid w:val="00002F2E"/>
    <w:pPr>
      <w:ind w:left="1134"/>
    </w:pPr>
  </w:style>
  <w:style w:type="table" w:styleId="Tabel-Gitter">
    <w:name w:val="Table Grid"/>
    <w:basedOn w:val="Tabel-Normal"/>
    <w:uiPriority w:val="59"/>
    <w:rsid w:val="00002F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002F2E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002F2E"/>
    <w:pPr>
      <w:spacing w:line="280" w:lineRule="atLeast"/>
    </w:pPr>
  </w:style>
  <w:style w:type="table" w:customStyle="1" w:styleId="Blank">
    <w:name w:val="Blank"/>
    <w:basedOn w:val="Tabel-Normal"/>
    <w:uiPriority w:val="99"/>
    <w:rsid w:val="00002F2E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002F2E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002F2E"/>
  </w:style>
  <w:style w:type="paragraph" w:customStyle="1" w:styleId="Tabel-Overskrift">
    <w:name w:val="Tabel - Overskrift"/>
    <w:basedOn w:val="Tabel"/>
    <w:uiPriority w:val="4"/>
    <w:rsid w:val="00002F2E"/>
    <w:rPr>
      <w:b/>
    </w:rPr>
  </w:style>
  <w:style w:type="paragraph" w:customStyle="1" w:styleId="Tabel-OverskriftHjre">
    <w:name w:val="Tabel - Overskrift Højre"/>
    <w:basedOn w:val="Tabel-Overskrift"/>
    <w:uiPriority w:val="4"/>
    <w:rsid w:val="00002F2E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196791"/>
    <w:rPr>
      <w:caps/>
    </w:rPr>
  </w:style>
  <w:style w:type="paragraph" w:customStyle="1" w:styleId="Footer-info">
    <w:name w:val="Footer - info"/>
    <w:basedOn w:val="Sidefod"/>
    <w:uiPriority w:val="8"/>
    <w:semiHidden/>
    <w:rsid w:val="00002F2E"/>
    <w:pPr>
      <w:spacing w:line="180" w:lineRule="atLeast"/>
      <w:jc w:val="center"/>
    </w:pPr>
    <w:rPr>
      <w:b/>
      <w:color w:val="193764" w:themeColor="text2"/>
      <w:sz w:val="12"/>
    </w:rPr>
  </w:style>
  <w:style w:type="character" w:customStyle="1" w:styleId="Underoverskrift">
    <w:name w:val="Underoverskrift"/>
    <w:basedOn w:val="Standardskrifttypeiafsnit"/>
    <w:uiPriority w:val="1"/>
    <w:qFormat/>
    <w:rsid w:val="00956EA3"/>
    <w:rPr>
      <w:rFonts w:ascii="Open Sans" w:hAnsi="Open Sans"/>
      <w:b/>
      <w:caps w:val="0"/>
      <w:smallCaps w:val="0"/>
      <w:sz w:val="21"/>
    </w:rPr>
  </w:style>
  <w:style w:type="character" w:styleId="Hyperlink">
    <w:name w:val="Hyperlink"/>
    <w:basedOn w:val="Standardskrifttypeiafsnit"/>
    <w:uiPriority w:val="21"/>
    <w:semiHidden/>
    <w:rsid w:val="008D4691"/>
    <w:rPr>
      <w:color w:val="0000FF" w:themeColor="hyperlink"/>
      <w:u w:val="single"/>
    </w:rPr>
  </w:style>
  <w:style w:type="character" w:styleId="Fodnotehenvisning">
    <w:name w:val="footnote reference"/>
    <w:basedOn w:val="Standardskrifttypeiafsnit"/>
    <w:uiPriority w:val="21"/>
    <w:semiHidden/>
    <w:unhideWhenUsed/>
    <w:rsid w:val="00B94E13"/>
    <w:rPr>
      <w:vertAlign w:val="superscript"/>
    </w:rPr>
  </w:style>
  <w:style w:type="character" w:styleId="BesgtLink">
    <w:name w:val="FollowedHyperlink"/>
    <w:basedOn w:val="Standardskrifttypeiafsnit"/>
    <w:uiPriority w:val="21"/>
    <w:semiHidden/>
    <w:unhideWhenUsed/>
    <w:rsid w:val="00B62AA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cid:image001.jpg@01D5529D.6532F880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drive.google.com/file/d/1EmLEO-JnILr6OXJSYFtS5MLuL3UK3xU0/view?fbclid=IwAR0ueCSPDve8xsCK4A045gkGuR8TC2xLMEokBuMeHcFNHzY2GLcXBlWRKT0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brev%20uden%20fax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C03EBC03CE5D4DB9FE841F1271EDC2" ma:contentTypeVersion="0" ma:contentTypeDescription="Create a new document." ma:contentTypeScope="" ma:versionID="2a3a89aba4871daddcca6f1180bdeef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AFC52-56EB-4052-9C19-57F584DB0E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C486348-8322-44EC-9E8E-7A2E041962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5F1495E-D9B5-4FF6-85B1-AB56868EFA0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2AF9BF-9DC0-4D0E-AC5C-1BA54BAF9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DH brev uden fax</Template>
  <TotalTime>0</TotalTime>
  <Pages>2</Pages>
  <Words>281</Words>
  <Characters>1719</Characters>
  <Application>Microsoft Office Word</Application>
  <DocSecurity>0</DocSecurity>
  <Lines>14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Mikkel Wied</dc:creator>
  <cp:lastModifiedBy>Torben Kajberg</cp:lastModifiedBy>
  <cp:revision>2</cp:revision>
  <cp:lastPrinted>2019-07-03T07:32:00Z</cp:lastPrinted>
  <dcterms:created xsi:type="dcterms:W3CDTF">2021-08-13T10:48:00Z</dcterms:created>
  <dcterms:modified xsi:type="dcterms:W3CDTF">2021-08-13T10:48:00Z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0x0101004FC03EBC03CE5D4DB9FE841F1271EDC2</vt:lpwstr>
  </property>
  <property fmtid="{D5CDD505-2E9C-101B-9397-08002B2CF9AE}" pid="3" name="TeamShareLastOpen">
    <vt:lpwstr>12-08-2021 14:16:13</vt:lpwstr>
  </property>
</Properties>
</file>