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8C5E" w14:textId="77777777" w:rsidR="008E366A" w:rsidRPr="00B52C4F" w:rsidRDefault="008E366A" w:rsidP="00EF4E8E">
      <w:pPr>
        <w:pStyle w:val="NormalWeb"/>
        <w:spacing w:before="0" w:beforeAutospacing="0" w:after="0" w:afterAutospacing="0"/>
        <w:jc w:val="center"/>
        <w:rPr>
          <w:rFonts w:ascii="Diplomacy Office Bold" w:hAnsi="Diplomacy Office Bold" w:cs="Arial"/>
          <w:b/>
          <w:bCs/>
          <w:lang w:val="en-GB"/>
        </w:rPr>
      </w:pPr>
    </w:p>
    <w:p w14:paraId="40BD294C" w14:textId="33E62C1D" w:rsidR="00352DA2" w:rsidRPr="00345BB0" w:rsidRDefault="00EF4E8E" w:rsidP="00352DA2">
      <w:pPr>
        <w:pStyle w:val="Titel"/>
        <w:jc w:val="center"/>
        <w:rPr>
          <w:color w:val="17365D" w:themeColor="text2" w:themeShade="BF"/>
          <w:lang w:val="en-GB"/>
        </w:rPr>
      </w:pPr>
      <w:r w:rsidRPr="00345BB0">
        <w:rPr>
          <w:color w:val="17365D" w:themeColor="text2" w:themeShade="BF"/>
          <w:lang w:val="en-GB"/>
        </w:rPr>
        <w:t>Expression of Interest</w:t>
      </w:r>
    </w:p>
    <w:p w14:paraId="5EB5BEA4" w14:textId="648AF176" w:rsidR="00EF4E8E" w:rsidRPr="00345BB0" w:rsidRDefault="00EF4E8E" w:rsidP="00352DA2">
      <w:pPr>
        <w:pStyle w:val="Titel"/>
        <w:jc w:val="center"/>
        <w:rPr>
          <w:color w:val="17365D" w:themeColor="text2" w:themeShade="BF"/>
          <w:lang w:val="en-GB"/>
        </w:rPr>
      </w:pPr>
      <w:r w:rsidRPr="00345BB0">
        <w:rPr>
          <w:color w:val="17365D" w:themeColor="text2" w:themeShade="BF"/>
          <w:lang w:val="en-GB"/>
        </w:rPr>
        <w:t>– Application form</w:t>
      </w:r>
    </w:p>
    <w:p w14:paraId="7D5F7DD4" w14:textId="6CCE487C" w:rsidR="00EF4E8E" w:rsidRPr="00345BB0" w:rsidRDefault="00EF4E8E" w:rsidP="00EF4E8E">
      <w:pPr>
        <w:pStyle w:val="Overskrift1"/>
        <w:jc w:val="left"/>
        <w:rPr>
          <w:color w:val="17365D" w:themeColor="text2" w:themeShade="BF"/>
        </w:rPr>
      </w:pPr>
      <w:bookmarkStart w:id="0" w:name="_Toc469576901"/>
      <w:bookmarkStart w:id="1" w:name="_Toc473044711"/>
      <w:bookmarkStart w:id="2" w:name="_Toc473712239"/>
      <w:bookmarkStart w:id="3" w:name="_Toc474084557"/>
    </w:p>
    <w:p w14:paraId="40BF9D8E" w14:textId="77777777" w:rsidR="008E366A" w:rsidRPr="008E366A" w:rsidRDefault="008E366A" w:rsidP="008E366A">
      <w:pPr>
        <w:rPr>
          <w:lang w:val="en-GB"/>
        </w:rPr>
      </w:pPr>
    </w:p>
    <w:bookmarkEnd w:id="0"/>
    <w:bookmarkEnd w:id="1"/>
    <w:bookmarkEnd w:id="2"/>
    <w:bookmarkEnd w:id="3"/>
    <w:p w14:paraId="7A0ECEFD" w14:textId="77777777" w:rsidR="00985173" w:rsidRPr="00345BB0" w:rsidRDefault="00985173" w:rsidP="00E81C2D">
      <w:pPr>
        <w:pStyle w:val="Overskrift1"/>
        <w:jc w:val="left"/>
      </w:pPr>
      <w:r w:rsidRPr="00345BB0">
        <w:t>Introduction</w:t>
      </w:r>
    </w:p>
    <w:p w14:paraId="520CA9C3" w14:textId="26AF5837" w:rsidR="00EF4E8E" w:rsidRPr="00CB2F12" w:rsidRDefault="00EF4E8E" w:rsidP="00EF4E8E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 w:rsidRPr="00CB2F12">
        <w:rPr>
          <w:rFonts w:asciiTheme="minorHAnsi" w:hAnsiTheme="minorHAnsi" w:cstheme="minorHAnsi"/>
          <w:bCs/>
          <w:lang w:val="en-GB"/>
        </w:rPr>
        <w:t xml:space="preserve">Interested </w:t>
      </w:r>
      <w:r w:rsidR="004E559F">
        <w:rPr>
          <w:rFonts w:asciiTheme="minorHAnsi" w:hAnsiTheme="minorHAnsi" w:cstheme="minorHAnsi"/>
          <w:bCs/>
          <w:lang w:val="en-GB"/>
        </w:rPr>
        <w:t xml:space="preserve">organisations of persons with disabilities </w:t>
      </w:r>
      <w:r w:rsidR="00F07BE6">
        <w:rPr>
          <w:rFonts w:asciiTheme="minorHAnsi" w:hAnsiTheme="minorHAnsi" w:cstheme="minorHAnsi"/>
          <w:bCs/>
          <w:lang w:val="en-GB"/>
        </w:rPr>
        <w:t>are invited to</w:t>
      </w:r>
      <w:r w:rsidRPr="00CB2F12">
        <w:rPr>
          <w:rFonts w:asciiTheme="minorHAnsi" w:hAnsiTheme="minorHAnsi" w:cstheme="minorHAnsi"/>
          <w:bCs/>
          <w:lang w:val="en-GB"/>
        </w:rPr>
        <w:t xml:space="preserve"> express th</w:t>
      </w:r>
      <w:r w:rsidR="00B85EAA" w:rsidRPr="00CB2F12">
        <w:rPr>
          <w:rFonts w:asciiTheme="minorHAnsi" w:hAnsiTheme="minorHAnsi" w:cstheme="minorHAnsi"/>
          <w:bCs/>
          <w:lang w:val="en-GB"/>
        </w:rPr>
        <w:t xml:space="preserve">eir interest in applying for a </w:t>
      </w:r>
      <w:r w:rsidR="00594F0F" w:rsidRPr="00CB2F12">
        <w:rPr>
          <w:rFonts w:asciiTheme="minorHAnsi" w:hAnsiTheme="minorHAnsi" w:cstheme="minorHAnsi"/>
          <w:bCs/>
          <w:lang w:val="en-GB"/>
        </w:rPr>
        <w:t xml:space="preserve">programme under the Danish disability Fund 2025 – 2028 with DPOD </w:t>
      </w:r>
      <w:r w:rsidRPr="00CB2F12">
        <w:rPr>
          <w:rFonts w:asciiTheme="minorHAnsi" w:hAnsiTheme="minorHAnsi" w:cstheme="minorHAnsi"/>
          <w:bCs/>
          <w:lang w:val="en-GB"/>
        </w:rPr>
        <w:t xml:space="preserve">by submitting </w:t>
      </w:r>
      <w:r w:rsidR="00DB4854">
        <w:rPr>
          <w:rFonts w:asciiTheme="minorHAnsi" w:hAnsiTheme="minorHAnsi" w:cstheme="minorHAnsi"/>
          <w:bCs/>
          <w:lang w:val="en-GB"/>
        </w:rPr>
        <w:t xml:space="preserve">the </w:t>
      </w:r>
      <w:r w:rsidRPr="00CB2F12">
        <w:rPr>
          <w:rFonts w:asciiTheme="minorHAnsi" w:hAnsiTheme="minorHAnsi" w:cstheme="minorHAnsi"/>
          <w:bCs/>
          <w:lang w:val="en-GB"/>
        </w:rPr>
        <w:t>stand</w:t>
      </w:r>
      <w:r w:rsidR="00985173" w:rsidRPr="00CB2F12">
        <w:rPr>
          <w:rFonts w:asciiTheme="minorHAnsi" w:hAnsiTheme="minorHAnsi" w:cstheme="minorHAnsi"/>
          <w:bCs/>
          <w:lang w:val="en-GB"/>
        </w:rPr>
        <w:t>ard “Expression of Interest” (Eo</w:t>
      </w:r>
      <w:r w:rsidRPr="00CB2F12">
        <w:rPr>
          <w:rFonts w:asciiTheme="minorHAnsi" w:hAnsiTheme="minorHAnsi" w:cstheme="minorHAnsi"/>
          <w:bCs/>
          <w:lang w:val="en-GB"/>
        </w:rPr>
        <w:t xml:space="preserve">I) form together with the requested documentation. </w:t>
      </w:r>
    </w:p>
    <w:p w14:paraId="4AD980BF" w14:textId="701E59AB" w:rsidR="00EF4E8E" w:rsidRPr="00CB2F12" w:rsidRDefault="00287068" w:rsidP="00EF4E8E">
      <w:pPr>
        <w:pStyle w:val="NormalWeb"/>
        <w:spacing w:after="0"/>
        <w:jc w:val="both"/>
        <w:rPr>
          <w:rFonts w:asciiTheme="minorHAnsi" w:hAnsiTheme="minorHAnsi" w:cstheme="minorHAnsi"/>
          <w:bCs/>
          <w:lang w:val="en-GB"/>
        </w:rPr>
      </w:pPr>
      <w:r w:rsidRPr="00CB2F12">
        <w:rPr>
          <w:rFonts w:asciiTheme="minorHAnsi" w:hAnsiTheme="minorHAnsi" w:cstheme="minorHAnsi"/>
          <w:bCs/>
          <w:lang w:val="en-GB"/>
        </w:rPr>
        <w:t>T</w:t>
      </w:r>
      <w:r w:rsidR="00985173" w:rsidRPr="00CB2F12">
        <w:rPr>
          <w:rFonts w:asciiTheme="minorHAnsi" w:hAnsiTheme="minorHAnsi" w:cstheme="minorHAnsi"/>
          <w:bCs/>
          <w:lang w:val="en-GB"/>
        </w:rPr>
        <w:t>he Eo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I </w:t>
      </w:r>
      <w:r w:rsidRPr="00CB2F12">
        <w:rPr>
          <w:rFonts w:asciiTheme="minorHAnsi" w:hAnsiTheme="minorHAnsi" w:cstheme="minorHAnsi"/>
          <w:bCs/>
          <w:lang w:val="en-GB"/>
        </w:rPr>
        <w:t xml:space="preserve">must be filled and </w:t>
      </w:r>
      <w:r w:rsidR="00EF4E8E" w:rsidRPr="00CB2F12">
        <w:rPr>
          <w:rFonts w:asciiTheme="minorHAnsi" w:hAnsiTheme="minorHAnsi" w:cstheme="minorHAnsi"/>
          <w:bCs/>
          <w:lang w:val="en-GB"/>
        </w:rPr>
        <w:t>submit</w:t>
      </w:r>
      <w:r w:rsidRPr="00CB2F12">
        <w:rPr>
          <w:rFonts w:asciiTheme="minorHAnsi" w:hAnsiTheme="minorHAnsi" w:cstheme="minorHAnsi"/>
          <w:bCs/>
          <w:lang w:val="en-GB"/>
        </w:rPr>
        <w:t xml:space="preserve">ted to </w:t>
      </w:r>
      <w:hyperlink r:id="rId11" w:history="1">
        <w:r w:rsidR="008403EC" w:rsidRPr="00411442">
          <w:rPr>
            <w:rStyle w:val="Hyperlink"/>
            <w:rFonts w:asciiTheme="minorHAnsi" w:hAnsiTheme="minorHAnsi" w:cstheme="minorHAnsi"/>
            <w:bCs/>
            <w:lang w:val="en-GB"/>
          </w:rPr>
          <w:t>ansogning@handicap.dk</w:t>
        </w:r>
      </w:hyperlink>
      <w:r w:rsidR="008403EC">
        <w:rPr>
          <w:rFonts w:asciiTheme="minorHAnsi" w:hAnsiTheme="minorHAnsi" w:cstheme="minorHAnsi"/>
          <w:bCs/>
          <w:lang w:val="en-GB"/>
        </w:rPr>
        <w:t xml:space="preserve"> 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no later than </w:t>
      </w:r>
      <w:r w:rsidR="00CE21B8">
        <w:rPr>
          <w:rFonts w:asciiTheme="minorHAnsi" w:hAnsiTheme="minorHAnsi" w:cstheme="minorHAnsi"/>
          <w:bCs/>
          <w:lang w:val="en-GB"/>
        </w:rPr>
        <w:t>2</w:t>
      </w:r>
      <w:r w:rsidR="00CE21B8" w:rsidRPr="00CE21B8">
        <w:rPr>
          <w:rFonts w:asciiTheme="minorHAnsi" w:hAnsiTheme="minorHAnsi" w:cstheme="minorHAnsi"/>
          <w:bCs/>
          <w:vertAlign w:val="superscript"/>
          <w:lang w:val="en-GB"/>
        </w:rPr>
        <w:t>nd</w:t>
      </w:r>
      <w:r w:rsidR="00CE21B8">
        <w:rPr>
          <w:rFonts w:asciiTheme="minorHAnsi" w:hAnsiTheme="minorHAnsi" w:cstheme="minorHAnsi"/>
          <w:bCs/>
          <w:lang w:val="en-GB"/>
        </w:rPr>
        <w:t xml:space="preserve"> </w:t>
      </w:r>
      <w:r w:rsidR="008403EC">
        <w:rPr>
          <w:rFonts w:asciiTheme="minorHAnsi" w:hAnsiTheme="minorHAnsi" w:cstheme="minorHAnsi"/>
          <w:bCs/>
          <w:lang w:val="en-GB"/>
        </w:rPr>
        <w:t xml:space="preserve">of </w:t>
      </w:r>
      <w:r w:rsidR="00376FBF">
        <w:rPr>
          <w:rFonts w:asciiTheme="minorHAnsi" w:hAnsiTheme="minorHAnsi" w:cstheme="minorHAnsi"/>
          <w:bCs/>
          <w:lang w:val="en-GB"/>
        </w:rPr>
        <w:t xml:space="preserve">April </w:t>
      </w:r>
      <w:r w:rsidR="008403EC">
        <w:rPr>
          <w:rFonts w:asciiTheme="minorHAnsi" w:hAnsiTheme="minorHAnsi" w:cstheme="minorHAnsi"/>
          <w:bCs/>
          <w:lang w:val="en-GB"/>
        </w:rPr>
        <w:t>2024</w:t>
      </w:r>
      <w:r w:rsidRPr="00CB2F12">
        <w:rPr>
          <w:rFonts w:asciiTheme="minorHAnsi" w:hAnsiTheme="minorHAnsi" w:cstheme="minorHAnsi"/>
          <w:b/>
          <w:bCs/>
          <w:lang w:val="en-GB"/>
        </w:rPr>
        <w:t>.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Please submit the</w:t>
      </w:r>
      <w:r w:rsidR="009A466F" w:rsidRPr="00CB2F12">
        <w:rPr>
          <w:rFonts w:asciiTheme="minorHAnsi" w:hAnsiTheme="minorHAnsi" w:cstheme="minorHAnsi"/>
          <w:bCs/>
          <w:lang w:val="en-GB"/>
        </w:rPr>
        <w:t xml:space="preserve"> EoI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as one </w:t>
      </w:r>
      <w:r w:rsidRPr="00CB2F12">
        <w:rPr>
          <w:rFonts w:asciiTheme="minorHAnsi" w:hAnsiTheme="minorHAnsi" w:cstheme="minorHAnsi"/>
          <w:bCs/>
          <w:lang w:val="en-GB"/>
        </w:rPr>
        <w:t>Word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document if feasible. Do not attach </w:t>
      </w:r>
      <w:r w:rsidR="009A466F" w:rsidRPr="00CB2F12">
        <w:rPr>
          <w:rFonts w:asciiTheme="minorHAnsi" w:hAnsiTheme="minorHAnsi" w:cstheme="minorHAnsi"/>
          <w:bCs/>
          <w:lang w:val="en-GB"/>
        </w:rPr>
        <w:t>documents, which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have not been requested</w:t>
      </w:r>
      <w:r w:rsidR="003F4A9C">
        <w:rPr>
          <w:rFonts w:asciiTheme="minorHAnsi" w:hAnsiTheme="minorHAnsi" w:cstheme="minorHAnsi"/>
          <w:bCs/>
          <w:lang w:val="en-GB"/>
        </w:rPr>
        <w:t xml:space="preserve"> (see annex 1)</w:t>
      </w:r>
      <w:r w:rsidR="00EF4E8E" w:rsidRPr="00CB2F12">
        <w:rPr>
          <w:rFonts w:asciiTheme="minorHAnsi" w:hAnsiTheme="minorHAnsi" w:cstheme="minorHAnsi"/>
          <w:bCs/>
          <w:lang w:val="en-GB"/>
        </w:rPr>
        <w:t>.</w:t>
      </w:r>
    </w:p>
    <w:p w14:paraId="778B5829" w14:textId="1DD8F57D" w:rsidR="005C1187" w:rsidRPr="00CB2F12" w:rsidRDefault="00EF4E8E" w:rsidP="00EF4E8E">
      <w:pPr>
        <w:pStyle w:val="NormalWeb"/>
        <w:spacing w:after="0"/>
        <w:jc w:val="both"/>
        <w:rPr>
          <w:rFonts w:asciiTheme="minorHAnsi" w:hAnsiTheme="minorHAnsi" w:cstheme="minorHAnsi"/>
          <w:bCs/>
          <w:lang w:val="en-GB"/>
        </w:rPr>
      </w:pPr>
      <w:r w:rsidRPr="00CB2F12">
        <w:rPr>
          <w:rFonts w:asciiTheme="minorHAnsi" w:hAnsiTheme="minorHAnsi" w:cstheme="minorHAnsi"/>
          <w:bCs/>
          <w:lang w:val="en-GB"/>
        </w:rPr>
        <w:t xml:space="preserve">The requested documentation will serve to determine whether the </w:t>
      </w:r>
      <w:r w:rsidR="0000743F" w:rsidRPr="00CB2F12">
        <w:rPr>
          <w:rFonts w:asciiTheme="minorHAnsi" w:hAnsiTheme="minorHAnsi" w:cstheme="minorHAnsi"/>
          <w:bCs/>
          <w:lang w:val="en-GB"/>
        </w:rPr>
        <w:t>applicant</w:t>
      </w:r>
      <w:r w:rsidRPr="00CB2F12">
        <w:rPr>
          <w:rFonts w:asciiTheme="minorHAnsi" w:hAnsiTheme="minorHAnsi" w:cstheme="minorHAnsi"/>
          <w:bCs/>
          <w:lang w:val="en-GB"/>
        </w:rPr>
        <w:t xml:space="preserve"> meets the eligibili</w:t>
      </w:r>
      <w:r w:rsidR="00B85EAA" w:rsidRPr="00CB2F12">
        <w:rPr>
          <w:rFonts w:asciiTheme="minorHAnsi" w:hAnsiTheme="minorHAnsi" w:cstheme="minorHAnsi"/>
          <w:bCs/>
          <w:lang w:val="en-GB"/>
        </w:rPr>
        <w:t>ty criteria for</w:t>
      </w:r>
      <w:r w:rsidR="009E7127">
        <w:rPr>
          <w:rFonts w:asciiTheme="minorHAnsi" w:hAnsiTheme="minorHAnsi" w:cstheme="minorHAnsi"/>
          <w:bCs/>
          <w:lang w:val="en-GB"/>
        </w:rPr>
        <w:t xml:space="preserve"> submitting a full </w:t>
      </w:r>
      <w:r w:rsidR="00B85EAA" w:rsidRPr="00CB2F12">
        <w:rPr>
          <w:rFonts w:asciiTheme="minorHAnsi" w:hAnsiTheme="minorHAnsi" w:cstheme="minorHAnsi"/>
          <w:bCs/>
          <w:lang w:val="en-GB"/>
        </w:rPr>
        <w:t>appl</w:t>
      </w:r>
      <w:r w:rsidR="009E7127">
        <w:rPr>
          <w:rFonts w:asciiTheme="minorHAnsi" w:hAnsiTheme="minorHAnsi" w:cstheme="minorHAnsi"/>
          <w:bCs/>
          <w:lang w:val="en-GB"/>
        </w:rPr>
        <w:t>ication</w:t>
      </w:r>
      <w:r w:rsidR="00B85EAA" w:rsidRPr="00CB2F12">
        <w:rPr>
          <w:rFonts w:asciiTheme="minorHAnsi" w:hAnsiTheme="minorHAnsi" w:cstheme="minorHAnsi"/>
          <w:bCs/>
          <w:lang w:val="en-GB"/>
        </w:rPr>
        <w:t xml:space="preserve"> for a </w:t>
      </w:r>
      <w:r w:rsidR="0000743F" w:rsidRPr="00CB2F12">
        <w:rPr>
          <w:rFonts w:asciiTheme="minorHAnsi" w:hAnsiTheme="minorHAnsi" w:cstheme="minorHAnsi"/>
          <w:bCs/>
          <w:lang w:val="en-GB"/>
        </w:rPr>
        <w:t>programme</w:t>
      </w:r>
      <w:r w:rsidRPr="00CB2F12">
        <w:rPr>
          <w:rFonts w:asciiTheme="minorHAnsi" w:hAnsiTheme="minorHAnsi" w:cstheme="minorHAnsi"/>
          <w:bCs/>
          <w:lang w:val="en-GB"/>
        </w:rPr>
        <w:t xml:space="preserve">. </w:t>
      </w:r>
    </w:p>
    <w:p w14:paraId="78090742" w14:textId="385AF6CD" w:rsidR="00EF4E8E" w:rsidRDefault="005C1187" w:rsidP="00EF4E8E">
      <w:pPr>
        <w:pStyle w:val="NormalWeb"/>
        <w:spacing w:after="0"/>
        <w:jc w:val="both"/>
        <w:rPr>
          <w:rFonts w:asciiTheme="minorHAnsi" w:hAnsiTheme="minorHAnsi" w:cstheme="minorHAnsi"/>
          <w:bCs/>
          <w:lang w:val="en-GB"/>
        </w:rPr>
      </w:pPr>
      <w:r w:rsidRPr="00CB2F12">
        <w:rPr>
          <w:rFonts w:asciiTheme="minorHAnsi" w:hAnsiTheme="minorHAnsi" w:cstheme="minorHAnsi"/>
          <w:bCs/>
          <w:lang w:val="en-GB"/>
        </w:rPr>
        <w:t xml:space="preserve">The EoI will </w:t>
      </w:r>
      <w:r w:rsidR="00B524E7" w:rsidRPr="00CB2F12">
        <w:rPr>
          <w:rFonts w:asciiTheme="minorHAnsi" w:hAnsiTheme="minorHAnsi" w:cstheme="minorHAnsi"/>
          <w:bCs/>
          <w:lang w:val="en-GB"/>
        </w:rPr>
        <w:t xml:space="preserve">form the basis for a capacity assessment </w:t>
      </w:r>
      <w:r w:rsidR="00BC584C" w:rsidRPr="00CB2F12">
        <w:rPr>
          <w:rFonts w:asciiTheme="minorHAnsi" w:hAnsiTheme="minorHAnsi" w:cstheme="minorHAnsi"/>
          <w:bCs/>
          <w:lang w:val="en-GB"/>
        </w:rPr>
        <w:t xml:space="preserve">of the applicant </w:t>
      </w:r>
      <w:r w:rsidR="00BC584C" w:rsidRPr="00B207A2">
        <w:rPr>
          <w:rFonts w:asciiTheme="minorHAnsi" w:hAnsiTheme="minorHAnsi" w:cstheme="minorHAnsi"/>
          <w:bCs/>
          <w:lang w:val="en-GB"/>
        </w:rPr>
        <w:t>and its key partners.</w:t>
      </w:r>
      <w:r w:rsidR="00BC584C" w:rsidRPr="00CB2F12">
        <w:rPr>
          <w:rFonts w:asciiTheme="minorHAnsi" w:hAnsiTheme="minorHAnsi" w:cstheme="minorHAnsi"/>
          <w:bCs/>
          <w:lang w:val="en-GB"/>
        </w:rPr>
        <w:t xml:space="preserve"> Following the</w:t>
      </w:r>
      <w:r w:rsidR="00D86ABC">
        <w:rPr>
          <w:rFonts w:asciiTheme="minorHAnsi" w:hAnsiTheme="minorHAnsi" w:cstheme="minorHAnsi"/>
          <w:bCs/>
          <w:lang w:val="en-GB"/>
        </w:rPr>
        <w:t xml:space="preserve"> external</w:t>
      </w:r>
      <w:r w:rsidR="00BC584C" w:rsidRPr="00CB2F12">
        <w:rPr>
          <w:rFonts w:asciiTheme="minorHAnsi" w:hAnsiTheme="minorHAnsi" w:cstheme="minorHAnsi"/>
          <w:bCs/>
          <w:lang w:val="en-GB"/>
        </w:rPr>
        <w:t xml:space="preserve"> capacity assessment</w:t>
      </w:r>
      <w:r w:rsidR="00352DA2" w:rsidRPr="00CB2F12">
        <w:rPr>
          <w:rFonts w:asciiTheme="minorHAnsi" w:hAnsiTheme="minorHAnsi" w:cstheme="minorHAnsi"/>
          <w:bCs/>
          <w:lang w:val="en-GB"/>
        </w:rPr>
        <w:t>,</w:t>
      </w:r>
      <w:r w:rsidR="00BC584C" w:rsidRPr="00CB2F12">
        <w:rPr>
          <w:rFonts w:asciiTheme="minorHAnsi" w:hAnsiTheme="minorHAnsi" w:cstheme="minorHAnsi"/>
          <w:bCs/>
          <w:lang w:val="en-GB"/>
        </w:rPr>
        <w:t xml:space="preserve"> </w:t>
      </w:r>
      <w:r w:rsidR="0000743F" w:rsidRPr="00CB2F12">
        <w:rPr>
          <w:rFonts w:asciiTheme="minorHAnsi" w:hAnsiTheme="minorHAnsi" w:cstheme="minorHAnsi"/>
          <w:bCs/>
          <w:lang w:val="en-GB"/>
        </w:rPr>
        <w:t xml:space="preserve">DPODs assessment </w:t>
      </w:r>
      <w:r w:rsidR="00BC584C" w:rsidRPr="00CB2F12">
        <w:rPr>
          <w:rFonts w:asciiTheme="minorHAnsi" w:hAnsiTheme="minorHAnsi" w:cstheme="minorHAnsi"/>
          <w:bCs/>
          <w:lang w:val="en-GB"/>
        </w:rPr>
        <w:t>committee</w:t>
      </w:r>
      <w:r w:rsidR="009A466F" w:rsidRPr="00CB2F12">
        <w:rPr>
          <w:rFonts w:asciiTheme="minorHAnsi" w:hAnsiTheme="minorHAnsi" w:cstheme="minorHAnsi"/>
          <w:bCs/>
          <w:lang w:val="en-GB"/>
        </w:rPr>
        <w:t xml:space="preserve"> will assess </w:t>
      </w:r>
      <w:r w:rsidR="00EE60C2">
        <w:rPr>
          <w:rFonts w:asciiTheme="minorHAnsi" w:hAnsiTheme="minorHAnsi" w:cstheme="minorHAnsi"/>
          <w:bCs/>
          <w:lang w:val="en-GB"/>
        </w:rPr>
        <w:t xml:space="preserve">this together with </w:t>
      </w:r>
      <w:r w:rsidR="009A466F" w:rsidRPr="00CB2F12">
        <w:rPr>
          <w:rFonts w:asciiTheme="minorHAnsi" w:hAnsiTheme="minorHAnsi" w:cstheme="minorHAnsi"/>
          <w:bCs/>
          <w:lang w:val="en-GB"/>
        </w:rPr>
        <w:t>the Eo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I and </w:t>
      </w:r>
      <w:r w:rsidR="00352DA2" w:rsidRPr="00CB2F12">
        <w:rPr>
          <w:rFonts w:asciiTheme="minorHAnsi" w:hAnsiTheme="minorHAnsi" w:cstheme="minorHAnsi"/>
          <w:bCs/>
          <w:lang w:val="en-GB"/>
        </w:rPr>
        <w:t xml:space="preserve">decide </w:t>
      </w:r>
      <w:r w:rsidR="00EF4E8E" w:rsidRPr="00CB2F12">
        <w:rPr>
          <w:rFonts w:asciiTheme="minorHAnsi" w:hAnsiTheme="minorHAnsi" w:cstheme="minorHAnsi"/>
          <w:bCs/>
          <w:lang w:val="en-GB"/>
        </w:rPr>
        <w:t>if</w:t>
      </w:r>
      <w:r w:rsidR="00352DA2" w:rsidRPr="00CB2F12">
        <w:rPr>
          <w:rFonts w:asciiTheme="minorHAnsi" w:hAnsiTheme="minorHAnsi" w:cstheme="minorHAnsi"/>
          <w:bCs/>
          <w:lang w:val="en-GB"/>
        </w:rPr>
        <w:t xml:space="preserve"> the applicant meets the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eligibility criteria</w:t>
      </w:r>
      <w:r w:rsidR="000E3DF3">
        <w:rPr>
          <w:rFonts w:asciiTheme="minorHAnsi" w:hAnsiTheme="minorHAnsi" w:cstheme="minorHAnsi"/>
          <w:bCs/>
          <w:lang w:val="en-GB"/>
        </w:rPr>
        <w:t xml:space="preserve"> and demonstrates sufficient capacity to</w:t>
      </w:r>
      <w:r w:rsidR="00912B86">
        <w:rPr>
          <w:rFonts w:asciiTheme="minorHAnsi" w:hAnsiTheme="minorHAnsi" w:cstheme="minorHAnsi"/>
          <w:bCs/>
          <w:lang w:val="en-GB"/>
        </w:rPr>
        <w:t xml:space="preserve"> manage and implement a programme</w:t>
      </w:r>
      <w:r w:rsidR="0075373C">
        <w:rPr>
          <w:rFonts w:asciiTheme="minorHAnsi" w:hAnsiTheme="minorHAnsi" w:cstheme="minorHAnsi"/>
          <w:bCs/>
          <w:lang w:val="en-GB"/>
        </w:rPr>
        <w:t xml:space="preserve"> under the Disability Fund</w:t>
      </w:r>
      <w:r w:rsidR="00352DA2" w:rsidRPr="00CB2F12">
        <w:rPr>
          <w:rFonts w:asciiTheme="minorHAnsi" w:hAnsiTheme="minorHAnsi" w:cstheme="minorHAnsi"/>
          <w:bCs/>
          <w:lang w:val="en-GB"/>
        </w:rPr>
        <w:t xml:space="preserve">. If so, the applicant will be </w:t>
      </w:r>
      <w:r w:rsidR="009A466F" w:rsidRPr="00CB2F12">
        <w:rPr>
          <w:rFonts w:asciiTheme="minorHAnsi" w:hAnsiTheme="minorHAnsi" w:cstheme="minorHAnsi"/>
          <w:bCs/>
          <w:lang w:val="en-GB"/>
        </w:rPr>
        <w:t>invited to submit a full proposal</w:t>
      </w:r>
      <w:r w:rsidR="00B85EAA" w:rsidRPr="00CB2F12">
        <w:rPr>
          <w:rFonts w:asciiTheme="minorHAnsi" w:hAnsiTheme="minorHAnsi" w:cstheme="minorHAnsi"/>
          <w:bCs/>
          <w:lang w:val="en-GB"/>
        </w:rPr>
        <w:t xml:space="preserve"> for a </w:t>
      </w:r>
      <w:r w:rsidR="00352DA2" w:rsidRPr="00CB2F12">
        <w:rPr>
          <w:rFonts w:asciiTheme="minorHAnsi" w:hAnsiTheme="minorHAnsi" w:cstheme="minorHAnsi"/>
          <w:bCs/>
          <w:lang w:val="en-GB"/>
        </w:rPr>
        <w:t>programme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. </w:t>
      </w:r>
    </w:p>
    <w:p w14:paraId="2F0482EE" w14:textId="77777777" w:rsidR="00345BB0" w:rsidRDefault="00F560A2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The application consists of four parts:</w:t>
      </w:r>
    </w:p>
    <w:p w14:paraId="7BCC99BC" w14:textId="4751FA84" w:rsidR="00F560A2" w:rsidRDefault="00F560A2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 w:rsidRPr="00345BB0">
        <w:rPr>
          <w:rFonts w:asciiTheme="minorHAnsi" w:hAnsiTheme="minorHAnsi" w:cstheme="minorHAnsi"/>
          <w:bCs/>
          <w:u w:val="single"/>
          <w:lang w:val="en-GB"/>
        </w:rPr>
        <w:t>Part A</w:t>
      </w:r>
      <w:r>
        <w:rPr>
          <w:rFonts w:asciiTheme="minorHAnsi" w:hAnsiTheme="minorHAnsi" w:cstheme="minorHAnsi"/>
          <w:bCs/>
          <w:lang w:val="en-GB"/>
        </w:rPr>
        <w:t xml:space="preserve"> contains the details of the applicant organisation.</w:t>
      </w:r>
    </w:p>
    <w:p w14:paraId="298122F9" w14:textId="5A40C695" w:rsidR="00F560A2" w:rsidRDefault="00F560A2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 w:rsidRPr="00345BB0">
        <w:rPr>
          <w:rFonts w:asciiTheme="minorHAnsi" w:hAnsiTheme="minorHAnsi" w:cstheme="minorHAnsi"/>
          <w:bCs/>
          <w:u w:val="single"/>
          <w:lang w:val="en-GB"/>
        </w:rPr>
        <w:t>Part B</w:t>
      </w:r>
      <w:r>
        <w:rPr>
          <w:rFonts w:asciiTheme="minorHAnsi" w:hAnsiTheme="minorHAnsi" w:cstheme="minorHAnsi"/>
          <w:bCs/>
          <w:lang w:val="en-GB"/>
        </w:rPr>
        <w:t xml:space="preserve"> provides an </w:t>
      </w:r>
      <w:r w:rsidR="00AE136D">
        <w:rPr>
          <w:rFonts w:asciiTheme="minorHAnsi" w:hAnsiTheme="minorHAnsi" w:cstheme="minorHAnsi"/>
          <w:bCs/>
          <w:lang w:val="en-GB"/>
        </w:rPr>
        <w:t>indication of the idea for a</w:t>
      </w:r>
      <w:r>
        <w:rPr>
          <w:rFonts w:asciiTheme="minorHAnsi" w:hAnsiTheme="minorHAnsi" w:cstheme="minorHAnsi"/>
          <w:bCs/>
          <w:lang w:val="en-GB"/>
        </w:rPr>
        <w:t xml:space="preserve"> future programme</w:t>
      </w:r>
      <w:r w:rsidR="00C975BB">
        <w:rPr>
          <w:rFonts w:asciiTheme="minorHAnsi" w:hAnsiTheme="minorHAnsi" w:cstheme="minorHAnsi"/>
          <w:bCs/>
          <w:lang w:val="en-GB"/>
        </w:rPr>
        <w:t>,</w:t>
      </w:r>
      <w:r>
        <w:rPr>
          <w:rFonts w:asciiTheme="minorHAnsi" w:hAnsiTheme="minorHAnsi" w:cstheme="minorHAnsi"/>
          <w:bCs/>
          <w:lang w:val="en-GB"/>
        </w:rPr>
        <w:t xml:space="preserve"> and is mainly forward looking (maximum </w:t>
      </w:r>
      <w:r w:rsidR="00345BB0">
        <w:rPr>
          <w:rFonts w:asciiTheme="minorHAnsi" w:hAnsiTheme="minorHAnsi" w:cstheme="minorHAnsi"/>
          <w:bCs/>
          <w:lang w:val="en-GB"/>
        </w:rPr>
        <w:t xml:space="preserve">5½ </w:t>
      </w:r>
      <w:r>
        <w:rPr>
          <w:rFonts w:asciiTheme="minorHAnsi" w:hAnsiTheme="minorHAnsi" w:cstheme="minorHAnsi"/>
          <w:bCs/>
          <w:lang w:val="en-GB"/>
        </w:rPr>
        <w:t>pages).</w:t>
      </w:r>
    </w:p>
    <w:p w14:paraId="29FE748E" w14:textId="35A28DD2" w:rsidR="00F560A2" w:rsidRDefault="00F560A2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 w:rsidRPr="00345BB0">
        <w:rPr>
          <w:rFonts w:asciiTheme="minorHAnsi" w:hAnsiTheme="minorHAnsi" w:cstheme="minorHAnsi"/>
          <w:bCs/>
          <w:u w:val="single"/>
          <w:lang w:val="en-GB"/>
        </w:rPr>
        <w:t>Part C</w:t>
      </w:r>
      <w:r>
        <w:rPr>
          <w:rFonts w:asciiTheme="minorHAnsi" w:hAnsiTheme="minorHAnsi" w:cstheme="minorHAnsi"/>
          <w:bCs/>
          <w:lang w:val="en-GB"/>
        </w:rPr>
        <w:t xml:space="preserve"> describes the applicant’s current level of capacity and performance (maximum 8 pages).</w:t>
      </w:r>
    </w:p>
    <w:p w14:paraId="2C812531" w14:textId="099428B7" w:rsidR="00F560A2" w:rsidRDefault="00F560A2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 w:rsidRPr="00345BB0">
        <w:rPr>
          <w:rFonts w:asciiTheme="minorHAnsi" w:hAnsiTheme="minorHAnsi" w:cstheme="minorHAnsi"/>
          <w:bCs/>
          <w:u w:val="single"/>
          <w:lang w:val="en-GB"/>
        </w:rPr>
        <w:t>Part D</w:t>
      </w:r>
      <w:r>
        <w:rPr>
          <w:rFonts w:asciiTheme="minorHAnsi" w:hAnsiTheme="minorHAnsi" w:cstheme="minorHAnsi"/>
          <w:bCs/>
          <w:lang w:val="en-GB"/>
        </w:rPr>
        <w:t xml:space="preserve"> contains the signature of the applicant organisation. </w:t>
      </w:r>
    </w:p>
    <w:p w14:paraId="6746B6CF" w14:textId="21CA3192" w:rsidR="00F560A2" w:rsidRPr="00CB2F12" w:rsidRDefault="00F560A2" w:rsidP="00EF4E8E">
      <w:pPr>
        <w:pStyle w:val="NormalWeb"/>
        <w:spacing w:after="0"/>
        <w:jc w:val="both"/>
        <w:rPr>
          <w:rFonts w:asciiTheme="minorHAnsi" w:hAnsiTheme="minorHAnsi" w:cstheme="minorHAnsi"/>
          <w:bCs/>
          <w:lang w:val="en-GB"/>
        </w:rPr>
      </w:pPr>
    </w:p>
    <w:p w14:paraId="08C38C8B" w14:textId="7A0B71AF" w:rsidR="00EF4E8E" w:rsidRPr="00B52C4F" w:rsidRDefault="00EF4E8E" w:rsidP="00EF4E8E">
      <w:pPr>
        <w:pStyle w:val="NormalWeb"/>
        <w:spacing w:after="0"/>
        <w:jc w:val="both"/>
        <w:rPr>
          <w:rFonts w:ascii="Noto Sans" w:hAnsi="Noto Sans" w:cs="Noto Sans"/>
          <w:bCs/>
          <w:lang w:val="en-GB"/>
        </w:rPr>
      </w:pPr>
    </w:p>
    <w:p w14:paraId="2415359F" w14:textId="5B945C81" w:rsidR="00BB17D6" w:rsidRPr="00B52C4F" w:rsidRDefault="00BB17D6" w:rsidP="00EF4E8E">
      <w:pPr>
        <w:pStyle w:val="NormalWeb"/>
        <w:spacing w:after="0"/>
        <w:jc w:val="both"/>
        <w:rPr>
          <w:rFonts w:ascii="Noto Sans" w:hAnsi="Noto Sans" w:cs="Noto Sans"/>
          <w:bCs/>
          <w:lang w:val="en-GB"/>
        </w:rPr>
      </w:pPr>
    </w:p>
    <w:p w14:paraId="50F36A1E" w14:textId="7CBEE992" w:rsidR="00EF4E8E" w:rsidRPr="00C04A2C" w:rsidRDefault="00CB2F12" w:rsidP="00E81C2D">
      <w:pPr>
        <w:pStyle w:val="Overskrift1"/>
        <w:jc w:val="left"/>
      </w:pPr>
      <w:r>
        <w:rPr>
          <w:rFonts w:cs="Noto Serif"/>
          <w:bCs/>
        </w:rPr>
        <w:br w:type="page"/>
      </w:r>
      <w:bookmarkStart w:id="4" w:name="_Toc57974846"/>
      <w:r w:rsidR="00EF4E8E" w:rsidRPr="00C04A2C">
        <w:lastRenderedPageBreak/>
        <w:t>PART A: ORGANISATIONAL DETAILS</w:t>
      </w:r>
      <w:bookmarkEnd w:id="4"/>
    </w:p>
    <w:p w14:paraId="253ACE87" w14:textId="77777777" w:rsidR="00EF4E8E" w:rsidRPr="00F50C09" w:rsidRDefault="00EF4E8E" w:rsidP="00EF4E8E">
      <w:pPr>
        <w:rPr>
          <w:b/>
          <w:sz w:val="28"/>
          <w:szCs w:val="28"/>
          <w:lang w:val="en-GB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03"/>
        <w:gridCol w:w="5131"/>
      </w:tblGrid>
      <w:tr w:rsidR="00EF4E8E" w:rsidRPr="00C04A2C" w14:paraId="31B56817" w14:textId="77777777" w:rsidTr="00345BB0">
        <w:trPr>
          <w:trHeight w:val="397"/>
        </w:trPr>
        <w:tc>
          <w:tcPr>
            <w:tcW w:w="9634" w:type="dxa"/>
            <w:gridSpan w:val="2"/>
            <w:shd w:val="clear" w:color="auto" w:fill="17365D" w:themeFill="text2" w:themeFillShade="BF"/>
            <w:vAlign w:val="center"/>
          </w:tcPr>
          <w:p w14:paraId="5C11CB69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C04A2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GB"/>
              </w:rPr>
              <w:t>Applicant information</w:t>
            </w:r>
          </w:p>
        </w:tc>
      </w:tr>
      <w:tr w:rsidR="00EF4E8E" w:rsidRPr="00C04A2C" w14:paraId="1DD4A83B" w14:textId="77777777" w:rsidTr="00345BB0">
        <w:trPr>
          <w:trHeight w:val="624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1767183E" w14:textId="4FE7E883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applicant</w:t>
            </w:r>
          </w:p>
        </w:tc>
        <w:tc>
          <w:tcPr>
            <w:tcW w:w="5131" w:type="dxa"/>
          </w:tcPr>
          <w:p w14:paraId="6919CCDA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C04A2C" w14:paraId="6C2C7C3E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02469B88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Address </w:t>
            </w:r>
          </w:p>
        </w:tc>
        <w:tc>
          <w:tcPr>
            <w:tcW w:w="5131" w:type="dxa"/>
          </w:tcPr>
          <w:p w14:paraId="69C95771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C04A2C" w14:paraId="1459DD22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01A7407A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E-mail and tel.</w:t>
            </w:r>
          </w:p>
        </w:tc>
        <w:tc>
          <w:tcPr>
            <w:tcW w:w="5131" w:type="dxa"/>
            <w:vAlign w:val="center"/>
          </w:tcPr>
          <w:p w14:paraId="086135CE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</w:p>
        </w:tc>
      </w:tr>
      <w:tr w:rsidR="00EF4E8E" w:rsidRPr="00C04A2C" w14:paraId="5022F554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123DDF8B" w14:textId="0A7B45E3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Director/legal representative </w:t>
            </w:r>
          </w:p>
        </w:tc>
        <w:tc>
          <w:tcPr>
            <w:tcW w:w="5131" w:type="dxa"/>
          </w:tcPr>
          <w:p w14:paraId="6AB58101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376FBF" w14:paraId="0B850EE9" w14:textId="77777777" w:rsidTr="00345BB0">
        <w:trPr>
          <w:trHeight w:val="624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682A7BEB" w14:textId="3634C160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Contact person for this application name, email, telephone</w:t>
            </w:r>
          </w:p>
        </w:tc>
        <w:tc>
          <w:tcPr>
            <w:tcW w:w="5131" w:type="dxa"/>
          </w:tcPr>
          <w:p w14:paraId="40E0CF7F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EF4E8E" w:rsidRPr="00376FBF" w14:paraId="5381FEFA" w14:textId="77777777" w:rsidTr="00345BB0">
        <w:trPr>
          <w:trHeight w:val="397"/>
        </w:trPr>
        <w:tc>
          <w:tcPr>
            <w:tcW w:w="9634" w:type="dxa"/>
            <w:gridSpan w:val="2"/>
            <w:shd w:val="clear" w:color="auto" w:fill="17365D" w:themeFill="text2" w:themeFillShade="BF"/>
            <w:vAlign w:val="center"/>
          </w:tcPr>
          <w:p w14:paraId="588DD06E" w14:textId="311311D3" w:rsidR="00EF4E8E" w:rsidRPr="00B041EC" w:rsidRDefault="00EF4E8E" w:rsidP="00CA31B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lang w:val="en-GB"/>
              </w:rPr>
            </w:pPr>
            <w:r w:rsidRPr="00B041E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Co-applicant/s</w:t>
            </w:r>
            <w:r w:rsidR="00B041EC" w:rsidRPr="00B041E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(if relevant)</w:t>
            </w:r>
          </w:p>
        </w:tc>
      </w:tr>
      <w:tr w:rsidR="00EF4E8E" w:rsidRPr="003F4A9C" w14:paraId="33746E02" w14:textId="77777777" w:rsidTr="00345BB0">
        <w:trPr>
          <w:trHeight w:val="624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3D1F9B28" w14:textId="70D6FC4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041E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Name of co-applicant </w:t>
            </w:r>
          </w:p>
        </w:tc>
        <w:tc>
          <w:tcPr>
            <w:tcW w:w="5131" w:type="dxa"/>
          </w:tcPr>
          <w:p w14:paraId="00901B50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C04A2C" w14:paraId="6FCD75FE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14AD0112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041E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131" w:type="dxa"/>
          </w:tcPr>
          <w:p w14:paraId="4C0ED350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C04A2C" w14:paraId="55E1A684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38349632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041E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E-mail and tel.</w:t>
            </w:r>
          </w:p>
        </w:tc>
        <w:tc>
          <w:tcPr>
            <w:tcW w:w="5131" w:type="dxa"/>
          </w:tcPr>
          <w:p w14:paraId="5472DEFE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C04A2C" w14:paraId="103F1943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06722CB5" w14:textId="7CA77823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041E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Director/legal representative </w:t>
            </w:r>
          </w:p>
        </w:tc>
        <w:tc>
          <w:tcPr>
            <w:tcW w:w="5131" w:type="dxa"/>
          </w:tcPr>
          <w:p w14:paraId="6529D0E0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376FBF" w14:paraId="3003F4EF" w14:textId="77777777" w:rsidTr="00345BB0">
        <w:trPr>
          <w:trHeight w:val="426"/>
        </w:trPr>
        <w:tc>
          <w:tcPr>
            <w:tcW w:w="9634" w:type="dxa"/>
            <w:gridSpan w:val="2"/>
            <w:shd w:val="clear" w:color="auto" w:fill="DBE5F1" w:themeFill="accent1" w:themeFillTint="33"/>
          </w:tcPr>
          <w:p w14:paraId="20EFF12C" w14:textId="77C06760" w:rsidR="00EF4E8E" w:rsidRPr="00B041EC" w:rsidRDefault="00EF4E8E" w:rsidP="004425A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B041E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Please, enclose:</w:t>
            </w:r>
            <w:r w:rsidR="004425AC" w:rsidRPr="00B041E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 </w:t>
            </w:r>
            <w:r w:rsidRPr="00B041E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Joint declaration of intent or similar, signed by </w:t>
            </w:r>
            <w:r w:rsidR="00474664" w:rsidRPr="00B041E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co-applicant and applicant.</w:t>
            </w:r>
            <w:r w:rsidRPr="00B041E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04A0F7FF" w14:textId="05BE4B22" w:rsidR="009A466F" w:rsidRPr="00B52C4F" w:rsidRDefault="009A466F" w:rsidP="009A466F">
      <w:pPr>
        <w:pStyle w:val="Overskrift1"/>
        <w:jc w:val="left"/>
        <w:rPr>
          <w:rFonts w:ascii="Noto Sans" w:hAnsi="Noto Sans" w:cs="Noto Sans"/>
        </w:rPr>
      </w:pPr>
      <w:bookmarkStart w:id="5" w:name="_Toc57974847"/>
    </w:p>
    <w:p w14:paraId="7054FEFC" w14:textId="2C30F88B" w:rsidR="009A466F" w:rsidRPr="00B52C4F" w:rsidRDefault="009A466F" w:rsidP="009A466F">
      <w:pPr>
        <w:rPr>
          <w:rFonts w:ascii="Noto Sans" w:hAnsi="Noto Sans" w:cs="Noto Sans"/>
          <w:lang w:val="en-GB"/>
        </w:rPr>
      </w:pPr>
    </w:p>
    <w:p w14:paraId="21C76C04" w14:textId="77777777" w:rsidR="009A466F" w:rsidRPr="00B52C4F" w:rsidRDefault="009A466F" w:rsidP="009A466F">
      <w:pPr>
        <w:rPr>
          <w:rFonts w:ascii="Noto Sans" w:hAnsi="Noto Sans" w:cs="Noto Sans"/>
          <w:lang w:val="en-GB"/>
        </w:rPr>
      </w:pPr>
    </w:p>
    <w:p w14:paraId="71017CE4" w14:textId="29F30EB3" w:rsidR="00B52C4F" w:rsidRDefault="00B52C4F" w:rsidP="00EF4E8E">
      <w:pPr>
        <w:pStyle w:val="Overskrift1"/>
      </w:pPr>
    </w:p>
    <w:p w14:paraId="6C87A9B0" w14:textId="5BF08C02" w:rsidR="00EF60D4" w:rsidRDefault="00EF60D4" w:rsidP="00EF60D4">
      <w:pPr>
        <w:rPr>
          <w:lang w:val="en-GB"/>
        </w:rPr>
      </w:pPr>
    </w:p>
    <w:p w14:paraId="36381A3E" w14:textId="77777777" w:rsidR="00EF60D4" w:rsidRPr="00EF60D4" w:rsidRDefault="00EF60D4" w:rsidP="00EF60D4">
      <w:pPr>
        <w:rPr>
          <w:lang w:val="en-GB"/>
        </w:rPr>
      </w:pPr>
    </w:p>
    <w:p w14:paraId="47C0391C" w14:textId="77777777" w:rsidR="00CA31BD" w:rsidRDefault="00CA31BD">
      <w:pPr>
        <w:spacing w:after="200" w:line="276" w:lineRule="auto"/>
        <w:rPr>
          <w:rFonts w:ascii="Diplomacy Office Bold" w:eastAsiaTheme="majorEastAsia" w:hAnsi="Diplomacy Office Bold" w:cs="Arial"/>
          <w:b/>
          <w:sz w:val="28"/>
          <w:szCs w:val="28"/>
          <w:lang w:val="en-GB"/>
        </w:rPr>
      </w:pPr>
      <w:r w:rsidRPr="009877E9">
        <w:rPr>
          <w:rFonts w:ascii="Diplomacy Office Bold" w:hAnsi="Diplomacy Office Bold"/>
          <w:lang w:val="en-US"/>
        </w:rPr>
        <w:br w:type="page"/>
      </w:r>
    </w:p>
    <w:p w14:paraId="0E57C288" w14:textId="635D4753" w:rsidR="00D1758B" w:rsidRPr="00E81C2D" w:rsidRDefault="00EF4E8E" w:rsidP="00BE165D">
      <w:pPr>
        <w:pStyle w:val="Overskrift1"/>
        <w:jc w:val="left"/>
      </w:pPr>
      <w:r w:rsidRPr="00E81C2D">
        <w:lastRenderedPageBreak/>
        <w:t xml:space="preserve">PART B: </w:t>
      </w:r>
      <w:bookmarkStart w:id="6" w:name="_Toc57974848"/>
      <w:bookmarkEnd w:id="5"/>
      <w:r w:rsidR="00D1758B" w:rsidRPr="00E81C2D">
        <w:t>BRIEF OUTLINE OF FUTURE PROGRAMME</w:t>
      </w:r>
    </w:p>
    <w:p w14:paraId="218EAE69" w14:textId="77777777" w:rsidR="00345BB0" w:rsidRDefault="00345BB0" w:rsidP="00345BB0">
      <w:pPr>
        <w:rPr>
          <w:lang w:val="en-GB"/>
        </w:rPr>
      </w:pPr>
    </w:p>
    <w:p w14:paraId="4C2C79ED" w14:textId="5FA89433" w:rsidR="00BC4412" w:rsidRDefault="00B66427" w:rsidP="00B66427">
      <w:pPr>
        <w:autoSpaceDE w:val="0"/>
        <w:autoSpaceDN w:val="0"/>
        <w:spacing w:before="40" w:after="40" w:line="276" w:lineRule="auto"/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</w:pPr>
      <w:r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The outline </w:t>
      </w:r>
      <w:r w:rsidR="003A64B5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will </w:t>
      </w:r>
      <w:r w:rsidR="000F3896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give</w:t>
      </w:r>
      <w:r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a</w:t>
      </w:r>
      <w:r w:rsidR="003B7A2E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n indication of the</w:t>
      </w:r>
      <w:r w:rsidR="00D521AD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</w:t>
      </w:r>
      <w:r w:rsidR="00CC2129" w:rsidRPr="00D521AD">
        <w:rPr>
          <w:rFonts w:asciiTheme="minorHAnsi" w:hAnsiTheme="minorHAnsi" w:cstheme="minorHAnsi"/>
          <w:i/>
          <w:iCs/>
          <w:sz w:val="24"/>
          <w:szCs w:val="24"/>
          <w:u w:val="single"/>
          <w:bdr w:val="none" w:sz="0" w:space="0" w:color="auto" w:frame="1"/>
          <w:lang w:val="en-GB"/>
        </w:rPr>
        <w:t>idea</w:t>
      </w:r>
      <w:r w:rsidR="00CC2129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for a future programme, including scope </w:t>
      </w:r>
      <w:r w:rsidR="00942170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and </w:t>
      </w:r>
      <w:r w:rsidR="00043F1F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programme</w:t>
      </w:r>
      <w:r w:rsidR="00945A1D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</w:t>
      </w:r>
      <w:r w:rsidR="00BC4412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objective</w:t>
      </w:r>
      <w:r w:rsidR="00043F1F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</w:t>
      </w:r>
      <w:r w:rsidR="00D9632A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a</w:t>
      </w:r>
      <w:r w:rsidR="00376E4B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s well as</w:t>
      </w:r>
      <w:r w:rsidR="00D9632A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the anticipated common programme denominators </w:t>
      </w:r>
      <w:r w:rsidR="00693FEF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(</w:t>
      </w:r>
      <w:r w:rsidR="00043F1F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p</w:t>
      </w:r>
      <w:r w:rsidR="00863026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roblems/challenges/opportunities</w:t>
      </w:r>
      <w:r w:rsidR="00803128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, target groups</w:t>
      </w:r>
      <w:r w:rsidR="00863026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and strategic approaches</w:t>
      </w:r>
      <w:r w:rsidR="00693FEF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)</w:t>
      </w:r>
      <w:r w:rsidR="00863026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</w:t>
      </w:r>
      <w:r w:rsidR="00BC4412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to be </w:t>
      </w:r>
      <w:r w:rsidR="00693FEF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addressed or applied</w:t>
      </w:r>
      <w:r w:rsidR="00BC4412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across </w:t>
      </w:r>
      <w:r w:rsidR="003A64B5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the </w:t>
      </w:r>
      <w:r w:rsidR="00BC4412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programme context and partners. </w:t>
      </w:r>
      <w:r w:rsidR="003A64B5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T</w:t>
      </w:r>
      <w:r w:rsidR="00BC4412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he outline</w:t>
      </w:r>
      <w:r w:rsidR="003A64B5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also</w:t>
      </w:r>
      <w:r w:rsidR="00BC4412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indicates </w:t>
      </w:r>
      <w:r w:rsidR="00A76C73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the</w:t>
      </w:r>
      <w:r w:rsidR="00DD7C49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expected</w:t>
      </w:r>
      <w:r w:rsidR="00A76C73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geographical coverage</w:t>
      </w:r>
      <w:r w:rsidR="003A64B5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and </w:t>
      </w:r>
      <w:r w:rsidR="00DD7C49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portfolio of </w:t>
      </w:r>
      <w:r w:rsidR="00B41A06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programme partners</w:t>
      </w:r>
      <w:r w:rsidR="003A64B5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,</w:t>
      </w:r>
      <w:r w:rsidR="00376E4B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and </w:t>
      </w:r>
      <w:r w:rsidR="003A64B5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how it is intended to create synergy across these. </w:t>
      </w:r>
      <w:r w:rsidR="00B41A06" w:rsidRPr="00251CFE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</w:t>
      </w:r>
    </w:p>
    <w:p w14:paraId="31AF950A" w14:textId="77777777" w:rsidR="00345BB0" w:rsidRPr="00376E4B" w:rsidRDefault="00345BB0" w:rsidP="00345BB0">
      <w:pPr>
        <w:rPr>
          <w:lang w:val="en-US"/>
        </w:rPr>
      </w:pPr>
    </w:p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1387"/>
        <w:gridCol w:w="1540"/>
        <w:gridCol w:w="1194"/>
        <w:gridCol w:w="3392"/>
        <w:gridCol w:w="2265"/>
      </w:tblGrid>
      <w:tr w:rsidR="00E46164" w:rsidRPr="00C04A2C" w14:paraId="7E250901" w14:textId="77777777" w:rsidTr="00345BB0">
        <w:trPr>
          <w:trHeight w:val="397"/>
        </w:trPr>
        <w:tc>
          <w:tcPr>
            <w:tcW w:w="9778" w:type="dxa"/>
            <w:gridSpan w:val="5"/>
            <w:shd w:val="clear" w:color="auto" w:fill="17365D" w:themeFill="text2" w:themeFillShade="BF"/>
            <w:vAlign w:val="center"/>
          </w:tcPr>
          <w:p w14:paraId="6F7532A6" w14:textId="132F222F" w:rsidR="00E46164" w:rsidRPr="00E81C2D" w:rsidRDefault="00E46164" w:rsidP="00E81C2D">
            <w:pPr>
              <w:pStyle w:val="Overskrift2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76E4B">
              <w:rPr>
                <w:lang w:val="en-US"/>
              </w:rPr>
              <w:br w:type="page"/>
            </w:r>
            <w:r w:rsidRPr="00E81C2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PROGRAMME OUTLINE</w:t>
            </w:r>
          </w:p>
        </w:tc>
      </w:tr>
      <w:tr w:rsidR="00345BB0" w:rsidRPr="00BC6CF5" w14:paraId="467F8038" w14:textId="77777777" w:rsidTr="00345BB0">
        <w:trPr>
          <w:trHeight w:val="542"/>
        </w:trPr>
        <w:tc>
          <w:tcPr>
            <w:tcW w:w="2908" w:type="dxa"/>
            <w:gridSpan w:val="2"/>
            <w:shd w:val="clear" w:color="auto" w:fill="DBE5F1" w:themeFill="accent1" w:themeFillTint="33"/>
            <w:vAlign w:val="center"/>
          </w:tcPr>
          <w:p w14:paraId="3210F77E" w14:textId="0175E742" w:rsidR="00E46164" w:rsidRPr="00345BB0" w:rsidRDefault="00E46164" w:rsidP="00D9368B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</w:pPr>
            <w:r w:rsidRPr="00345BB0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Proposed programme title</w:t>
            </w:r>
          </w:p>
        </w:tc>
        <w:tc>
          <w:tcPr>
            <w:tcW w:w="6870" w:type="dxa"/>
            <w:gridSpan w:val="3"/>
            <w:vAlign w:val="center"/>
          </w:tcPr>
          <w:p w14:paraId="4FF35E8F" w14:textId="1952EE42" w:rsidR="00E46164" w:rsidRPr="00C04A2C" w:rsidRDefault="00E46164" w:rsidP="00D9368B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</w:tr>
      <w:tr w:rsidR="00345BB0" w:rsidRPr="00BC6CF5" w14:paraId="515C8824" w14:textId="77777777" w:rsidTr="00345BB0">
        <w:trPr>
          <w:trHeight w:val="542"/>
        </w:trPr>
        <w:tc>
          <w:tcPr>
            <w:tcW w:w="2908" w:type="dxa"/>
            <w:gridSpan w:val="2"/>
            <w:shd w:val="clear" w:color="auto" w:fill="DBE5F1" w:themeFill="accent1" w:themeFillTint="33"/>
            <w:vAlign w:val="center"/>
          </w:tcPr>
          <w:p w14:paraId="464FBA5F" w14:textId="2820751C" w:rsidR="00E46164" w:rsidRPr="00345BB0" w:rsidRDefault="00E46164" w:rsidP="005E1526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</w:pPr>
            <w:r w:rsidRPr="00345BB0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Estimated budget size</w:t>
            </w:r>
          </w:p>
        </w:tc>
        <w:tc>
          <w:tcPr>
            <w:tcW w:w="6870" w:type="dxa"/>
            <w:gridSpan w:val="3"/>
            <w:vAlign w:val="center"/>
          </w:tcPr>
          <w:p w14:paraId="7BADB097" w14:textId="7F0DB914" w:rsidR="00E46164" w:rsidRPr="00C04A2C" w:rsidRDefault="00E46164" w:rsidP="005E1526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>DKK</w:t>
            </w:r>
          </w:p>
        </w:tc>
      </w:tr>
      <w:tr w:rsidR="00B51336" w:rsidRPr="00376FBF" w14:paraId="6D188291" w14:textId="3A40700C" w:rsidTr="00345BB0">
        <w:trPr>
          <w:trHeight w:val="230"/>
        </w:trPr>
        <w:tc>
          <w:tcPr>
            <w:tcW w:w="1365" w:type="dxa"/>
            <w:vMerge w:val="restart"/>
            <w:shd w:val="clear" w:color="auto" w:fill="DBE5F1" w:themeFill="accent1" w:themeFillTint="33"/>
            <w:vAlign w:val="center"/>
          </w:tcPr>
          <w:p w14:paraId="6C412A8B" w14:textId="28966E69" w:rsidR="00E46164" w:rsidRPr="00345BB0" w:rsidRDefault="00E46164" w:rsidP="00E46164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</w:pPr>
            <w:r w:rsidRPr="00345BB0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Programme countries and partners</w:t>
            </w:r>
          </w:p>
        </w:tc>
        <w:tc>
          <w:tcPr>
            <w:tcW w:w="2741" w:type="dxa"/>
            <w:gridSpan w:val="2"/>
            <w:shd w:val="clear" w:color="auto" w:fill="DBE5F1" w:themeFill="accent1" w:themeFillTint="33"/>
            <w:vAlign w:val="center"/>
          </w:tcPr>
          <w:p w14:paraId="4B694867" w14:textId="09FE9CF9" w:rsidR="00E46164" w:rsidRPr="00C04A2C" w:rsidRDefault="00E46164" w:rsidP="00E4616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>Country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B0A16C7" w14:textId="6E2C580B" w:rsidR="00E46164" w:rsidRPr="00C04A2C" w:rsidRDefault="00E46164" w:rsidP="00E4616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>Partners</w:t>
            </w:r>
          </w:p>
        </w:tc>
        <w:tc>
          <w:tcPr>
            <w:tcW w:w="2270" w:type="dxa"/>
            <w:shd w:val="clear" w:color="auto" w:fill="DBE5F1" w:themeFill="accent1" w:themeFillTint="33"/>
          </w:tcPr>
          <w:p w14:paraId="37794B48" w14:textId="77777777" w:rsidR="00F746F6" w:rsidRDefault="00F746F6" w:rsidP="00E4616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bdr w:val="none" w:sz="0" w:space="0" w:color="auto" w:frame="1"/>
              </w:rPr>
              <w:t xml:space="preserve">No. of years </w:t>
            </w:r>
          </w:p>
          <w:p w14:paraId="551759DE" w14:textId="280E34E7" w:rsidR="00E46164" w:rsidRPr="00F746F6" w:rsidRDefault="00F746F6" w:rsidP="00E4616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eastAsia="da-DK"/>
              </w:rPr>
            </w:pPr>
            <w:r w:rsidRPr="00F746F6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 xml:space="preserve">the applicant has been engaged </w:t>
            </w:r>
            <w:r w:rsidR="00E46164" w:rsidRPr="00F746F6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>in the count</w:t>
            </w:r>
            <w:r w:rsidR="00701E48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>r</w:t>
            </w:r>
            <w:r w:rsidR="00E46164" w:rsidRPr="00F746F6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 xml:space="preserve">y </w:t>
            </w:r>
          </w:p>
        </w:tc>
      </w:tr>
      <w:tr w:rsidR="00B51336" w:rsidRPr="00376FBF" w14:paraId="7F42F4CE" w14:textId="7BDF8DDC" w:rsidTr="00F746F6">
        <w:trPr>
          <w:trHeight w:val="542"/>
        </w:trPr>
        <w:tc>
          <w:tcPr>
            <w:tcW w:w="1365" w:type="dxa"/>
            <w:vMerge/>
            <w:shd w:val="clear" w:color="auto" w:fill="EAF1DD" w:themeFill="accent3" w:themeFillTint="33"/>
            <w:vAlign w:val="center"/>
          </w:tcPr>
          <w:p w14:paraId="3A7E4B5B" w14:textId="77777777" w:rsidR="00E46164" w:rsidRDefault="00E46164" w:rsidP="00E46164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19974252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  <w:tc>
          <w:tcPr>
            <w:tcW w:w="3402" w:type="dxa"/>
            <w:vAlign w:val="center"/>
          </w:tcPr>
          <w:p w14:paraId="1A1DAB57" w14:textId="3E067A86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  <w:tc>
          <w:tcPr>
            <w:tcW w:w="2270" w:type="dxa"/>
          </w:tcPr>
          <w:p w14:paraId="4A52268F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</w:tr>
      <w:tr w:rsidR="00B51336" w:rsidRPr="00376FBF" w14:paraId="0814D1B1" w14:textId="4C9E1CAE" w:rsidTr="00F746F6">
        <w:trPr>
          <w:trHeight w:val="542"/>
        </w:trPr>
        <w:tc>
          <w:tcPr>
            <w:tcW w:w="1365" w:type="dxa"/>
            <w:vMerge/>
            <w:shd w:val="clear" w:color="auto" w:fill="EAF1DD" w:themeFill="accent3" w:themeFillTint="33"/>
            <w:vAlign w:val="center"/>
          </w:tcPr>
          <w:p w14:paraId="1DCEC35C" w14:textId="77777777" w:rsidR="00E46164" w:rsidRDefault="00E46164" w:rsidP="00E46164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20296223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  <w:tc>
          <w:tcPr>
            <w:tcW w:w="3402" w:type="dxa"/>
            <w:vAlign w:val="center"/>
          </w:tcPr>
          <w:p w14:paraId="6EA697A7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  <w:tc>
          <w:tcPr>
            <w:tcW w:w="2270" w:type="dxa"/>
          </w:tcPr>
          <w:p w14:paraId="68BF2C28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</w:tr>
      <w:tr w:rsidR="00B51336" w:rsidRPr="00376FBF" w14:paraId="398F6A1F" w14:textId="090DD86C" w:rsidTr="00F746F6">
        <w:trPr>
          <w:trHeight w:val="542"/>
        </w:trPr>
        <w:tc>
          <w:tcPr>
            <w:tcW w:w="1365" w:type="dxa"/>
            <w:vMerge/>
            <w:shd w:val="clear" w:color="auto" w:fill="EAF1DD" w:themeFill="accent3" w:themeFillTint="33"/>
            <w:vAlign w:val="center"/>
          </w:tcPr>
          <w:p w14:paraId="7A6FD96C" w14:textId="77777777" w:rsidR="00E46164" w:rsidRDefault="00E46164" w:rsidP="00E46164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2FF508EF" w14:textId="1CE56C64" w:rsidR="00E46164" w:rsidRPr="003F4A9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eastAsia="da-DK"/>
              </w:rPr>
            </w:pPr>
            <w:r w:rsidRPr="003F4A9C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eastAsia="da-DK"/>
              </w:rPr>
              <w:t>Add additional rows if needed</w:t>
            </w:r>
          </w:p>
        </w:tc>
        <w:tc>
          <w:tcPr>
            <w:tcW w:w="3402" w:type="dxa"/>
            <w:vAlign w:val="center"/>
          </w:tcPr>
          <w:p w14:paraId="666486AC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  <w:tc>
          <w:tcPr>
            <w:tcW w:w="2270" w:type="dxa"/>
          </w:tcPr>
          <w:p w14:paraId="73344B32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</w:tr>
      <w:tr w:rsidR="00E46164" w:rsidRPr="00E81C2D" w14:paraId="6543426D" w14:textId="77777777" w:rsidTr="00E46164">
        <w:trPr>
          <w:trHeight w:val="1077"/>
        </w:trPr>
        <w:tc>
          <w:tcPr>
            <w:tcW w:w="9778" w:type="dxa"/>
            <w:gridSpan w:val="5"/>
            <w:shd w:val="clear" w:color="auto" w:fill="FFFFFF" w:themeFill="background1"/>
          </w:tcPr>
          <w:p w14:paraId="6039985F" w14:textId="7613D804" w:rsidR="00F746F6" w:rsidRDefault="00E46164" w:rsidP="00F746F6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GB"/>
              </w:rPr>
            </w:pPr>
            <w:r w:rsidRPr="006F1FCB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Programme objective:</w:t>
            </w: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Summary of the programme's overall objective</w:t>
            </w:r>
            <w:r w:rsid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i</w:t>
            </w:r>
            <w:r w:rsidR="00345BB0" w:rsidRP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ncluding the desired change to which the program aims to contribute, and how this change corresponds with your own strategy for international development</w:t>
            </w:r>
            <w:r w:rsidR="00701E48">
              <w:rPr>
                <w:rStyle w:val="Fodnotehenvisning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footnoteReference w:id="1"/>
            </w:r>
            <w:r w:rsidR="00701E4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345BB0" w:rsidRP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and with the purpose of the Disability Fund</w:t>
            </w:r>
            <w:r w:rsidR="00F746F6"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 (max ½ page)</w:t>
            </w:r>
          </w:p>
          <w:p w14:paraId="174FA395" w14:textId="285304FA" w:rsidR="00E46164" w:rsidRPr="002F34B8" w:rsidRDefault="00E46164" w:rsidP="00F746F6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i/>
                <w:iCs/>
                <w:bdr w:val="none" w:sz="0" w:space="0" w:color="auto" w:frame="1"/>
                <w:lang w:val="en-US" w:eastAsia="da-DK"/>
              </w:rPr>
            </w:pPr>
          </w:p>
        </w:tc>
      </w:tr>
      <w:tr w:rsidR="00E46164" w:rsidRPr="005E1526" w14:paraId="54B462CA" w14:textId="77777777" w:rsidTr="00E46164">
        <w:trPr>
          <w:trHeight w:val="1077"/>
        </w:trPr>
        <w:tc>
          <w:tcPr>
            <w:tcW w:w="9778" w:type="dxa"/>
            <w:gridSpan w:val="5"/>
            <w:shd w:val="clear" w:color="auto" w:fill="FFFFFF" w:themeFill="background1"/>
          </w:tcPr>
          <w:p w14:paraId="66DA0310" w14:textId="0F5CC584" w:rsidR="00E46164" w:rsidRPr="00A654DF" w:rsidRDefault="00E46164" w:rsidP="00F746F6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GB"/>
              </w:rPr>
            </w:pPr>
            <w:r w:rsidRPr="006F1FCB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Programme Context: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P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Summary of the main problems/challenges/opportunities that the programme aims to address </w:t>
            </w:r>
            <w:r w:rsidR="00F746F6" w:rsidRP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across the different countries</w:t>
            </w:r>
            <w:r w:rsidRP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  <w:r w:rsidR="00F746F6" w:rsidRP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(max 1 page</w:t>
            </w:r>
            <w:r w:rsidR="009F320E" w:rsidRP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)</w:t>
            </w:r>
            <w:r w:rsidR="009F320E" w:rsidRPr="00345BB0">
              <w:rPr>
                <w:rStyle w:val="Fodnotehenvisning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footnoteReference w:id="2"/>
            </w:r>
          </w:p>
        </w:tc>
      </w:tr>
      <w:tr w:rsidR="00E46164" w:rsidRPr="00EF363A" w14:paraId="60F8CD91" w14:textId="77777777" w:rsidTr="00E46164">
        <w:trPr>
          <w:trHeight w:val="1077"/>
        </w:trPr>
        <w:tc>
          <w:tcPr>
            <w:tcW w:w="9778" w:type="dxa"/>
            <w:gridSpan w:val="5"/>
            <w:shd w:val="clear" w:color="auto" w:fill="FFFFFF" w:themeFill="background1"/>
          </w:tcPr>
          <w:p w14:paraId="4D7C99EB" w14:textId="75E8DD9C" w:rsidR="00E46164" w:rsidRDefault="00E46164" w:rsidP="009F320E">
            <w:pPr>
              <w:autoSpaceDE w:val="0"/>
              <w:autoSpaceDN w:val="0"/>
              <w:spacing w:before="40" w:after="40" w:line="276" w:lineRule="auto"/>
              <w:rPr>
                <w:lang w:val="en-US"/>
              </w:rPr>
            </w:pPr>
            <w:r w:rsidRPr="006F1FCB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Programme Strategy: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Summary of the key strategic intervention areas</w:t>
            </w:r>
            <w:r w:rsidR="00F746F6"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9F320E"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and the most important strategic approaches </w:t>
            </w:r>
            <w:r w:rsidR="00EF363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expected </w:t>
            </w:r>
            <w:r w:rsidR="009F320E"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to be used to address the identified problems/challenges/opportunities</w:t>
            </w:r>
            <w:r w:rsid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  <w:r w:rsidR="009F320E"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(max 1</w:t>
            </w:r>
            <w:r w:rsid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9F320E"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page)</w:t>
            </w:r>
            <w:r w:rsidR="009F320E" w:rsidRPr="00345BB0">
              <w:rPr>
                <w:rStyle w:val="Fodnotehenvisning"/>
                <w:lang w:val="en-US"/>
              </w:rPr>
              <w:t xml:space="preserve"> </w:t>
            </w:r>
            <w:r w:rsidR="009F320E" w:rsidRPr="00345BB0">
              <w:rPr>
                <w:rStyle w:val="Fodnotehenvisning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footnoteReference w:id="3"/>
            </w:r>
          </w:p>
          <w:p w14:paraId="21C6C178" w14:textId="484DAE9A" w:rsidR="00345BB0" w:rsidRDefault="00345BB0" w:rsidP="009F320E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GB"/>
              </w:rPr>
            </w:pPr>
          </w:p>
        </w:tc>
      </w:tr>
      <w:tr w:rsidR="00E46164" w:rsidRPr="00B51336" w14:paraId="5C30930B" w14:textId="77777777" w:rsidTr="00E46164">
        <w:trPr>
          <w:trHeight w:val="1077"/>
        </w:trPr>
        <w:tc>
          <w:tcPr>
            <w:tcW w:w="9778" w:type="dxa"/>
            <w:gridSpan w:val="5"/>
            <w:shd w:val="clear" w:color="auto" w:fill="FFFFFF" w:themeFill="background1"/>
          </w:tcPr>
          <w:p w14:paraId="6BDAA92A" w14:textId="6DF2AB23" w:rsidR="00E46164" w:rsidRDefault="00E46164" w:rsidP="005E1526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GB"/>
              </w:rPr>
            </w:pPr>
            <w:r w:rsidRPr="00931C06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lastRenderedPageBreak/>
              <w:t>Target group: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Brief presentation of the target groups of rights-holders and duty-bearers intended to be reached by and benefiting from the programme, including a description of their main characteristics</w:t>
            </w:r>
            <w:r w:rsid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  <w:r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(max ½ page)</w:t>
            </w:r>
          </w:p>
          <w:p w14:paraId="261A5B62" w14:textId="25904859" w:rsidR="00E46164" w:rsidRPr="000A0A12" w:rsidRDefault="00E46164" w:rsidP="005E1526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F746F6" w:rsidRPr="00AD33A7" w14:paraId="0BA33CC9" w14:textId="77777777" w:rsidTr="00E46164">
        <w:trPr>
          <w:trHeight w:val="1077"/>
        </w:trPr>
        <w:tc>
          <w:tcPr>
            <w:tcW w:w="9778" w:type="dxa"/>
            <w:gridSpan w:val="5"/>
            <w:shd w:val="clear" w:color="auto" w:fill="FFFFFF" w:themeFill="background1"/>
          </w:tcPr>
          <w:p w14:paraId="3193BC15" w14:textId="04BD46E6" w:rsidR="00F746F6" w:rsidRPr="009F320E" w:rsidRDefault="00F746F6" w:rsidP="00F746F6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0"/>
                <w:bdr w:val="none" w:sz="0" w:space="0" w:color="auto" w:frame="1"/>
                <w:lang w:val="en-GB"/>
              </w:rPr>
            </w:pPr>
            <w:r w:rsidRPr="00931C06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Programme partners: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Brief</w:t>
            </w:r>
            <w:r w:rsidR="00D8772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ly</w:t>
            </w:r>
            <w:r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describe </w:t>
            </w:r>
            <w:r w:rsidRP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the programme partners expected key contributions to the programme. (max 1 page)</w:t>
            </w:r>
            <w:r w:rsidR="009F320E">
              <w:rPr>
                <w:rStyle w:val="Fodnotehenvisning"/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footnoteReference w:id="4"/>
            </w:r>
          </w:p>
        </w:tc>
      </w:tr>
      <w:tr w:rsidR="00E46164" w:rsidRPr="00B51336" w14:paraId="3814B101" w14:textId="77777777" w:rsidTr="00E46164">
        <w:trPr>
          <w:trHeight w:val="1077"/>
        </w:trPr>
        <w:tc>
          <w:tcPr>
            <w:tcW w:w="9778" w:type="dxa"/>
            <w:gridSpan w:val="5"/>
            <w:shd w:val="clear" w:color="auto" w:fill="FFFFFF" w:themeFill="background1"/>
          </w:tcPr>
          <w:p w14:paraId="1AB17996" w14:textId="34CEE663" w:rsidR="00E46164" w:rsidRDefault="00E46164" w:rsidP="005E1526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931C06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Previous results: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Summary of key results achieved, and lessons learned in past and current development interventions of relevance to the programme – and how these will inform the programme</w:t>
            </w:r>
            <w:r w:rsid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  <w:r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(max 1 page)</w:t>
            </w:r>
          </w:p>
          <w:p w14:paraId="14B9D45D" w14:textId="38144C57" w:rsidR="00E54B1E" w:rsidRPr="009965B0" w:rsidRDefault="00E54B1E" w:rsidP="005E1526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E46164" w:rsidRPr="00376FBF" w14:paraId="25AE433A" w14:textId="6F50A2FC" w:rsidTr="00E46164">
        <w:trPr>
          <w:trHeight w:val="1077"/>
        </w:trPr>
        <w:tc>
          <w:tcPr>
            <w:tcW w:w="9778" w:type="dxa"/>
            <w:gridSpan w:val="5"/>
            <w:shd w:val="clear" w:color="auto" w:fill="FFFFFF" w:themeFill="background1"/>
          </w:tcPr>
          <w:p w14:paraId="3A32612D" w14:textId="77777777" w:rsidR="00E46164" w:rsidRDefault="00E46164" w:rsidP="00701E48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931C06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Programme Synergy: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Brief presentation of how the program is expected to support collaboration and learning across program partners, strategic intervention areas and geographical locations (max ½ page).</w:t>
            </w:r>
            <w:r w:rsidR="00701E4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Include examples </w:t>
            </w:r>
            <w:r w:rsidR="00701E48" w:rsidRPr="004D40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(if any)</w:t>
            </w:r>
            <w:r w:rsidR="00701E4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of collaboration and learning across partners. </w:t>
            </w:r>
          </w:p>
          <w:p w14:paraId="397DAEF8" w14:textId="2DE597CD" w:rsidR="00251CFE" w:rsidRPr="00D33A42" w:rsidRDefault="00251CFE" w:rsidP="00701E48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</w:tbl>
    <w:p w14:paraId="481C08E0" w14:textId="0389A1F3" w:rsidR="008F0D2A" w:rsidRDefault="008F0D2A" w:rsidP="00EF4E8E">
      <w:pPr>
        <w:pStyle w:val="Overskrift1"/>
        <w:rPr>
          <w:rFonts w:cstheme="minorHAnsi"/>
        </w:rPr>
      </w:pPr>
    </w:p>
    <w:p w14:paraId="26C6D644" w14:textId="77777777" w:rsidR="008F0D2A" w:rsidRDefault="008F0D2A" w:rsidP="00EF4E8E">
      <w:pPr>
        <w:pStyle w:val="Overskrift1"/>
        <w:rPr>
          <w:rFonts w:cstheme="minorHAnsi"/>
        </w:rPr>
      </w:pPr>
    </w:p>
    <w:p w14:paraId="442FA427" w14:textId="77777777" w:rsidR="008F0D2A" w:rsidRDefault="008F0D2A" w:rsidP="00EF4E8E">
      <w:pPr>
        <w:pStyle w:val="Overskrift1"/>
        <w:rPr>
          <w:rFonts w:cstheme="minorHAnsi"/>
        </w:rPr>
      </w:pPr>
    </w:p>
    <w:p w14:paraId="4A2F7BD8" w14:textId="77777777" w:rsidR="008F0D2A" w:rsidRDefault="008F0D2A">
      <w:pPr>
        <w:spacing w:after="200" w:line="276" w:lineRule="auto"/>
        <w:rPr>
          <w:rFonts w:asciiTheme="minorHAnsi" w:hAnsiTheme="minorHAnsi" w:cstheme="minorHAnsi"/>
          <w:lang w:val="en-US"/>
        </w:rPr>
      </w:pPr>
      <w:r w:rsidRPr="00E720EA">
        <w:rPr>
          <w:rFonts w:asciiTheme="minorHAnsi" w:hAnsiTheme="minorHAnsi" w:cstheme="minorHAnsi"/>
          <w:lang w:val="en-US"/>
        </w:rPr>
        <w:br w:type="page"/>
      </w:r>
    </w:p>
    <w:p w14:paraId="7514AC2B" w14:textId="77777777" w:rsidR="005E1526" w:rsidRDefault="005E1526" w:rsidP="00DE510F">
      <w:pPr>
        <w:autoSpaceDE w:val="0"/>
        <w:autoSpaceDN w:val="0"/>
        <w:spacing w:before="40" w:after="40" w:line="276" w:lineRule="auto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sectPr w:rsidR="005E1526" w:rsidSect="00A348D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134" w:bottom="1701" w:left="1134" w:header="709" w:footer="709" w:gutter="0"/>
          <w:cols w:space="708"/>
          <w:titlePg/>
          <w:docGrid w:linePitch="360"/>
        </w:sectPr>
      </w:pPr>
    </w:p>
    <w:p w14:paraId="113AE1DF" w14:textId="2B8A69CF" w:rsidR="00EF4E8E" w:rsidRPr="00E81C2D" w:rsidRDefault="00D1758B" w:rsidP="00BE165D">
      <w:pPr>
        <w:pStyle w:val="Overskrift1"/>
        <w:jc w:val="left"/>
      </w:pPr>
      <w:r w:rsidRPr="00E81C2D">
        <w:lastRenderedPageBreak/>
        <w:t xml:space="preserve">PART </w:t>
      </w:r>
      <w:r w:rsidR="004F1DC3" w:rsidRPr="00E81C2D">
        <w:t>C</w:t>
      </w:r>
      <w:r w:rsidRPr="00E81C2D">
        <w:t xml:space="preserve">: </w:t>
      </w:r>
      <w:r w:rsidR="00EF4E8E" w:rsidRPr="00E81C2D">
        <w:t>CAPACITY</w:t>
      </w:r>
      <w:r w:rsidR="00ED7AD5" w:rsidRPr="00E81C2D">
        <w:t xml:space="preserve"> AND PERFORMANCE</w:t>
      </w:r>
      <w:bookmarkEnd w:id="6"/>
    </w:p>
    <w:p w14:paraId="1AF7CF5A" w14:textId="129E2F0A" w:rsidR="00EF4E8E" w:rsidRPr="008E15B0" w:rsidRDefault="00EF4E8E" w:rsidP="00345BB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</w:pPr>
      <w:r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(Max </w:t>
      </w:r>
      <w:r w:rsidR="002915D3"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8</w:t>
      </w:r>
      <w:r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pages</w:t>
      </w:r>
      <w:r w:rsidR="001E7AF0"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using </w:t>
      </w:r>
      <w:r w:rsidR="008E15B0"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Calibri</w:t>
      </w:r>
      <w:r w:rsidR="001E7AF0"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size 1</w:t>
      </w:r>
      <w:r w:rsidR="008E15B0"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2</w:t>
      </w:r>
      <w:r w:rsidR="001E7AF0"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,</w:t>
      </w:r>
      <w:r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excluding cases and attachments)</w:t>
      </w:r>
    </w:p>
    <w:p w14:paraId="2FDA7109" w14:textId="77777777" w:rsidR="00EF4E8E" w:rsidRPr="00B52C4F" w:rsidRDefault="00EF4E8E" w:rsidP="00EF4E8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Noto Sans" w:hAnsi="Noto Sans" w:cs="Noto Sans"/>
          <w:szCs w:val="26"/>
          <w:lang w:val="en-GB"/>
        </w:rPr>
      </w:pPr>
    </w:p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CD270D" w:rsidRPr="00AB5B11" w14:paraId="0674F78E" w14:textId="77777777" w:rsidTr="00345BB0">
        <w:trPr>
          <w:trHeight w:val="692"/>
        </w:trPr>
        <w:tc>
          <w:tcPr>
            <w:tcW w:w="9778" w:type="dxa"/>
            <w:shd w:val="clear" w:color="auto" w:fill="17365D" w:themeFill="text2" w:themeFillShade="BF"/>
            <w:vAlign w:val="center"/>
          </w:tcPr>
          <w:p w14:paraId="0618F4D3" w14:textId="133C15BF" w:rsidR="00CD270D" w:rsidRPr="00640618" w:rsidRDefault="00CD270D" w:rsidP="00CD270D">
            <w:pPr>
              <w:pStyle w:val="Listeafsnit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</w:pPr>
            <w:r w:rsidRPr="00F50D0B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Partnership approach</w:t>
            </w:r>
          </w:p>
        </w:tc>
      </w:tr>
      <w:tr w:rsidR="00CD270D" w:rsidRPr="00376FBF" w14:paraId="7E9CC618" w14:textId="77777777" w:rsidTr="00CD270D">
        <w:trPr>
          <w:trHeight w:val="692"/>
        </w:trPr>
        <w:tc>
          <w:tcPr>
            <w:tcW w:w="9778" w:type="dxa"/>
            <w:shd w:val="clear" w:color="auto" w:fill="FFFFFF" w:themeFill="background1"/>
            <w:vAlign w:val="center"/>
          </w:tcPr>
          <w:p w14:paraId="031AF690" w14:textId="62A31289" w:rsidR="00CD270D" w:rsidRDefault="00CD270D" w:rsidP="00CD270D">
            <w:pPr>
              <w:pStyle w:val="Listeafsnit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CD1DA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your </w:t>
            </w:r>
            <w:r w:rsidRPr="004D40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approach to and track-record for</w:t>
            </w: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working with local partner organisations in the global South.</w:t>
            </w:r>
          </w:p>
          <w:p w14:paraId="383905B5" w14:textId="399B6B92" w:rsidR="00CD270D" w:rsidRPr="00E81C2D" w:rsidRDefault="00CD270D" w:rsidP="00701E48">
            <w:pPr>
              <w:pStyle w:val="Listeafsnit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D1326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how </w:t>
            </w:r>
            <w:r w:rsidR="00616E73" w:rsidRPr="00D1326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you</w:t>
            </w:r>
            <w:r w:rsidRPr="00D1326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work with capacity development of local partners,</w:t>
            </w:r>
            <w:r w:rsidR="00FA0FE0" w:rsidRPr="00D1326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including</w:t>
            </w:r>
            <w:r w:rsidRPr="00D1326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D13266" w:rsidRPr="00D1326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the </w:t>
            </w:r>
            <w:r w:rsidR="00F14CD1" w:rsidRPr="00D1326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strengthening o</w:t>
            </w:r>
            <w:r w:rsidRPr="00D1326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f</w:t>
            </w:r>
            <w:r w:rsidR="00A07531" w:rsidRPr="00D1326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local</w:t>
            </w:r>
            <w:r w:rsidRPr="00D1326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ownership and leadership.</w:t>
            </w:r>
            <w:r w:rsidR="00734EC5" w:rsidRPr="00D1326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Describe also, </w:t>
            </w:r>
            <w:r w:rsidR="00734EC5" w:rsidRPr="00D13266">
              <w:rPr>
                <w:rFonts w:eastAsia="Calibri" w:cs="Arial"/>
                <w:lang w:val="en-GB"/>
              </w:rPr>
              <w:t>measures planned to fill any gaps</w:t>
            </w:r>
            <w:r w:rsidR="00B93C6E" w:rsidRPr="00D13266">
              <w:rPr>
                <w:rFonts w:eastAsia="Calibri" w:cs="Arial"/>
                <w:lang w:val="en-GB"/>
              </w:rPr>
              <w:t xml:space="preserve"> in </w:t>
            </w:r>
            <w:r w:rsidR="006A323E" w:rsidRPr="00D13266">
              <w:rPr>
                <w:rFonts w:eastAsia="Calibri" w:cs="Arial"/>
                <w:lang w:val="en-GB"/>
              </w:rPr>
              <w:t>terms of</w:t>
            </w:r>
            <w:r w:rsidR="00B37F15" w:rsidRPr="00D13266">
              <w:rPr>
                <w:rFonts w:eastAsia="Calibri" w:cs="Arial"/>
                <w:lang w:val="en-GB"/>
              </w:rPr>
              <w:t xml:space="preserve"> capacity development</w:t>
            </w:r>
            <w:r w:rsidR="00734EC5" w:rsidRPr="00D13266">
              <w:rPr>
                <w:rFonts w:eastAsia="Calibri" w:cs="Arial"/>
                <w:lang w:val="en-GB"/>
              </w:rPr>
              <w:t>.</w:t>
            </w:r>
          </w:p>
        </w:tc>
      </w:tr>
      <w:tr w:rsidR="00FA2530" w:rsidRPr="00AB5B11" w14:paraId="2E3A6C32" w14:textId="2B6B7BE1" w:rsidTr="00345BB0">
        <w:trPr>
          <w:trHeight w:val="692"/>
        </w:trPr>
        <w:tc>
          <w:tcPr>
            <w:tcW w:w="9778" w:type="dxa"/>
            <w:shd w:val="clear" w:color="auto" w:fill="17365D" w:themeFill="text2" w:themeFillShade="BF"/>
            <w:vAlign w:val="center"/>
          </w:tcPr>
          <w:p w14:paraId="6A2F28BB" w14:textId="0CB6113A" w:rsidR="00FA2530" w:rsidRPr="00640618" w:rsidRDefault="00FA2530" w:rsidP="00BC1EA0">
            <w:pPr>
              <w:pStyle w:val="Listeafsnit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US"/>
              </w:rPr>
            </w:pPr>
            <w:r w:rsidRPr="00640618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Organisational</w:t>
            </w:r>
            <w:r w:rsidR="00222E73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9E6850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and </w:t>
            </w:r>
            <w:r w:rsidR="004554E6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professional</w:t>
            </w:r>
            <w:r w:rsidRPr="00640618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 capacity</w:t>
            </w:r>
            <w:r w:rsidR="00222E73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</w:p>
        </w:tc>
      </w:tr>
      <w:tr w:rsidR="00FA2530" w:rsidRPr="00376FBF" w14:paraId="64041A94" w14:textId="7E4AF37B" w:rsidTr="000B6632">
        <w:trPr>
          <w:trHeight w:val="692"/>
        </w:trPr>
        <w:tc>
          <w:tcPr>
            <w:tcW w:w="9778" w:type="dxa"/>
            <w:shd w:val="clear" w:color="auto" w:fill="FFFFFF" w:themeFill="background1"/>
            <w:vAlign w:val="center"/>
          </w:tcPr>
          <w:p w14:paraId="59CE9348" w14:textId="34E172F8" w:rsidR="00DC6606" w:rsidRPr="006F67FD" w:rsidRDefault="00FE5207" w:rsidP="006F67FD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bookmarkStart w:id="7" w:name="_Hlk152231620"/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</w:t>
            </w:r>
            <w:r w:rsidR="004A5B9F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escribe </w:t>
            </w:r>
            <w:r w:rsidR="00616E7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your</w:t>
            </w:r>
            <w:r w:rsidR="0004023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3D7E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capacity to manage a programme, including the </w:t>
            </w:r>
            <w:r w:rsidR="0004023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in</w:t>
            </w:r>
            <w:r w:rsidR="003D7E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-</w:t>
            </w:r>
            <w:r w:rsidR="0004023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house</w:t>
            </w:r>
            <w:r w:rsidR="004A5B9F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D10D9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professional </w:t>
            </w:r>
            <w:r w:rsidR="004A5B9F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capacity </w:t>
            </w:r>
            <w:r w:rsidR="00701E4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as well as management guidelines and procedures</w:t>
            </w:r>
            <w:r w:rsidR="004A5B9F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  <w:r w:rsidR="008C158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Describe also, </w:t>
            </w:r>
            <w:r w:rsidR="008C1589"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measures planned to fill any gaps</w:t>
            </w:r>
            <w:r w:rsidR="00205DCB"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in </w:t>
            </w:r>
            <w:r w:rsidR="000E055F"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relation</w:t>
            </w:r>
            <w:r w:rsidR="00205DCB"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to </w:t>
            </w:r>
            <w:r w:rsidR="00F95E55"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programme </w:t>
            </w:r>
            <w:r w:rsidR="000E055F"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management </w:t>
            </w:r>
            <w:r w:rsidR="00F95E55"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and strategic</w:t>
            </w:r>
            <w:r w:rsidR="006D5EF3"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programme</w:t>
            </w:r>
            <w:r w:rsidR="00F95E55"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development</w:t>
            </w:r>
            <w:r w:rsidR="00040234"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</w:p>
          <w:p w14:paraId="1346FB9E" w14:textId="239D3F71" w:rsidR="00AA55CA" w:rsidRPr="006F67FD" w:rsidRDefault="00FE5207" w:rsidP="006F67FD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6F67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</w:t>
            </w:r>
            <w:r w:rsidR="00FA2530" w:rsidRPr="006F67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escribe</w:t>
            </w:r>
            <w:r w:rsidR="009F38B9" w:rsidRPr="006F67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0A013A" w:rsidRPr="006F67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how international development activities are organized within the organisation</w:t>
            </w:r>
            <w:r w:rsidR="00FA2530" w:rsidRPr="006F67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, and how crosscutting departments such as finance, </w:t>
            </w:r>
            <w:r w:rsidRPr="006F67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HR</w:t>
            </w:r>
            <w:r w:rsidR="00FA2530" w:rsidRPr="006F67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, </w:t>
            </w:r>
            <w:r w:rsidR="00955ECB" w:rsidRPr="006F67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communication</w:t>
            </w:r>
            <w:r w:rsidR="00FA2530" w:rsidRPr="006F67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etc. support </w:t>
            </w:r>
            <w:r w:rsidR="0056246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programme management</w:t>
            </w:r>
            <w:r w:rsidR="00FA2530" w:rsidRPr="006F67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  <w:r w:rsidR="00746E74" w:rsidRPr="006F67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</w:p>
          <w:p w14:paraId="038A1995" w14:textId="18EC384E" w:rsidR="00FA5E4F" w:rsidRPr="0010031D" w:rsidRDefault="00746E74" w:rsidP="00701E48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Provide an estimate of staff </w:t>
            </w:r>
            <w:r w:rsidR="002260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and volunteers if relevant </w:t>
            </w:r>
            <w:r w:rsidR="00FA2530" w:rsidRPr="00C96C5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engaged in or supporting</w:t>
            </w:r>
            <w:r w:rsidR="00C22BD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the international</w:t>
            </w:r>
            <w:r w:rsidR="00FA2530" w:rsidRPr="00C96C5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83033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programme</w:t>
            </w:r>
            <w:r w:rsidR="00FA2530" w:rsidRPr="00C96C5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activities </w:t>
            </w:r>
            <w:r w:rsidR="001B087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(fulltime / parttime) </w:t>
            </w:r>
            <w:r w:rsidR="00FA2530" w:rsidRPr="00C96C5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with a breakdown by relevant staff category and department. </w:t>
            </w:r>
            <w:bookmarkEnd w:id="7"/>
          </w:p>
        </w:tc>
      </w:tr>
      <w:tr w:rsidR="00FA2530" w:rsidRPr="00376FBF" w14:paraId="2B4D8DF0" w14:textId="603D9512" w:rsidTr="00345BB0">
        <w:trPr>
          <w:trHeight w:val="692"/>
        </w:trPr>
        <w:tc>
          <w:tcPr>
            <w:tcW w:w="9778" w:type="dxa"/>
            <w:shd w:val="clear" w:color="auto" w:fill="17365D" w:themeFill="text2" w:themeFillShade="BF"/>
            <w:vAlign w:val="center"/>
          </w:tcPr>
          <w:p w14:paraId="666AD3D5" w14:textId="7E34C413" w:rsidR="00FA2530" w:rsidRPr="00F50D0B" w:rsidRDefault="00FA2530" w:rsidP="00BC1EA0">
            <w:pPr>
              <w:pStyle w:val="Listeafsnit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</w:pPr>
            <w:r w:rsidRPr="00F50D0B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Financial management</w:t>
            </w:r>
            <w:r w:rsidR="00701E48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, and management and prevention </w:t>
            </w:r>
            <w:r w:rsidR="00463D85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of irregularities</w:t>
            </w:r>
          </w:p>
        </w:tc>
      </w:tr>
      <w:tr w:rsidR="00FA2530" w:rsidRPr="00376FBF" w14:paraId="498913F0" w14:textId="2B7F6428" w:rsidTr="000B6632">
        <w:trPr>
          <w:trHeight w:val="692"/>
        </w:trPr>
        <w:tc>
          <w:tcPr>
            <w:tcW w:w="9778" w:type="dxa"/>
            <w:shd w:val="clear" w:color="auto" w:fill="FFFFFF" w:themeFill="background1"/>
            <w:vAlign w:val="center"/>
          </w:tcPr>
          <w:p w14:paraId="73192711" w14:textId="6C4A4C86" w:rsidR="00F50D0B" w:rsidRPr="004806FF" w:rsidRDefault="00FA2530" w:rsidP="00C52DF0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616E7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your</w:t>
            </w: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procedures and systems for internal financial management </w:t>
            </w:r>
            <w:r w:rsidR="00884A64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and </w:t>
            </w: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control, </w:t>
            </w:r>
            <w:r w:rsidRPr="004806F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including </w:t>
            </w:r>
            <w:r w:rsidR="00884A64" w:rsidRPr="004806F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the</w:t>
            </w:r>
            <w:r w:rsidRPr="004806F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4274FC" w:rsidRPr="004806F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system’s</w:t>
            </w:r>
            <w:r w:rsidRPr="004806F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7A3E1F" w:rsidRPr="004806F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ability to </w:t>
            </w:r>
            <w:r w:rsidRPr="004806F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track expenditures </w:t>
            </w:r>
            <w:r w:rsidR="00FB4B95" w:rsidRPr="004806F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according</w:t>
            </w:r>
            <w:r w:rsidRPr="004806F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to result achievements to enable resource reallocation if necessary.</w:t>
            </w:r>
            <w:r w:rsidR="00C52DF0" w:rsidRPr="004806F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C52DF0"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Describe</w:t>
            </w:r>
            <w:r w:rsidR="00C52DF0" w:rsidRPr="004806F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also, </w:t>
            </w:r>
            <w:r w:rsidR="00C52DF0"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measures </w:t>
            </w:r>
            <w:r w:rsidR="00C52DF0" w:rsidRPr="0088726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planned to fill any gaps in relation to procedures and systems</w:t>
            </w:r>
            <w:r w:rsidR="001643B6" w:rsidRPr="0088726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for internal management and control</w:t>
            </w:r>
            <w:r w:rsidR="00C52DF0" w:rsidRPr="0088726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</w:p>
          <w:p w14:paraId="367525BA" w14:textId="4A00C02A" w:rsidR="00FA2530" w:rsidRDefault="00FA2530" w:rsidP="003F2D72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88726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616E7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your</w:t>
            </w:r>
            <w:r w:rsidRPr="0088726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approach to monitoring</w:t>
            </w:r>
            <w:r w:rsidR="004274FC" w:rsidRPr="0088726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/controlling</w:t>
            </w:r>
            <w:r w:rsidRPr="0088726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local partners’ financial management systems</w:t>
            </w:r>
            <w:r w:rsidR="00AA63C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examples of </w:t>
            </w:r>
            <w:r w:rsidR="002260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issues</w:t>
            </w:r>
            <w:r w:rsidR="00AA63C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identifie</w:t>
            </w:r>
            <w:r w:rsidR="002260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</w:t>
            </w:r>
            <w:r w:rsidR="00AA63C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in your financial spot checks</w:t>
            </w:r>
            <w:r w:rsidR="002260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/monitoring</w:t>
            </w:r>
            <w:r w:rsidR="00AA63C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</w:p>
          <w:p w14:paraId="6467A9D9" w14:textId="306F668A" w:rsidR="00701E48" w:rsidRPr="00AA63C9" w:rsidRDefault="00701E48" w:rsidP="00701E48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AA63C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any measures taken to implement anti-corruption and </w:t>
            </w:r>
            <w:r w:rsidR="00AA63C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the </w:t>
            </w:r>
            <w:r w:rsidR="00AA63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plan of action for implementation of PS</w:t>
            </w:r>
            <w:r w:rsidR="0022600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</w:t>
            </w:r>
            <w:r w:rsidR="00AA63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EA policies and practice with South Partners</w:t>
            </w:r>
            <w:r w:rsidRPr="00AA63C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</w:p>
          <w:p w14:paraId="2C11FFA4" w14:textId="1371A8F5" w:rsidR="00701E48" w:rsidRPr="00AA63C9" w:rsidRDefault="00701E48" w:rsidP="00AA63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</w:tc>
      </w:tr>
      <w:tr w:rsidR="00FA2530" w:rsidRPr="00376FBF" w14:paraId="60942C32" w14:textId="313B5B1E" w:rsidTr="00345BB0">
        <w:trPr>
          <w:trHeight w:val="692"/>
        </w:trPr>
        <w:tc>
          <w:tcPr>
            <w:tcW w:w="9778" w:type="dxa"/>
            <w:shd w:val="clear" w:color="auto" w:fill="17365D" w:themeFill="text2" w:themeFillShade="BF"/>
            <w:vAlign w:val="center"/>
          </w:tcPr>
          <w:p w14:paraId="548DD794" w14:textId="0C69F3DF" w:rsidR="00FA2530" w:rsidRPr="00F50D0B" w:rsidRDefault="00FA2530" w:rsidP="00BC1EA0">
            <w:pPr>
              <w:pStyle w:val="Listeafsnit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</w:pPr>
            <w:r w:rsidRPr="00F50D0B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Capacity for analysis</w:t>
            </w:r>
            <w:r w:rsidR="00B51336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, results</w:t>
            </w:r>
            <w:r w:rsidR="00345BB0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-based management</w:t>
            </w:r>
            <w:r w:rsidR="005430CD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 and learning</w:t>
            </w:r>
          </w:p>
        </w:tc>
      </w:tr>
      <w:tr w:rsidR="00FA2530" w:rsidRPr="00376FBF" w14:paraId="21C79D75" w14:textId="50D61ACE" w:rsidTr="000B6632">
        <w:trPr>
          <w:trHeight w:val="680"/>
        </w:trPr>
        <w:tc>
          <w:tcPr>
            <w:tcW w:w="9778" w:type="dxa"/>
            <w:vAlign w:val="center"/>
          </w:tcPr>
          <w:p w14:paraId="423A1A5E" w14:textId="6E5344C4" w:rsidR="00C83FD0" w:rsidRDefault="00FA2530" w:rsidP="00C83FD0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lastRenderedPageBreak/>
              <w:t xml:space="preserve">Describe </w:t>
            </w:r>
            <w:r w:rsidR="00616E7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your</w:t>
            </w: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approach</w:t>
            </w:r>
            <w:r w:rsidR="00CF79DB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to </w:t>
            </w:r>
            <w:r w:rsidR="0067420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and method</w:t>
            </w:r>
            <w:r w:rsidR="0068720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s/tools for </w:t>
            </w:r>
            <w:r w:rsidR="00CF79DB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preparing </w:t>
            </w:r>
            <w:r w:rsidR="0058015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i</w:t>
            </w:r>
            <w:r w:rsidR="00E109C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) </w:t>
            </w: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context analysis</w:t>
            </w:r>
            <w:r w:rsidR="004D1652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, </w:t>
            </w:r>
            <w:r w:rsidR="0058015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ii</w:t>
            </w:r>
            <w:r w:rsidR="00E109C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) </w:t>
            </w:r>
            <w:r w:rsidR="004D1652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stakeholder analysis</w:t>
            </w:r>
            <w:r w:rsidR="008A7F7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</w:t>
            </w: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58015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iii</w:t>
            </w:r>
            <w:r w:rsidR="00E109C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)</w:t>
            </w:r>
            <w:r w:rsidR="008A7F7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target group analysis, and iv)</w:t>
            </w:r>
            <w:r w:rsidR="00E109C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risk assessments</w:t>
            </w:r>
            <w:r w:rsidR="001406A2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, and how partners are involved in </w:t>
            </w:r>
            <w:r w:rsidR="0082550B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the analysis</w:t>
            </w: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. </w:t>
            </w:r>
            <w:r w:rsidR="00C83FD0" w:rsidRPr="00E85C6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Describe</w:t>
            </w:r>
            <w:r w:rsidR="00C83FD0" w:rsidRPr="00B97CE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also, </w:t>
            </w:r>
            <w:r w:rsidR="00C83FD0" w:rsidRPr="00E85C6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measures planned to fill any gaps in relation to analysis and assessment.</w:t>
            </w:r>
          </w:p>
          <w:p w14:paraId="5B46A136" w14:textId="6DD00756" w:rsidR="00345BB0" w:rsidRPr="002B2CD7" w:rsidRDefault="00345BB0" w:rsidP="00345BB0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616E7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your</w:t>
            </w: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approach to</w:t>
            </w: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systems for</w:t>
            </w: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results-based management</w:t>
            </w:r>
            <w:r w:rsidR="0042432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M&amp;E</w:t>
            </w: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including systems</w:t>
            </w: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/methodologies</w:t>
            </w: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for planning, implementing, monitoring</w:t>
            </w:r>
            <w:r w:rsidR="002260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evaluating</w:t>
            </w: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reporting on results</w:t>
            </w: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at outcome level</w:t>
            </w: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  <w:r w:rsidRPr="00E85C6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Describe</w:t>
            </w:r>
            <w:r w:rsidRPr="00B97CE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also, </w:t>
            </w:r>
            <w:r w:rsidRPr="00E85C6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measures planned to fill any gaps in relation to results-based management.</w:t>
            </w:r>
          </w:p>
          <w:p w14:paraId="1AAE9443" w14:textId="7221EA98" w:rsidR="00791D99" w:rsidRDefault="00FA2530" w:rsidP="00BC1EA0">
            <w:pPr>
              <w:pStyle w:val="Listeafsnit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4E559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4E559F" w:rsidRPr="004E559F">
              <w:rPr>
                <w:rStyle w:val="cf01"/>
                <w:rFonts w:asciiTheme="minorHAnsi" w:hAnsiTheme="minorHAnsi" w:cstheme="minorHAnsi"/>
                <w:sz w:val="24"/>
                <w:szCs w:val="24"/>
                <w:shd w:val="clear" w:color="auto" w:fill="auto"/>
                <w:lang w:val="en-US"/>
              </w:rPr>
              <w:t xml:space="preserve">your </w:t>
            </w:r>
            <w:r w:rsidR="00616E7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sy</w:t>
            </w:r>
            <w:r w:rsidR="00F11741" w:rsidRPr="004E559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stems</w:t>
            </w:r>
            <w:r w:rsidR="00616E7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616E73">
              <w:rPr>
                <w:bdr w:val="none" w:sz="0" w:space="0" w:color="auto" w:frame="1"/>
                <w:lang w:val="en-GB"/>
              </w:rPr>
              <w:t>and procedures</w:t>
            </w:r>
            <w:r w:rsidR="00F11741" w:rsidRPr="004E559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Pr="004E559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for learning</w:t>
            </w:r>
            <w:r w:rsidR="009E680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957DD7" w:rsidRPr="0032104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(</w:t>
            </w:r>
            <w:r w:rsidR="009D594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including</w:t>
            </w:r>
            <w:r w:rsidR="00957DD7" w:rsidRPr="0032104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9D594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from </w:t>
            </w:r>
            <w:r w:rsidR="00957DD7" w:rsidRPr="0032104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failures/non-achievements)</w:t>
            </w:r>
            <w:r w:rsidR="0003041A" w:rsidRPr="0032104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, </w:t>
            </w:r>
            <w:r w:rsidR="009D594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and</w:t>
            </w:r>
            <w:r w:rsidR="0003041A" w:rsidRPr="0032104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how </w:t>
            </w:r>
            <w:r w:rsidR="007A72AC" w:rsidRPr="0032104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learning is generated </w:t>
            </w:r>
            <w:r w:rsidR="009D594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and put to use.</w:t>
            </w:r>
            <w:r w:rsidR="006D00E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9D594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Please provide examples. </w:t>
            </w:r>
            <w:r w:rsidR="00207CB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Describe also,</w:t>
            </w:r>
            <w:r w:rsidR="00207CB4" w:rsidRPr="0011275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207CB4" w:rsidRPr="00E85C6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measures planned to fill any gaps in relation to </w:t>
            </w:r>
            <w:r w:rsidR="00B06328" w:rsidRPr="00E85C6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learning and knowledge management</w:t>
            </w:r>
            <w:r w:rsidR="00207CB4" w:rsidRPr="00E85C6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</w:p>
          <w:p w14:paraId="0BCBBABD" w14:textId="0DDCCE28" w:rsidR="00957DD7" w:rsidRPr="00E81C2D" w:rsidRDefault="00957DD7" w:rsidP="00E81C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</w:tc>
      </w:tr>
      <w:tr w:rsidR="00957DD7" w:rsidRPr="00376FBF" w14:paraId="2558A5B3" w14:textId="77777777" w:rsidTr="00957DD7">
        <w:trPr>
          <w:trHeight w:val="680"/>
        </w:trPr>
        <w:tc>
          <w:tcPr>
            <w:tcW w:w="9778" w:type="dxa"/>
            <w:shd w:val="clear" w:color="auto" w:fill="17365D" w:themeFill="text2" w:themeFillShade="BF"/>
            <w:vAlign w:val="center"/>
          </w:tcPr>
          <w:p w14:paraId="2F21236C" w14:textId="4FE2A475" w:rsidR="00957DD7" w:rsidRPr="00957DD7" w:rsidRDefault="0022600B" w:rsidP="00957DD7">
            <w:pPr>
              <w:pStyle w:val="Listeafsni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Capacity in area of e</w:t>
            </w:r>
            <w:r w:rsidR="009D5943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ngagement and communication</w:t>
            </w:r>
          </w:p>
        </w:tc>
      </w:tr>
      <w:tr w:rsidR="00957DD7" w:rsidRPr="00376FBF" w14:paraId="55944E73" w14:textId="77777777" w:rsidTr="000B6632">
        <w:trPr>
          <w:trHeight w:val="680"/>
        </w:trPr>
        <w:tc>
          <w:tcPr>
            <w:tcW w:w="9778" w:type="dxa"/>
            <w:vAlign w:val="center"/>
          </w:tcPr>
          <w:p w14:paraId="0C8B42F4" w14:textId="44CC04E1" w:rsidR="00701E48" w:rsidRPr="00957DD7" w:rsidRDefault="00701E48" w:rsidP="00957DD7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Describe</w:t>
            </w:r>
            <w:r w:rsidR="00BE165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provide examples of</w:t>
            </w:r>
            <w:r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BE165D"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i) </w:t>
            </w:r>
            <w:r w:rsidR="00BE165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how you </w:t>
            </w:r>
            <w:r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engage </w:t>
            </w:r>
            <w:r w:rsidR="00BE165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your </w:t>
            </w:r>
            <w:r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own members, management and</w:t>
            </w:r>
            <w:r w:rsidR="00BE165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/or</w:t>
            </w:r>
            <w:r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volunteers, and</w:t>
            </w:r>
            <w:r w:rsidR="00BE165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BE165D"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ii) </w:t>
            </w:r>
            <w:r w:rsidR="00BE165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how you communicate to </w:t>
            </w:r>
            <w:r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the Danish population </w:t>
            </w:r>
            <w:r w:rsidR="00BE165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o</w:t>
            </w:r>
            <w:r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n </w:t>
            </w:r>
            <w:r w:rsidR="00BE165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your </w:t>
            </w:r>
            <w:r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development </w:t>
            </w:r>
            <w:r w:rsidR="00BE165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work</w:t>
            </w:r>
            <w:r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. </w:t>
            </w:r>
            <w:r w:rsidR="00BE165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</w:t>
            </w:r>
            <w:r w:rsidRPr="0011275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escribe </w:t>
            </w:r>
            <w:r w:rsidRPr="001003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measures planned to fill any gaps in relation to the organisation’s engagement strategy.</w:t>
            </w:r>
          </w:p>
        </w:tc>
      </w:tr>
    </w:tbl>
    <w:p w14:paraId="5FAA2883" w14:textId="77777777" w:rsidR="00321045" w:rsidRPr="00AF5CE4" w:rsidRDefault="00321045" w:rsidP="00EF4E8E">
      <w:pPr>
        <w:rPr>
          <w:i/>
          <w:szCs w:val="26"/>
          <w:lang w:val="en-US"/>
        </w:rPr>
      </w:pPr>
    </w:p>
    <w:p w14:paraId="6533B39D" w14:textId="125CCB9C" w:rsidR="00345BB0" w:rsidRPr="00957DD7" w:rsidRDefault="00BC1EA0" w:rsidP="00957DD7">
      <w:pPr>
        <w:pStyle w:val="Listeafsnit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bookmarkStart w:id="8" w:name="_Toc57974850"/>
      <w:r w:rsidRPr="00AF5CE4">
        <w:rPr>
          <w:rFonts w:asciiTheme="minorHAnsi" w:hAnsiTheme="minorHAnsi" w:cstheme="minorHAnsi"/>
          <w:lang w:val="en-US"/>
        </w:rPr>
        <w:br w:type="page"/>
      </w:r>
    </w:p>
    <w:p w14:paraId="7E7C43C1" w14:textId="0B7E8241" w:rsidR="00BC1EA0" w:rsidRDefault="00BC1EA0">
      <w:pPr>
        <w:spacing w:after="200" w:line="276" w:lineRule="auto"/>
        <w:rPr>
          <w:rFonts w:asciiTheme="minorHAnsi" w:eastAsiaTheme="majorEastAsia" w:hAnsiTheme="minorHAnsi" w:cstheme="minorHAnsi"/>
          <w:b/>
          <w:sz w:val="28"/>
          <w:szCs w:val="28"/>
          <w:lang w:val="en-GB"/>
        </w:rPr>
      </w:pPr>
    </w:p>
    <w:p w14:paraId="1166C7F3" w14:textId="662EC2B4" w:rsidR="00EF4E8E" w:rsidRPr="00957DD7" w:rsidRDefault="00EF4E8E" w:rsidP="00957DD7">
      <w:pPr>
        <w:pStyle w:val="Overskrift1"/>
        <w:jc w:val="left"/>
        <w:rPr>
          <w:rFonts w:cstheme="minorHAnsi"/>
          <w:b w:val="0"/>
          <w:bCs/>
        </w:rPr>
      </w:pPr>
      <w:r w:rsidRPr="00957DD7">
        <w:rPr>
          <w:rFonts w:cstheme="minorHAnsi"/>
          <w:b w:val="0"/>
          <w:bCs/>
        </w:rPr>
        <w:t xml:space="preserve">PART </w:t>
      </w:r>
      <w:r w:rsidR="00D94865" w:rsidRPr="00957DD7">
        <w:rPr>
          <w:rFonts w:cstheme="minorHAnsi"/>
          <w:b w:val="0"/>
          <w:bCs/>
        </w:rPr>
        <w:t>D</w:t>
      </w:r>
      <w:r w:rsidRPr="00957DD7">
        <w:rPr>
          <w:rFonts w:cstheme="minorHAnsi"/>
          <w:b w:val="0"/>
          <w:bCs/>
        </w:rPr>
        <w:t>: SIGNATURE</w:t>
      </w:r>
      <w:bookmarkEnd w:id="8"/>
    </w:p>
    <w:p w14:paraId="2F117A23" w14:textId="77777777" w:rsidR="00EF4E8E" w:rsidRPr="00F50C09" w:rsidRDefault="00EF4E8E" w:rsidP="00EF4E8E">
      <w:pPr>
        <w:rPr>
          <w:rFonts w:ascii="AGaramond-Regular" w:hAnsi="AGaramond-Regular"/>
          <w:sz w:val="24"/>
          <w:szCs w:val="24"/>
          <w:bdr w:val="none" w:sz="0" w:space="0" w:color="auto" w:frame="1"/>
          <w:lang w:val="en-GB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053"/>
        <w:gridCol w:w="6723"/>
      </w:tblGrid>
      <w:tr w:rsidR="00EF4E8E" w:rsidRPr="00C96C50" w14:paraId="01A5400C" w14:textId="77777777" w:rsidTr="00957DD7">
        <w:trPr>
          <w:trHeight w:val="397"/>
        </w:trPr>
        <w:tc>
          <w:tcPr>
            <w:tcW w:w="9776" w:type="dxa"/>
            <w:gridSpan w:val="2"/>
            <w:shd w:val="clear" w:color="auto" w:fill="17365D" w:themeFill="text2" w:themeFillShade="BF"/>
            <w:vAlign w:val="center"/>
          </w:tcPr>
          <w:p w14:paraId="4C8767C8" w14:textId="77777777" w:rsidR="00EF4E8E" w:rsidRPr="00C96C50" w:rsidRDefault="00EF4E8E" w:rsidP="00E630A3">
            <w:pPr>
              <w:jc w:val="center"/>
              <w:rPr>
                <w:rFonts w:asciiTheme="minorHAnsi" w:hAnsiTheme="minorHAnsi" w:cstheme="minorHAnsi"/>
                <w:b/>
                <w:szCs w:val="26"/>
                <w:lang w:val="en-GB"/>
              </w:rPr>
            </w:pPr>
            <w:r w:rsidRPr="00C96C5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GB"/>
              </w:rPr>
              <w:t>SIGNATURE</w:t>
            </w:r>
          </w:p>
        </w:tc>
      </w:tr>
      <w:tr w:rsidR="00EF4E8E" w:rsidRPr="00376FBF" w14:paraId="0F45ADED" w14:textId="77777777" w:rsidTr="00957DD7">
        <w:trPr>
          <w:trHeight w:val="689"/>
        </w:trPr>
        <w:tc>
          <w:tcPr>
            <w:tcW w:w="9776" w:type="dxa"/>
            <w:gridSpan w:val="2"/>
            <w:shd w:val="clear" w:color="auto" w:fill="DBE5F1" w:themeFill="accent1" w:themeFillTint="33"/>
          </w:tcPr>
          <w:p w14:paraId="4D7B53AB" w14:textId="07B5F398" w:rsidR="00EF4E8E" w:rsidRPr="00C96C50" w:rsidRDefault="00EF4E8E" w:rsidP="008B17A5">
            <w:pPr>
              <w:pStyle w:val="Default"/>
              <w:jc w:val="both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  <w:r w:rsidRPr="00C96C50"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>The applicant solemnly declares that the information and declaration by the applicant in this E</w:t>
            </w:r>
            <w:r w:rsidR="00415D9E" w:rsidRPr="00C96C50"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>o</w:t>
            </w:r>
            <w:r w:rsidRPr="00C96C50"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 xml:space="preserve">I with relating annexes are correct. </w:t>
            </w:r>
          </w:p>
        </w:tc>
      </w:tr>
      <w:tr w:rsidR="00EF4E8E" w:rsidRPr="00C96C50" w14:paraId="759DC3A1" w14:textId="77777777" w:rsidTr="00957DD7">
        <w:trPr>
          <w:trHeight w:val="1247"/>
        </w:trPr>
        <w:tc>
          <w:tcPr>
            <w:tcW w:w="3053" w:type="dxa"/>
            <w:shd w:val="clear" w:color="auto" w:fill="DBE5F1" w:themeFill="accent1" w:themeFillTint="33"/>
          </w:tcPr>
          <w:p w14:paraId="7F2E18AA" w14:textId="0DE4799B" w:rsidR="00EF4E8E" w:rsidRPr="00C96C50" w:rsidRDefault="00E23963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  <w:r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Signature</w:t>
            </w:r>
          </w:p>
        </w:tc>
        <w:tc>
          <w:tcPr>
            <w:tcW w:w="6723" w:type="dxa"/>
          </w:tcPr>
          <w:p w14:paraId="26751B1C" w14:textId="77777777" w:rsidR="00EF4E8E" w:rsidRPr="00C96C50" w:rsidRDefault="00EF4E8E" w:rsidP="008B17A5">
            <w:pPr>
              <w:rPr>
                <w:rFonts w:asciiTheme="minorHAnsi" w:hAnsiTheme="minorHAnsi" w:cstheme="minorHAnsi"/>
                <w:b/>
                <w:bdr w:val="none" w:sz="0" w:space="0" w:color="auto" w:frame="1"/>
                <w:lang w:val="en-GB" w:eastAsia="da-DK"/>
              </w:rPr>
            </w:pPr>
          </w:p>
        </w:tc>
      </w:tr>
      <w:tr w:rsidR="00EF4E8E" w:rsidRPr="00C96C50" w14:paraId="17D9DB24" w14:textId="77777777" w:rsidTr="00957DD7">
        <w:trPr>
          <w:trHeight w:val="680"/>
        </w:trPr>
        <w:tc>
          <w:tcPr>
            <w:tcW w:w="3053" w:type="dxa"/>
            <w:shd w:val="clear" w:color="auto" w:fill="DBE5F1" w:themeFill="accent1" w:themeFillTint="33"/>
          </w:tcPr>
          <w:p w14:paraId="4066FC1D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  <w:r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Name</w:t>
            </w:r>
          </w:p>
        </w:tc>
        <w:tc>
          <w:tcPr>
            <w:tcW w:w="6723" w:type="dxa"/>
          </w:tcPr>
          <w:p w14:paraId="49E2AB7E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</w:p>
        </w:tc>
      </w:tr>
      <w:tr w:rsidR="00EF4E8E" w:rsidRPr="00C96C50" w14:paraId="22B65A17" w14:textId="77777777" w:rsidTr="00957DD7">
        <w:trPr>
          <w:trHeight w:val="680"/>
        </w:trPr>
        <w:tc>
          <w:tcPr>
            <w:tcW w:w="3053" w:type="dxa"/>
            <w:shd w:val="clear" w:color="auto" w:fill="DBE5F1" w:themeFill="accent1" w:themeFillTint="33"/>
          </w:tcPr>
          <w:p w14:paraId="1BB8A9CE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  <w:r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Title</w:t>
            </w:r>
          </w:p>
        </w:tc>
        <w:tc>
          <w:tcPr>
            <w:tcW w:w="6723" w:type="dxa"/>
          </w:tcPr>
          <w:p w14:paraId="16570062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</w:p>
        </w:tc>
      </w:tr>
      <w:tr w:rsidR="00EF4E8E" w:rsidRPr="00C96C50" w14:paraId="0A3349C0" w14:textId="77777777" w:rsidTr="00957DD7">
        <w:trPr>
          <w:trHeight w:val="680"/>
        </w:trPr>
        <w:tc>
          <w:tcPr>
            <w:tcW w:w="3053" w:type="dxa"/>
            <w:shd w:val="clear" w:color="auto" w:fill="DBE5F1" w:themeFill="accent1" w:themeFillTint="33"/>
          </w:tcPr>
          <w:p w14:paraId="48AAD775" w14:textId="34AC3A8E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  <w:r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Place</w:t>
            </w:r>
            <w:r w:rsidR="00517BAF"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/</w:t>
            </w:r>
            <w:r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date</w:t>
            </w:r>
          </w:p>
          <w:p w14:paraId="5D1878B2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</w:p>
        </w:tc>
        <w:tc>
          <w:tcPr>
            <w:tcW w:w="6723" w:type="dxa"/>
          </w:tcPr>
          <w:p w14:paraId="0EDB32AA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</w:p>
        </w:tc>
      </w:tr>
    </w:tbl>
    <w:p w14:paraId="0A206B5A" w14:textId="77777777" w:rsidR="007D2987" w:rsidRDefault="007D2987" w:rsidP="008B17A5">
      <w:pPr>
        <w:rPr>
          <w:rFonts w:ascii="Noto Sans" w:hAnsi="Noto Sans" w:cs="Noto Sans"/>
        </w:rPr>
      </w:pPr>
    </w:p>
    <w:p w14:paraId="742E0E91" w14:textId="77777777" w:rsidR="003F4A9C" w:rsidRDefault="003F4A9C" w:rsidP="008B17A5">
      <w:pPr>
        <w:rPr>
          <w:rFonts w:ascii="Noto Sans" w:hAnsi="Noto Sans" w:cs="Noto Sans"/>
        </w:rPr>
      </w:pPr>
    </w:p>
    <w:p w14:paraId="44804C2E" w14:textId="08F76545" w:rsidR="003F4A9C" w:rsidRDefault="003F4A9C">
      <w:pPr>
        <w:spacing w:after="200" w:line="276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br w:type="page"/>
      </w:r>
    </w:p>
    <w:p w14:paraId="1BF3C151" w14:textId="77777777" w:rsidR="003F4A9C" w:rsidRDefault="003F4A9C" w:rsidP="008B17A5">
      <w:pPr>
        <w:rPr>
          <w:rFonts w:ascii="Noto Sans" w:hAnsi="Noto Sans" w:cs="Noto Sans"/>
          <w:lang w:val="en-US"/>
        </w:rPr>
      </w:pPr>
    </w:p>
    <w:p w14:paraId="70F2DB9F" w14:textId="600E60F0" w:rsidR="00957DD7" w:rsidRDefault="003F4A9C" w:rsidP="008043B9">
      <w:pPr>
        <w:pStyle w:val="Overskrift2"/>
      </w:pPr>
      <w:r w:rsidRPr="00B041EC">
        <w:t xml:space="preserve">Annex 1: </w:t>
      </w:r>
      <w:r w:rsidR="00957DD7">
        <w:t>Supplementary information</w:t>
      </w:r>
    </w:p>
    <w:p w14:paraId="15F4B267" w14:textId="30FA92A8" w:rsidR="003F4A9C" w:rsidRPr="008043B9" w:rsidRDefault="003F4A9C" w:rsidP="00B041EC">
      <w:pPr>
        <w:pStyle w:val="Overskrift1"/>
        <w:jc w:val="left"/>
        <w:rPr>
          <w:b w:val="0"/>
          <w:bCs/>
          <w:sz w:val="24"/>
          <w:szCs w:val="24"/>
        </w:rPr>
      </w:pPr>
      <w:r w:rsidRPr="008043B9">
        <w:rPr>
          <w:b w:val="0"/>
          <w:bCs/>
          <w:sz w:val="24"/>
          <w:szCs w:val="24"/>
        </w:rPr>
        <w:t xml:space="preserve">Applicants </w:t>
      </w:r>
      <w:r w:rsidR="00677BEE" w:rsidRPr="008043B9">
        <w:rPr>
          <w:b w:val="0"/>
          <w:bCs/>
          <w:sz w:val="24"/>
          <w:szCs w:val="24"/>
        </w:rPr>
        <w:t xml:space="preserve">must </w:t>
      </w:r>
      <w:r w:rsidRPr="008043B9">
        <w:rPr>
          <w:b w:val="0"/>
          <w:bCs/>
          <w:sz w:val="24"/>
          <w:szCs w:val="24"/>
        </w:rPr>
        <w:t>attach the following documents</w:t>
      </w:r>
      <w:r w:rsidR="00957DD7" w:rsidRPr="008043B9">
        <w:rPr>
          <w:b w:val="0"/>
          <w:bCs/>
          <w:sz w:val="24"/>
          <w:szCs w:val="24"/>
        </w:rPr>
        <w:t>:</w:t>
      </w:r>
    </w:p>
    <w:p w14:paraId="7EA15D6A" w14:textId="77777777" w:rsidR="003F4A9C" w:rsidRDefault="003F4A9C" w:rsidP="008B17A5">
      <w:pPr>
        <w:rPr>
          <w:rFonts w:ascii="Noto Sans" w:hAnsi="Noto Sans" w:cs="Noto Sans"/>
          <w:lang w:val="en-US"/>
        </w:rPr>
      </w:pPr>
    </w:p>
    <w:p w14:paraId="6954D885" w14:textId="0223F372" w:rsidR="0056246E" w:rsidRPr="00957DD7" w:rsidRDefault="00957DD7" w:rsidP="00957DD7">
      <w:pP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  <w:t>T</w:t>
      </w:r>
      <w:r w:rsidR="0056246E" w:rsidRPr="00957DD7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  <w:t xml:space="preserve">o be shared with </w:t>
      </w:r>
      <w:r w:rsidR="005C5DDF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  <w:t xml:space="preserve">external </w:t>
      </w:r>
      <w:r w:rsidR="0056246E" w:rsidRPr="00957DD7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  <w:t>consultan</w:t>
      </w:r>
      <w:r w:rsidR="005C5DDF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  <w:t>t</w:t>
      </w:r>
      <w:r w:rsidR="0056246E" w:rsidRPr="00957DD7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  <w:t xml:space="preserve">s as part of capacity assessment </w:t>
      </w:r>
    </w:p>
    <w:p w14:paraId="75F3A71D" w14:textId="70CFFD81" w:rsidR="00BD07AC" w:rsidRPr="00BD07AC" w:rsidRDefault="002102D6" w:rsidP="00BD07AC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  <w:t>A track record document</w:t>
      </w:r>
      <w:r w:rsidR="00BD07AC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  <w:t xml:space="preserve">. </w:t>
      </w:r>
      <w:r w:rsidR="00BD07AC" w:rsidRPr="00BD07A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As part of the Track record document organisations must include key documents related to the Danish applicant and the partner organisation included in the EoI</w:t>
      </w:r>
    </w:p>
    <w:p w14:paraId="3B9B35C4" w14:textId="77777777" w:rsidR="008043B9" w:rsidRPr="00376FBF" w:rsidRDefault="008043B9" w:rsidP="008043B9">
      <w:pPr>
        <w:pStyle w:val="Listeafsnit"/>
        <w:ind w:left="1080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</w:pPr>
    </w:p>
    <w:p w14:paraId="429B7F6E" w14:textId="77777777" w:rsidR="00677BEE" w:rsidRPr="00376FBF" w:rsidRDefault="00677BEE" w:rsidP="0056246E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</w:pPr>
      <w:r w:rsidRPr="00376FBF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  <w:t xml:space="preserve">Applicant: </w:t>
      </w:r>
    </w:p>
    <w:p w14:paraId="0D95DA63" w14:textId="4AEBAE48" w:rsidR="00F75160" w:rsidRDefault="00F75160" w:rsidP="00677BEE">
      <w:pPr>
        <w:pStyle w:val="Listeafsnit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Organisational profile</w:t>
      </w:r>
    </w:p>
    <w:p w14:paraId="5882BA7D" w14:textId="06B29F4C" w:rsidR="0056246E" w:rsidRDefault="0056246E" w:rsidP="00677BEE">
      <w:pPr>
        <w:pStyle w:val="Listeafsnit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The o</w:t>
      </w:r>
      <w:r w:rsidRPr="003F4A9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rganigram</w:t>
      </w:r>
    </w:p>
    <w:p w14:paraId="2AF7C0B8" w14:textId="77777777" w:rsidR="00677BEE" w:rsidRDefault="00957DD7" w:rsidP="00677BEE">
      <w:pPr>
        <w:pStyle w:val="Listeafsnit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 w:rsidRPr="00957DD7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Strategy </w:t>
      </w:r>
    </w:p>
    <w:p w14:paraId="545BF183" w14:textId="3D66F7AC" w:rsidR="00677BEE" w:rsidRDefault="00677BEE" w:rsidP="00E81C2D">
      <w:pPr>
        <w:pStyle w:val="Listeafsnit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 w:rsidRPr="00677BEE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Strategy </w:t>
      </w:r>
      <w:r w:rsidR="00957DD7" w:rsidRPr="00677BEE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for international cooperation and engagement (if you have one)</w:t>
      </w:r>
    </w:p>
    <w:p w14:paraId="0132FB29" w14:textId="32384525" w:rsidR="00677BEE" w:rsidRDefault="00957DD7" w:rsidP="00E81C2D">
      <w:pPr>
        <w:pStyle w:val="Listeafsnit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 w:rsidRPr="00677BEE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The partnership strategy or similar.</w:t>
      </w:r>
    </w:p>
    <w:p w14:paraId="6742DED1" w14:textId="71616348" w:rsidR="008A350F" w:rsidRPr="00AA7250" w:rsidRDefault="008A350F" w:rsidP="00677BEE">
      <w:pPr>
        <w:pStyle w:val="Listeafsnit"/>
        <w:numPr>
          <w:ilvl w:val="1"/>
          <w:numId w:val="5"/>
        </w:numPr>
        <w:rPr>
          <w:bdr w:val="none" w:sz="0" w:space="0" w:color="auto" w:frame="1"/>
          <w:lang w:val="en-GB"/>
        </w:rPr>
      </w:pPr>
      <w:r>
        <w:rPr>
          <w:bdr w:val="none" w:sz="0" w:space="0" w:color="auto" w:frame="1"/>
          <w:lang w:val="en-GB"/>
        </w:rPr>
        <w:t xml:space="preserve">Policies for the applicant: </w:t>
      </w:r>
    </w:p>
    <w:p w14:paraId="15E0F511" w14:textId="7F8E8765" w:rsidR="008A350F" w:rsidRPr="00507D76" w:rsidRDefault="008A350F" w:rsidP="00E81C2D">
      <w:pPr>
        <w:pStyle w:val="Listeafsnit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507D76">
        <w:rPr>
          <w:rFonts w:asciiTheme="minorHAnsi" w:hAnsiTheme="minorHAnsi" w:cstheme="minorHAnsi"/>
          <w:sz w:val="24"/>
          <w:szCs w:val="24"/>
          <w:lang w:val="en-US"/>
        </w:rPr>
        <w:t xml:space="preserve">olicy for preventing sexual harassment, </w:t>
      </w:r>
      <w:r w:rsidR="005C5DDF" w:rsidRPr="00507D76">
        <w:rPr>
          <w:rFonts w:asciiTheme="minorHAnsi" w:hAnsiTheme="minorHAnsi" w:cstheme="minorHAnsi"/>
          <w:sz w:val="24"/>
          <w:szCs w:val="24"/>
          <w:lang w:val="en-US"/>
        </w:rPr>
        <w:t>explo</w:t>
      </w:r>
      <w:r w:rsidR="005C5DDF">
        <w:rPr>
          <w:rFonts w:asciiTheme="minorHAnsi" w:hAnsiTheme="minorHAnsi" w:cstheme="minorHAnsi"/>
          <w:sz w:val="24"/>
          <w:szCs w:val="24"/>
          <w:lang w:val="en-US"/>
        </w:rPr>
        <w:t>it</w:t>
      </w:r>
      <w:r w:rsidR="005C5DDF" w:rsidRPr="00507D76">
        <w:rPr>
          <w:rFonts w:asciiTheme="minorHAnsi" w:hAnsiTheme="minorHAnsi" w:cstheme="minorHAnsi"/>
          <w:sz w:val="24"/>
          <w:szCs w:val="24"/>
          <w:lang w:val="en-US"/>
        </w:rPr>
        <w:t>ation,</w:t>
      </w:r>
      <w:r w:rsidRPr="00507D76">
        <w:rPr>
          <w:rFonts w:asciiTheme="minorHAnsi" w:hAnsiTheme="minorHAnsi" w:cstheme="minorHAnsi"/>
          <w:sz w:val="24"/>
          <w:szCs w:val="24"/>
          <w:lang w:val="en-US"/>
        </w:rPr>
        <w:t xml:space="preserve"> and abuse (PSHEA) </w:t>
      </w:r>
      <w:r>
        <w:rPr>
          <w:rFonts w:asciiTheme="minorHAnsi" w:hAnsiTheme="minorHAnsi" w:cstheme="minorHAnsi"/>
          <w:sz w:val="24"/>
          <w:szCs w:val="24"/>
          <w:lang w:val="en-US"/>
        </w:rPr>
        <w:t>and plan of action</w:t>
      </w:r>
      <w:r w:rsidR="007060CD">
        <w:rPr>
          <w:rFonts w:asciiTheme="minorHAnsi" w:hAnsiTheme="minorHAnsi" w:cstheme="minorHAnsi"/>
          <w:sz w:val="24"/>
          <w:szCs w:val="24"/>
          <w:lang w:val="en-US"/>
        </w:rPr>
        <w:t xml:space="preserve"> for implementation of PESEAH policies and practice with South Partners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7226491E" w14:textId="77777777" w:rsidR="008A350F" w:rsidRPr="008A350F" w:rsidRDefault="008A350F" w:rsidP="00E81C2D">
      <w:pPr>
        <w:pStyle w:val="Listeafsnit"/>
        <w:numPr>
          <w:ilvl w:val="2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 w:rsidRPr="00507D76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  <w:lang w:val="en-GB"/>
        </w:rPr>
        <w:t xml:space="preserve">The organisation’s </w:t>
      </w:r>
      <w:r w:rsidRPr="00507D76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Anti-Corruption Policy.</w:t>
      </w:r>
    </w:p>
    <w:p w14:paraId="4AD8A5EF" w14:textId="77777777" w:rsidR="00B829EC" w:rsidRDefault="00B829EC" w:rsidP="00B829EC">
      <w:pPr>
        <w:pStyle w:val="Listeafsnit"/>
        <w:numPr>
          <w:ilvl w:val="1"/>
          <w:numId w:val="5"/>
        </w:numPr>
        <w:rPr>
          <w:bdr w:val="none" w:sz="0" w:space="0" w:color="auto" w:frame="1"/>
          <w:lang w:val="en-GB"/>
        </w:rPr>
      </w:pPr>
      <w:r>
        <w:rPr>
          <w:bdr w:val="none" w:sz="0" w:space="0" w:color="auto" w:frame="1"/>
          <w:lang w:val="en-GB"/>
        </w:rPr>
        <w:t xml:space="preserve">Guidelines: </w:t>
      </w:r>
    </w:p>
    <w:p w14:paraId="1AAB8371" w14:textId="108D94E9" w:rsidR="00B829EC" w:rsidRPr="008043B9" w:rsidRDefault="00B829EC" w:rsidP="00E81C2D">
      <w:pPr>
        <w:pStyle w:val="Listeafsnit"/>
        <w:numPr>
          <w:ilvl w:val="2"/>
          <w:numId w:val="5"/>
        </w:numPr>
        <w:rPr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Management guidelines (if any)</w:t>
      </w:r>
    </w:p>
    <w:p w14:paraId="14F91F97" w14:textId="77777777" w:rsidR="008043B9" w:rsidRPr="00E81C2D" w:rsidRDefault="008043B9" w:rsidP="008043B9">
      <w:pPr>
        <w:pStyle w:val="Listeafsnit"/>
        <w:ind w:left="2520"/>
        <w:rPr>
          <w:bdr w:val="none" w:sz="0" w:space="0" w:color="auto" w:frame="1"/>
          <w:lang w:val="en-GB"/>
        </w:rPr>
      </w:pPr>
    </w:p>
    <w:p w14:paraId="4ECEB5E3" w14:textId="328CD90A" w:rsidR="00677BEE" w:rsidRPr="00376FBF" w:rsidRDefault="00677BEE" w:rsidP="00677BEE">
      <w:pPr>
        <w:pStyle w:val="Listeafsni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</w:pPr>
      <w:r w:rsidRPr="00376FBF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  <w:t>For each partner included in the EoI attach:</w:t>
      </w:r>
    </w:p>
    <w:p w14:paraId="5B5EB5D6" w14:textId="713A83C6" w:rsidR="00677BEE" w:rsidRPr="00BD07AC" w:rsidRDefault="00F75160" w:rsidP="00BD07AC">
      <w:pPr>
        <w:pStyle w:val="Listeafsnit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 w:rsidRPr="00957DD7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Partner Profile </w:t>
      </w:r>
      <w:r w:rsidR="00B829EC" w:rsidRPr="00BD07A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 </w:t>
      </w:r>
    </w:p>
    <w:p w14:paraId="66FB7F42" w14:textId="77777777" w:rsidR="008A350F" w:rsidRPr="00957DD7" w:rsidRDefault="008A350F" w:rsidP="00957DD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205B55D7" w14:textId="77777777" w:rsidR="008043B9" w:rsidRDefault="008043B9" w:rsidP="008043B9">
      <w:pP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</w:pPr>
      <w:r w:rsidRPr="00957DD7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  <w:t xml:space="preserve">To be shared with </w:t>
      </w:r>
      <w:r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  <w:t>DPOD:</w:t>
      </w:r>
    </w:p>
    <w:p w14:paraId="6AF8E54E" w14:textId="77777777" w:rsidR="008043B9" w:rsidRPr="00957DD7" w:rsidRDefault="008043B9" w:rsidP="008043B9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 w:rsidRPr="00957DD7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lang w:val="en-GB"/>
        </w:rPr>
        <w:t xml:space="preserve"> </w:t>
      </w:r>
      <w:r w:rsidRPr="00957DD7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In case of co-applicants: A joint declaration of intent or similar, signed by co-applicant and applicant.</w:t>
      </w:r>
    </w:p>
    <w:p w14:paraId="685B48FF" w14:textId="19A5F179" w:rsidR="00AA7250" w:rsidRPr="00AA7250" w:rsidRDefault="00AA7250" w:rsidP="00AA725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sectPr w:rsidR="00AA7250" w:rsidRPr="00AA7250" w:rsidSect="00A348D9"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F2A1" w14:textId="77777777" w:rsidR="00A348D9" w:rsidRDefault="00A348D9">
      <w:r>
        <w:separator/>
      </w:r>
    </w:p>
  </w:endnote>
  <w:endnote w:type="continuationSeparator" w:id="0">
    <w:p w14:paraId="1DB7C6FF" w14:textId="77777777" w:rsidR="00A348D9" w:rsidRDefault="00A3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cy Office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8118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016D0407" w14:textId="1B592248" w:rsidR="00B85EAA" w:rsidRPr="00EC28D2" w:rsidRDefault="00B85EAA">
        <w:pPr>
          <w:pStyle w:val="Sidefod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EC28D2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EC28D2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EC28D2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8B17A5" w:rsidRPr="00EC28D2">
          <w:rPr>
            <w:rFonts w:asciiTheme="minorHAnsi" w:hAnsiTheme="minorHAnsi" w:cstheme="minorHAnsi"/>
            <w:noProof/>
            <w:sz w:val="24"/>
            <w:szCs w:val="24"/>
          </w:rPr>
          <w:t>9</w:t>
        </w:r>
        <w:r w:rsidRPr="00EC28D2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2AC70AE0" w14:textId="77777777" w:rsidR="00291D93" w:rsidRDefault="00291D9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081785"/>
      <w:docPartObj>
        <w:docPartGallery w:val="Page Numbers (Bottom of Page)"/>
        <w:docPartUnique/>
      </w:docPartObj>
    </w:sdtPr>
    <w:sdtContent>
      <w:p w14:paraId="22F181D9" w14:textId="11E92DD7" w:rsidR="00B85EAA" w:rsidRDefault="00B85EA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9E">
          <w:rPr>
            <w:noProof/>
          </w:rPr>
          <w:t>1</w:t>
        </w:r>
        <w:r>
          <w:fldChar w:fldCharType="end"/>
        </w:r>
      </w:p>
    </w:sdtContent>
  </w:sdt>
  <w:p w14:paraId="57BD6BEA" w14:textId="77777777" w:rsidR="00B85EAA" w:rsidRDefault="00B85E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DA88" w14:textId="77777777" w:rsidR="00A348D9" w:rsidRDefault="00A348D9">
      <w:r>
        <w:separator/>
      </w:r>
    </w:p>
  </w:footnote>
  <w:footnote w:type="continuationSeparator" w:id="0">
    <w:p w14:paraId="55E5C2EF" w14:textId="77777777" w:rsidR="00A348D9" w:rsidRDefault="00A348D9">
      <w:r>
        <w:continuationSeparator/>
      </w:r>
    </w:p>
  </w:footnote>
  <w:footnote w:id="1">
    <w:p w14:paraId="529FA39D" w14:textId="4C0E931D" w:rsidR="00701E48" w:rsidRPr="00E81C2D" w:rsidRDefault="00701E48">
      <w:pPr>
        <w:pStyle w:val="Fodnotetekst"/>
        <w:rPr>
          <w:rFonts w:asciiTheme="minorHAnsi" w:hAnsiTheme="minorHAnsi" w:cstheme="minorHAnsi"/>
          <w:lang w:val="en-US"/>
        </w:rPr>
      </w:pPr>
      <w:r w:rsidRPr="00E81C2D">
        <w:rPr>
          <w:rStyle w:val="Fodnotehenvisning"/>
          <w:rFonts w:asciiTheme="minorHAnsi" w:hAnsiTheme="minorHAnsi" w:cstheme="minorHAnsi"/>
        </w:rPr>
        <w:footnoteRef/>
      </w:r>
      <w:r w:rsidRPr="00E81C2D">
        <w:rPr>
          <w:rFonts w:asciiTheme="minorHAnsi" w:hAnsiTheme="minorHAnsi" w:cstheme="minorHAnsi"/>
          <w:lang w:val="en-US"/>
        </w:rPr>
        <w:t xml:space="preserve"> If </w:t>
      </w:r>
      <w:r>
        <w:rPr>
          <w:rFonts w:asciiTheme="minorHAnsi" w:hAnsiTheme="minorHAnsi" w:cstheme="minorHAnsi"/>
          <w:lang w:val="en-US"/>
        </w:rPr>
        <w:t>the applicant organisation ha</w:t>
      </w:r>
      <w:r w:rsidRPr="00701E48">
        <w:rPr>
          <w:rFonts w:asciiTheme="minorHAnsi" w:hAnsiTheme="minorHAnsi" w:cstheme="minorHAnsi"/>
          <w:lang w:val="en-US"/>
        </w:rPr>
        <w:t xml:space="preserve">s a </w:t>
      </w:r>
      <w:r w:rsidRPr="00E81C2D">
        <w:rPr>
          <w:rFonts w:asciiTheme="minorHAnsi" w:hAnsiTheme="minorHAnsi" w:cstheme="minorHAnsi"/>
          <w:bdr w:val="none" w:sz="0" w:space="0" w:color="auto" w:frame="1"/>
          <w:lang w:val="en-GB"/>
        </w:rPr>
        <w:t>strategy for international development</w:t>
      </w:r>
    </w:p>
  </w:footnote>
  <w:footnote w:id="2">
    <w:p w14:paraId="6A2974E8" w14:textId="6EE6B64A" w:rsidR="009F320E" w:rsidRPr="00E81C2D" w:rsidRDefault="009F320E">
      <w:pPr>
        <w:pStyle w:val="Fodnotetekst"/>
        <w:rPr>
          <w:rFonts w:asciiTheme="minorHAnsi" w:hAnsiTheme="minorHAnsi" w:cstheme="minorHAnsi"/>
          <w:lang w:val="en-US"/>
        </w:rPr>
      </w:pPr>
      <w:r w:rsidRPr="00E81C2D">
        <w:rPr>
          <w:rStyle w:val="Fodnotehenvisning"/>
          <w:rFonts w:asciiTheme="minorHAnsi" w:hAnsiTheme="minorHAnsi" w:cstheme="minorHAnsi"/>
        </w:rPr>
        <w:footnoteRef/>
      </w:r>
      <w:r w:rsidRPr="00E81C2D">
        <w:rPr>
          <w:rFonts w:asciiTheme="minorHAnsi" w:hAnsiTheme="minorHAnsi" w:cstheme="minorHAnsi"/>
          <w:lang w:val="en-US"/>
        </w:rPr>
        <w:t xml:space="preserve"> </w:t>
      </w:r>
      <w:r w:rsidRPr="00701E48">
        <w:rPr>
          <w:rFonts w:asciiTheme="minorHAnsi" w:hAnsiTheme="minorHAnsi" w:cstheme="minorHAnsi"/>
          <w:i/>
          <w:iCs/>
          <w:bdr w:val="none" w:sz="0" w:space="0" w:color="auto" w:frame="1"/>
          <w:lang w:val="en-GB"/>
        </w:rPr>
        <w:t xml:space="preserve">If the program includes fragile contexts, explain your ability to operate in such context. If there are plans to introduce new countries </w:t>
      </w:r>
      <w:r w:rsidR="0056246E" w:rsidRPr="00701E48">
        <w:rPr>
          <w:rFonts w:asciiTheme="minorHAnsi" w:hAnsiTheme="minorHAnsi" w:cstheme="minorHAnsi"/>
          <w:i/>
          <w:iCs/>
          <w:bdr w:val="none" w:sz="0" w:space="0" w:color="auto" w:frame="1"/>
          <w:lang w:val="en-GB"/>
        </w:rPr>
        <w:t xml:space="preserve">or to exit current countries </w:t>
      </w:r>
      <w:r w:rsidRPr="00701E48">
        <w:rPr>
          <w:rFonts w:asciiTheme="minorHAnsi" w:hAnsiTheme="minorHAnsi" w:cstheme="minorHAnsi"/>
          <w:i/>
          <w:iCs/>
          <w:bdr w:val="none" w:sz="0" w:space="0" w:color="auto" w:frame="1"/>
          <w:lang w:val="en-GB"/>
        </w:rPr>
        <w:t xml:space="preserve">in the programme, please justify this plan. </w:t>
      </w:r>
    </w:p>
  </w:footnote>
  <w:footnote w:id="3">
    <w:p w14:paraId="62624AED" w14:textId="43CC8027" w:rsidR="009F320E" w:rsidRPr="00B51336" w:rsidRDefault="009F320E" w:rsidP="00345BB0">
      <w:pPr>
        <w:autoSpaceDE w:val="0"/>
        <w:autoSpaceDN w:val="0"/>
        <w:spacing w:before="40" w:after="40"/>
        <w:rPr>
          <w:sz w:val="20"/>
          <w:lang w:val="en-GB"/>
        </w:rPr>
      </w:pPr>
      <w:r w:rsidRPr="00E81C2D">
        <w:rPr>
          <w:rStyle w:val="Fodnotehenvisning"/>
          <w:rFonts w:asciiTheme="minorHAnsi" w:hAnsiTheme="minorHAnsi" w:cstheme="minorHAnsi"/>
          <w:sz w:val="20"/>
        </w:rPr>
        <w:footnoteRef/>
      </w:r>
      <w:r w:rsidRPr="00E81C2D">
        <w:rPr>
          <w:rFonts w:asciiTheme="minorHAnsi" w:hAnsiTheme="minorHAnsi" w:cstheme="minorHAnsi"/>
          <w:sz w:val="20"/>
          <w:lang w:val="en-US"/>
        </w:rPr>
        <w:t xml:space="preserve"> </w:t>
      </w:r>
      <w:r w:rsidRPr="00701E48">
        <w:rPr>
          <w:rFonts w:asciiTheme="minorHAnsi" w:hAnsiTheme="minorHAnsi" w:cstheme="minorHAnsi"/>
          <w:i/>
          <w:iCs/>
          <w:sz w:val="20"/>
          <w:bdr w:val="none" w:sz="0" w:space="0" w:color="auto" w:frame="1"/>
          <w:lang w:val="en-GB"/>
        </w:rPr>
        <w:t>If there are plans to introduce new strategic intervention areas or approaches, please describe these and justify the choice to integrate them</w:t>
      </w:r>
      <w:r w:rsidRPr="00DE510F">
        <w:rPr>
          <w:rFonts w:asciiTheme="minorHAnsi" w:hAnsiTheme="minorHAnsi" w:cstheme="minorHAnsi"/>
          <w:i/>
          <w:iCs/>
          <w:sz w:val="20"/>
          <w:bdr w:val="none" w:sz="0" w:space="0" w:color="auto" w:frame="1"/>
          <w:lang w:val="en-GB"/>
        </w:rPr>
        <w:t xml:space="preserve"> into the programme</w:t>
      </w:r>
      <w:r w:rsidR="0056246E" w:rsidRPr="0056246E">
        <w:rPr>
          <w:rFonts w:asciiTheme="minorHAnsi" w:hAnsiTheme="minorHAnsi" w:cstheme="minorHAnsi"/>
          <w:i/>
          <w:iCs/>
          <w:sz w:val="20"/>
          <w:bdr w:val="none" w:sz="0" w:space="0" w:color="auto" w:frame="1"/>
          <w:lang w:val="en-GB"/>
        </w:rPr>
        <w:t xml:space="preserve">. </w:t>
      </w:r>
    </w:p>
  </w:footnote>
  <w:footnote w:id="4">
    <w:p w14:paraId="119B6D6F" w14:textId="62C4B4A9" w:rsidR="009F320E" w:rsidRPr="009F320E" w:rsidRDefault="009F320E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9F320E">
        <w:rPr>
          <w:lang w:val="en-US"/>
        </w:rPr>
        <w:t xml:space="preserve"> </w:t>
      </w:r>
      <w:r w:rsidRPr="00DE510F">
        <w:rPr>
          <w:rFonts w:asciiTheme="minorHAnsi" w:hAnsiTheme="minorHAnsi" w:cstheme="minorHAnsi"/>
          <w:i/>
          <w:iCs/>
          <w:bdr w:val="none" w:sz="0" w:space="0" w:color="auto" w:frame="1"/>
          <w:lang w:val="en-GB"/>
        </w:rPr>
        <w:t xml:space="preserve">If there are plans to include new </w:t>
      </w:r>
      <w:r w:rsidRPr="0056246E">
        <w:rPr>
          <w:rFonts w:asciiTheme="minorHAnsi" w:hAnsiTheme="minorHAnsi" w:cstheme="minorHAnsi"/>
          <w:i/>
          <w:iCs/>
          <w:bdr w:val="none" w:sz="0" w:space="0" w:color="auto" w:frame="1"/>
          <w:lang w:val="en-GB"/>
        </w:rPr>
        <w:t>partners</w:t>
      </w:r>
      <w:r w:rsidR="0056246E" w:rsidRPr="0056246E">
        <w:rPr>
          <w:rFonts w:asciiTheme="minorHAnsi" w:hAnsiTheme="minorHAnsi" w:cstheme="minorHAnsi"/>
          <w:i/>
          <w:iCs/>
          <w:bdr w:val="none" w:sz="0" w:space="0" w:color="auto" w:frame="1"/>
          <w:lang w:val="en-GB"/>
        </w:rPr>
        <w:t xml:space="preserve"> </w:t>
      </w:r>
      <w:r w:rsidR="0056246E" w:rsidRPr="00B51336">
        <w:rPr>
          <w:rFonts w:asciiTheme="minorHAnsi" w:hAnsiTheme="minorHAnsi" w:cstheme="minorHAnsi"/>
          <w:i/>
          <w:iCs/>
          <w:bdr w:val="none" w:sz="0" w:space="0" w:color="auto" w:frame="1"/>
          <w:lang w:val="en-GB"/>
        </w:rPr>
        <w:t>or to exit existing partners</w:t>
      </w:r>
      <w:r w:rsidRPr="0056246E">
        <w:rPr>
          <w:rFonts w:asciiTheme="minorHAnsi" w:hAnsiTheme="minorHAnsi" w:cstheme="minorHAnsi"/>
          <w:i/>
          <w:iCs/>
          <w:bdr w:val="none" w:sz="0" w:space="0" w:color="auto" w:frame="1"/>
          <w:lang w:val="en-GB"/>
        </w:rPr>
        <w:t xml:space="preserve"> in the p</w:t>
      </w:r>
      <w:r w:rsidRPr="00DE510F">
        <w:rPr>
          <w:rFonts w:asciiTheme="minorHAnsi" w:hAnsiTheme="minorHAnsi" w:cstheme="minorHAnsi"/>
          <w:i/>
          <w:iCs/>
          <w:bdr w:val="none" w:sz="0" w:space="0" w:color="auto" w:frame="1"/>
          <w:lang w:val="en-GB"/>
        </w:rPr>
        <w:t>rogramme, please provide a justification for their inclusion</w:t>
      </w:r>
      <w:r w:rsidR="0056246E">
        <w:rPr>
          <w:rFonts w:asciiTheme="minorHAnsi" w:hAnsiTheme="minorHAnsi" w:cstheme="minorHAnsi"/>
          <w:i/>
          <w:iCs/>
          <w:bdr w:val="none" w:sz="0" w:space="0" w:color="auto" w:frame="1"/>
          <w:lang w:val="en-GB"/>
        </w:rPr>
        <w:t>/exit.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F200" w14:textId="77777777" w:rsidR="00291D93" w:rsidRDefault="00291D93">
    <w:pPr>
      <w:pStyle w:val="Sidehoved"/>
    </w:pPr>
  </w:p>
  <w:p w14:paraId="27C6CB42" w14:textId="77777777" w:rsidR="00291D93" w:rsidRDefault="00291D93" w:rsidP="00411258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06C9" w14:textId="1F02EA48" w:rsidR="00291D93" w:rsidRDefault="00457FFE">
    <w:pPr>
      <w:pStyle w:val="Sidehoved"/>
    </w:pPr>
    <w:r>
      <w:t xml:space="preserve">                                 </w:t>
    </w:r>
  </w:p>
  <w:p w14:paraId="39142789" w14:textId="77777777" w:rsidR="00291D93" w:rsidRDefault="00291D93">
    <w:pPr>
      <w:pStyle w:val="Sidehoved"/>
    </w:pPr>
  </w:p>
  <w:p w14:paraId="553D766E" w14:textId="77777777" w:rsidR="00291D93" w:rsidRDefault="00291D93">
    <w:pPr>
      <w:pStyle w:val="Sidehoved"/>
    </w:pPr>
  </w:p>
  <w:p w14:paraId="31F534A0" w14:textId="77777777" w:rsidR="00291D93" w:rsidRDefault="00291D93">
    <w:pPr>
      <w:pStyle w:val="Sidehoved"/>
    </w:pPr>
  </w:p>
  <w:p w14:paraId="26F0AFB9" w14:textId="77777777" w:rsidR="00291D93" w:rsidRDefault="00291D93">
    <w:pPr>
      <w:pStyle w:val="Sidehoved"/>
    </w:pPr>
  </w:p>
  <w:p w14:paraId="7A921EA0" w14:textId="77777777" w:rsidR="00291D93" w:rsidRDefault="00291D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E83"/>
    <w:multiLevelType w:val="hybridMultilevel"/>
    <w:tmpl w:val="5366DE02"/>
    <w:lvl w:ilvl="0" w:tplc="8EE21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7413"/>
    <w:multiLevelType w:val="hybridMultilevel"/>
    <w:tmpl w:val="285EE68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52C10"/>
    <w:multiLevelType w:val="hybridMultilevel"/>
    <w:tmpl w:val="45541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ACE"/>
    <w:multiLevelType w:val="hybridMultilevel"/>
    <w:tmpl w:val="3F60C2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90B00"/>
    <w:multiLevelType w:val="hybridMultilevel"/>
    <w:tmpl w:val="8BFCE0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67B1"/>
    <w:multiLevelType w:val="hybridMultilevel"/>
    <w:tmpl w:val="6F4A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52EA3"/>
    <w:multiLevelType w:val="hybridMultilevel"/>
    <w:tmpl w:val="AC70B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40893"/>
    <w:multiLevelType w:val="hybridMultilevel"/>
    <w:tmpl w:val="2B747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384E"/>
    <w:multiLevelType w:val="hybridMultilevel"/>
    <w:tmpl w:val="CA303EF2"/>
    <w:lvl w:ilvl="0" w:tplc="C822754E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5506"/>
    <w:multiLevelType w:val="hybridMultilevel"/>
    <w:tmpl w:val="3C90BD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3354B"/>
    <w:multiLevelType w:val="hybridMultilevel"/>
    <w:tmpl w:val="2B747D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B67AF"/>
    <w:multiLevelType w:val="hybridMultilevel"/>
    <w:tmpl w:val="E2D6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27B44"/>
    <w:multiLevelType w:val="multilevel"/>
    <w:tmpl w:val="628E4706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3" w15:restartNumberingAfterBreak="0">
    <w:nsid w:val="64DE53F9"/>
    <w:multiLevelType w:val="multilevel"/>
    <w:tmpl w:val="D5687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DF5220"/>
    <w:multiLevelType w:val="hybridMultilevel"/>
    <w:tmpl w:val="AF5CC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65C3E"/>
    <w:multiLevelType w:val="hybridMultilevel"/>
    <w:tmpl w:val="7F901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0670A"/>
    <w:multiLevelType w:val="hybridMultilevel"/>
    <w:tmpl w:val="75B8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753F2"/>
    <w:multiLevelType w:val="hybridMultilevel"/>
    <w:tmpl w:val="626EA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26FF0"/>
    <w:multiLevelType w:val="multilevel"/>
    <w:tmpl w:val="E9E83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77924019">
    <w:abstractNumId w:val="11"/>
  </w:num>
  <w:num w:numId="2" w16cid:durableId="1001618360">
    <w:abstractNumId w:val="5"/>
  </w:num>
  <w:num w:numId="3" w16cid:durableId="358049567">
    <w:abstractNumId w:val="16"/>
  </w:num>
  <w:num w:numId="4" w16cid:durableId="704722157">
    <w:abstractNumId w:val="17"/>
  </w:num>
  <w:num w:numId="5" w16cid:durableId="1077482568">
    <w:abstractNumId w:val="1"/>
  </w:num>
  <w:num w:numId="6" w16cid:durableId="1805612615">
    <w:abstractNumId w:val="14"/>
  </w:num>
  <w:num w:numId="7" w16cid:durableId="1989363584">
    <w:abstractNumId w:val="2"/>
  </w:num>
  <w:num w:numId="8" w16cid:durableId="881677580">
    <w:abstractNumId w:val="6"/>
  </w:num>
  <w:num w:numId="9" w16cid:durableId="468399670">
    <w:abstractNumId w:val="4"/>
  </w:num>
  <w:num w:numId="10" w16cid:durableId="1764840826">
    <w:abstractNumId w:val="9"/>
  </w:num>
  <w:num w:numId="11" w16cid:durableId="996687939">
    <w:abstractNumId w:val="13"/>
  </w:num>
  <w:num w:numId="12" w16cid:durableId="529219553">
    <w:abstractNumId w:val="10"/>
  </w:num>
  <w:num w:numId="13" w16cid:durableId="849641131">
    <w:abstractNumId w:val="8"/>
  </w:num>
  <w:num w:numId="14" w16cid:durableId="582570979">
    <w:abstractNumId w:val="7"/>
  </w:num>
  <w:num w:numId="15" w16cid:durableId="1270745296">
    <w:abstractNumId w:val="0"/>
  </w:num>
  <w:num w:numId="16" w16cid:durableId="105582283">
    <w:abstractNumId w:val="15"/>
  </w:num>
  <w:num w:numId="17" w16cid:durableId="329648125">
    <w:abstractNumId w:val="3"/>
  </w:num>
  <w:num w:numId="18" w16cid:durableId="527983508">
    <w:abstractNumId w:val="18"/>
  </w:num>
  <w:num w:numId="19" w16cid:durableId="1018039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8E"/>
    <w:rsid w:val="00000AA1"/>
    <w:rsid w:val="00003824"/>
    <w:rsid w:val="000066FD"/>
    <w:rsid w:val="0000743F"/>
    <w:rsid w:val="00010DD1"/>
    <w:rsid w:val="00015D2E"/>
    <w:rsid w:val="000173D7"/>
    <w:rsid w:val="00021B2E"/>
    <w:rsid w:val="00027B55"/>
    <w:rsid w:val="0003041A"/>
    <w:rsid w:val="00031003"/>
    <w:rsid w:val="000337E8"/>
    <w:rsid w:val="00040234"/>
    <w:rsid w:val="00040DE7"/>
    <w:rsid w:val="0004335E"/>
    <w:rsid w:val="00043F1F"/>
    <w:rsid w:val="00046527"/>
    <w:rsid w:val="00055A64"/>
    <w:rsid w:val="00060C99"/>
    <w:rsid w:val="000625A6"/>
    <w:rsid w:val="00064513"/>
    <w:rsid w:val="000649AF"/>
    <w:rsid w:val="000668D1"/>
    <w:rsid w:val="00067E92"/>
    <w:rsid w:val="00072236"/>
    <w:rsid w:val="00077AEF"/>
    <w:rsid w:val="00080F83"/>
    <w:rsid w:val="00082EC7"/>
    <w:rsid w:val="00085E73"/>
    <w:rsid w:val="000861D3"/>
    <w:rsid w:val="0009048B"/>
    <w:rsid w:val="00095DD3"/>
    <w:rsid w:val="000A013A"/>
    <w:rsid w:val="000A0398"/>
    <w:rsid w:val="000A0A12"/>
    <w:rsid w:val="000A539E"/>
    <w:rsid w:val="000A76F3"/>
    <w:rsid w:val="000A7805"/>
    <w:rsid w:val="000B01CF"/>
    <w:rsid w:val="000B0E05"/>
    <w:rsid w:val="000B4E4A"/>
    <w:rsid w:val="000B4EED"/>
    <w:rsid w:val="000B6632"/>
    <w:rsid w:val="000B7196"/>
    <w:rsid w:val="000C0A6C"/>
    <w:rsid w:val="000C4F93"/>
    <w:rsid w:val="000C550B"/>
    <w:rsid w:val="000C79F6"/>
    <w:rsid w:val="000D312E"/>
    <w:rsid w:val="000D326A"/>
    <w:rsid w:val="000E055F"/>
    <w:rsid w:val="000E3DF3"/>
    <w:rsid w:val="000F3896"/>
    <w:rsid w:val="0010031D"/>
    <w:rsid w:val="0010187F"/>
    <w:rsid w:val="00106EC1"/>
    <w:rsid w:val="00112759"/>
    <w:rsid w:val="0011281E"/>
    <w:rsid w:val="0011599C"/>
    <w:rsid w:val="001213FB"/>
    <w:rsid w:val="00121699"/>
    <w:rsid w:val="001258BC"/>
    <w:rsid w:val="00134FCE"/>
    <w:rsid w:val="001406A2"/>
    <w:rsid w:val="00144BEF"/>
    <w:rsid w:val="00154177"/>
    <w:rsid w:val="00162834"/>
    <w:rsid w:val="001643B6"/>
    <w:rsid w:val="00171B96"/>
    <w:rsid w:val="001740EB"/>
    <w:rsid w:val="00176787"/>
    <w:rsid w:val="00177822"/>
    <w:rsid w:val="00182645"/>
    <w:rsid w:val="00184C72"/>
    <w:rsid w:val="00185BF3"/>
    <w:rsid w:val="001907D4"/>
    <w:rsid w:val="001925CB"/>
    <w:rsid w:val="00193B7A"/>
    <w:rsid w:val="00194975"/>
    <w:rsid w:val="001976A6"/>
    <w:rsid w:val="001A6473"/>
    <w:rsid w:val="001B0873"/>
    <w:rsid w:val="001B23FC"/>
    <w:rsid w:val="001B2F4E"/>
    <w:rsid w:val="001B5067"/>
    <w:rsid w:val="001B509B"/>
    <w:rsid w:val="001B56D6"/>
    <w:rsid w:val="001B78D8"/>
    <w:rsid w:val="001C15B0"/>
    <w:rsid w:val="001C2033"/>
    <w:rsid w:val="001C40CB"/>
    <w:rsid w:val="001C42C5"/>
    <w:rsid w:val="001C595B"/>
    <w:rsid w:val="001C7D47"/>
    <w:rsid w:val="001D3564"/>
    <w:rsid w:val="001D3D58"/>
    <w:rsid w:val="001D5DEA"/>
    <w:rsid w:val="001E7AF0"/>
    <w:rsid w:val="001F013A"/>
    <w:rsid w:val="001F3169"/>
    <w:rsid w:val="001F3EA6"/>
    <w:rsid w:val="00205DCB"/>
    <w:rsid w:val="00206112"/>
    <w:rsid w:val="0020699B"/>
    <w:rsid w:val="00207CB4"/>
    <w:rsid w:val="002102D6"/>
    <w:rsid w:val="00210776"/>
    <w:rsid w:val="002145CF"/>
    <w:rsid w:val="002145DF"/>
    <w:rsid w:val="00222E73"/>
    <w:rsid w:val="0022600B"/>
    <w:rsid w:val="00230FD0"/>
    <w:rsid w:val="002326E1"/>
    <w:rsid w:val="00234E13"/>
    <w:rsid w:val="002428DD"/>
    <w:rsid w:val="00247F05"/>
    <w:rsid w:val="00250E88"/>
    <w:rsid w:val="00251A1A"/>
    <w:rsid w:val="00251CFE"/>
    <w:rsid w:val="0025291D"/>
    <w:rsid w:val="0025368F"/>
    <w:rsid w:val="0025697F"/>
    <w:rsid w:val="00257114"/>
    <w:rsid w:val="00257DBC"/>
    <w:rsid w:val="0026363B"/>
    <w:rsid w:val="002640B8"/>
    <w:rsid w:val="0026437B"/>
    <w:rsid w:val="00265967"/>
    <w:rsid w:val="002701ED"/>
    <w:rsid w:val="00271345"/>
    <w:rsid w:val="00275771"/>
    <w:rsid w:val="002759A6"/>
    <w:rsid w:val="00275AA2"/>
    <w:rsid w:val="00276AB6"/>
    <w:rsid w:val="00285980"/>
    <w:rsid w:val="002869F1"/>
    <w:rsid w:val="00287068"/>
    <w:rsid w:val="002915D3"/>
    <w:rsid w:val="00291D93"/>
    <w:rsid w:val="00293A54"/>
    <w:rsid w:val="002A0856"/>
    <w:rsid w:val="002A11FF"/>
    <w:rsid w:val="002A3BF5"/>
    <w:rsid w:val="002A7950"/>
    <w:rsid w:val="002B2CD7"/>
    <w:rsid w:val="002B6309"/>
    <w:rsid w:val="002B7B71"/>
    <w:rsid w:val="002C34CE"/>
    <w:rsid w:val="002C69D6"/>
    <w:rsid w:val="002C7B66"/>
    <w:rsid w:val="002D232E"/>
    <w:rsid w:val="002E0766"/>
    <w:rsid w:val="002E2775"/>
    <w:rsid w:val="002E58A8"/>
    <w:rsid w:val="002E5F2A"/>
    <w:rsid w:val="002F0AFC"/>
    <w:rsid w:val="002F34B8"/>
    <w:rsid w:val="0030093B"/>
    <w:rsid w:val="00301D42"/>
    <w:rsid w:val="00302666"/>
    <w:rsid w:val="003112B2"/>
    <w:rsid w:val="0031415A"/>
    <w:rsid w:val="00321045"/>
    <w:rsid w:val="00322010"/>
    <w:rsid w:val="00322CA9"/>
    <w:rsid w:val="00324FA3"/>
    <w:rsid w:val="0032628F"/>
    <w:rsid w:val="00331F42"/>
    <w:rsid w:val="00333A7C"/>
    <w:rsid w:val="003421D3"/>
    <w:rsid w:val="0034318B"/>
    <w:rsid w:val="00345BB0"/>
    <w:rsid w:val="00345CFE"/>
    <w:rsid w:val="003478F9"/>
    <w:rsid w:val="00352DA2"/>
    <w:rsid w:val="00354623"/>
    <w:rsid w:val="003555BD"/>
    <w:rsid w:val="0035780E"/>
    <w:rsid w:val="00363215"/>
    <w:rsid w:val="003634F5"/>
    <w:rsid w:val="003720CE"/>
    <w:rsid w:val="00376E4B"/>
    <w:rsid w:val="00376FBF"/>
    <w:rsid w:val="003825D7"/>
    <w:rsid w:val="00382B8C"/>
    <w:rsid w:val="00384E52"/>
    <w:rsid w:val="00385F6A"/>
    <w:rsid w:val="00387087"/>
    <w:rsid w:val="00391949"/>
    <w:rsid w:val="00392216"/>
    <w:rsid w:val="00394EF5"/>
    <w:rsid w:val="003A4BCB"/>
    <w:rsid w:val="003A4FE8"/>
    <w:rsid w:val="003A64B5"/>
    <w:rsid w:val="003B0835"/>
    <w:rsid w:val="003B1F92"/>
    <w:rsid w:val="003B530F"/>
    <w:rsid w:val="003B7A2E"/>
    <w:rsid w:val="003C602A"/>
    <w:rsid w:val="003C60E0"/>
    <w:rsid w:val="003D0A02"/>
    <w:rsid w:val="003D56DA"/>
    <w:rsid w:val="003D6392"/>
    <w:rsid w:val="003D7E9A"/>
    <w:rsid w:val="003E1268"/>
    <w:rsid w:val="003E3D82"/>
    <w:rsid w:val="003E55EE"/>
    <w:rsid w:val="003E642A"/>
    <w:rsid w:val="003E7B72"/>
    <w:rsid w:val="003F02B7"/>
    <w:rsid w:val="003F2044"/>
    <w:rsid w:val="003F2D72"/>
    <w:rsid w:val="003F4A9C"/>
    <w:rsid w:val="003F59E4"/>
    <w:rsid w:val="00401EF3"/>
    <w:rsid w:val="00402391"/>
    <w:rsid w:val="0040302D"/>
    <w:rsid w:val="00403541"/>
    <w:rsid w:val="00407493"/>
    <w:rsid w:val="00410ADC"/>
    <w:rsid w:val="0041162B"/>
    <w:rsid w:val="00413723"/>
    <w:rsid w:val="00415D9E"/>
    <w:rsid w:val="00420196"/>
    <w:rsid w:val="00420E28"/>
    <w:rsid w:val="00420F13"/>
    <w:rsid w:val="0042176F"/>
    <w:rsid w:val="00422B1A"/>
    <w:rsid w:val="00424323"/>
    <w:rsid w:val="004274FC"/>
    <w:rsid w:val="00427BEB"/>
    <w:rsid w:val="0043232B"/>
    <w:rsid w:val="00433008"/>
    <w:rsid w:val="004336F2"/>
    <w:rsid w:val="00441042"/>
    <w:rsid w:val="004425AC"/>
    <w:rsid w:val="00446B9A"/>
    <w:rsid w:val="00446BAC"/>
    <w:rsid w:val="00447707"/>
    <w:rsid w:val="004554E6"/>
    <w:rsid w:val="00457FFE"/>
    <w:rsid w:val="00460F37"/>
    <w:rsid w:val="00463D85"/>
    <w:rsid w:val="00465FA4"/>
    <w:rsid w:val="00466D00"/>
    <w:rsid w:val="00466F81"/>
    <w:rsid w:val="00467F8D"/>
    <w:rsid w:val="00471801"/>
    <w:rsid w:val="00474664"/>
    <w:rsid w:val="0047635E"/>
    <w:rsid w:val="004806FF"/>
    <w:rsid w:val="0048539A"/>
    <w:rsid w:val="0049003F"/>
    <w:rsid w:val="00491620"/>
    <w:rsid w:val="0049734E"/>
    <w:rsid w:val="004A1D23"/>
    <w:rsid w:val="004A5B9F"/>
    <w:rsid w:val="004B7620"/>
    <w:rsid w:val="004B7CAB"/>
    <w:rsid w:val="004C6BE8"/>
    <w:rsid w:val="004C72B6"/>
    <w:rsid w:val="004D1652"/>
    <w:rsid w:val="004D409A"/>
    <w:rsid w:val="004D52C8"/>
    <w:rsid w:val="004E559F"/>
    <w:rsid w:val="004E7F77"/>
    <w:rsid w:val="004F1DC3"/>
    <w:rsid w:val="004F3892"/>
    <w:rsid w:val="004F478B"/>
    <w:rsid w:val="004F5D90"/>
    <w:rsid w:val="0050028B"/>
    <w:rsid w:val="005057E9"/>
    <w:rsid w:val="00506069"/>
    <w:rsid w:val="00507557"/>
    <w:rsid w:val="00510245"/>
    <w:rsid w:val="00511252"/>
    <w:rsid w:val="00517BAF"/>
    <w:rsid w:val="00523366"/>
    <w:rsid w:val="00526B95"/>
    <w:rsid w:val="0053011C"/>
    <w:rsid w:val="00530618"/>
    <w:rsid w:val="0053298C"/>
    <w:rsid w:val="00534FCD"/>
    <w:rsid w:val="00535D7E"/>
    <w:rsid w:val="00542644"/>
    <w:rsid w:val="005430CD"/>
    <w:rsid w:val="00543DAF"/>
    <w:rsid w:val="0054450E"/>
    <w:rsid w:val="00550190"/>
    <w:rsid w:val="00550680"/>
    <w:rsid w:val="00557F07"/>
    <w:rsid w:val="00561E9D"/>
    <w:rsid w:val="0056246E"/>
    <w:rsid w:val="00562F30"/>
    <w:rsid w:val="00564F80"/>
    <w:rsid w:val="00566843"/>
    <w:rsid w:val="00566C86"/>
    <w:rsid w:val="005774B8"/>
    <w:rsid w:val="00580085"/>
    <w:rsid w:val="00580153"/>
    <w:rsid w:val="005847D9"/>
    <w:rsid w:val="00586363"/>
    <w:rsid w:val="005868E7"/>
    <w:rsid w:val="00590BD3"/>
    <w:rsid w:val="00591A36"/>
    <w:rsid w:val="005928E9"/>
    <w:rsid w:val="00594F0F"/>
    <w:rsid w:val="00596C3C"/>
    <w:rsid w:val="005A3067"/>
    <w:rsid w:val="005B18FF"/>
    <w:rsid w:val="005B7410"/>
    <w:rsid w:val="005C02AD"/>
    <w:rsid w:val="005C1187"/>
    <w:rsid w:val="005C5DDF"/>
    <w:rsid w:val="005E1526"/>
    <w:rsid w:val="005F167F"/>
    <w:rsid w:val="005F1D84"/>
    <w:rsid w:val="0061137E"/>
    <w:rsid w:val="006117CA"/>
    <w:rsid w:val="00616E73"/>
    <w:rsid w:val="00623558"/>
    <w:rsid w:val="00640618"/>
    <w:rsid w:val="0064715D"/>
    <w:rsid w:val="006472A3"/>
    <w:rsid w:val="00650C08"/>
    <w:rsid w:val="00654A83"/>
    <w:rsid w:val="006564AA"/>
    <w:rsid w:val="00670B20"/>
    <w:rsid w:val="006719E1"/>
    <w:rsid w:val="00671DDC"/>
    <w:rsid w:val="006739A2"/>
    <w:rsid w:val="0067420A"/>
    <w:rsid w:val="0067422B"/>
    <w:rsid w:val="00677468"/>
    <w:rsid w:val="006774CD"/>
    <w:rsid w:val="00677BEE"/>
    <w:rsid w:val="00685A07"/>
    <w:rsid w:val="00687206"/>
    <w:rsid w:val="00687370"/>
    <w:rsid w:val="00692AF4"/>
    <w:rsid w:val="00693FEF"/>
    <w:rsid w:val="0069668E"/>
    <w:rsid w:val="00696FE0"/>
    <w:rsid w:val="006A1252"/>
    <w:rsid w:val="006A1D3C"/>
    <w:rsid w:val="006A2400"/>
    <w:rsid w:val="006A323E"/>
    <w:rsid w:val="006A423C"/>
    <w:rsid w:val="006B1CBE"/>
    <w:rsid w:val="006C275D"/>
    <w:rsid w:val="006C5203"/>
    <w:rsid w:val="006C7175"/>
    <w:rsid w:val="006D00E6"/>
    <w:rsid w:val="006D0114"/>
    <w:rsid w:val="006D4D83"/>
    <w:rsid w:val="006D5EF3"/>
    <w:rsid w:val="006E0249"/>
    <w:rsid w:val="006E1F21"/>
    <w:rsid w:val="006F1FCB"/>
    <w:rsid w:val="006F4A50"/>
    <w:rsid w:val="006F553C"/>
    <w:rsid w:val="006F67FD"/>
    <w:rsid w:val="00701843"/>
    <w:rsid w:val="00701B02"/>
    <w:rsid w:val="00701E48"/>
    <w:rsid w:val="0070246B"/>
    <w:rsid w:val="007033E6"/>
    <w:rsid w:val="00703642"/>
    <w:rsid w:val="007060CD"/>
    <w:rsid w:val="007075AD"/>
    <w:rsid w:val="007122F1"/>
    <w:rsid w:val="00717CCE"/>
    <w:rsid w:val="00721773"/>
    <w:rsid w:val="007221CB"/>
    <w:rsid w:val="00722288"/>
    <w:rsid w:val="007223EF"/>
    <w:rsid w:val="00724741"/>
    <w:rsid w:val="00734EC5"/>
    <w:rsid w:val="00737CC4"/>
    <w:rsid w:val="00742DDD"/>
    <w:rsid w:val="0074598D"/>
    <w:rsid w:val="00745FBF"/>
    <w:rsid w:val="00746282"/>
    <w:rsid w:val="00746E74"/>
    <w:rsid w:val="00751F72"/>
    <w:rsid w:val="00752224"/>
    <w:rsid w:val="0075373C"/>
    <w:rsid w:val="00757BA2"/>
    <w:rsid w:val="00757F85"/>
    <w:rsid w:val="00761534"/>
    <w:rsid w:val="00761C37"/>
    <w:rsid w:val="00762CAE"/>
    <w:rsid w:val="00766018"/>
    <w:rsid w:val="00766D20"/>
    <w:rsid w:val="00767FE4"/>
    <w:rsid w:val="0077099C"/>
    <w:rsid w:val="00771471"/>
    <w:rsid w:val="0077384B"/>
    <w:rsid w:val="00777241"/>
    <w:rsid w:val="00787A61"/>
    <w:rsid w:val="007914FC"/>
    <w:rsid w:val="00791D99"/>
    <w:rsid w:val="007936C8"/>
    <w:rsid w:val="007A2559"/>
    <w:rsid w:val="007A3571"/>
    <w:rsid w:val="007A3E1F"/>
    <w:rsid w:val="007A72AC"/>
    <w:rsid w:val="007B33C3"/>
    <w:rsid w:val="007B38F4"/>
    <w:rsid w:val="007B6AC1"/>
    <w:rsid w:val="007B771B"/>
    <w:rsid w:val="007D2987"/>
    <w:rsid w:val="007D358C"/>
    <w:rsid w:val="007D6C0E"/>
    <w:rsid w:val="007E1836"/>
    <w:rsid w:val="007E2602"/>
    <w:rsid w:val="007F09CD"/>
    <w:rsid w:val="007F6B41"/>
    <w:rsid w:val="00803128"/>
    <w:rsid w:val="008043B9"/>
    <w:rsid w:val="00804C57"/>
    <w:rsid w:val="0081010E"/>
    <w:rsid w:val="00814AEC"/>
    <w:rsid w:val="00820AD7"/>
    <w:rsid w:val="0082485C"/>
    <w:rsid w:val="008253BC"/>
    <w:rsid w:val="0082550B"/>
    <w:rsid w:val="008270A5"/>
    <w:rsid w:val="00830337"/>
    <w:rsid w:val="008325F1"/>
    <w:rsid w:val="008341D1"/>
    <w:rsid w:val="0083481F"/>
    <w:rsid w:val="0084029D"/>
    <w:rsid w:val="008403EC"/>
    <w:rsid w:val="00841788"/>
    <w:rsid w:val="00843185"/>
    <w:rsid w:val="00844F50"/>
    <w:rsid w:val="00846447"/>
    <w:rsid w:val="008469CE"/>
    <w:rsid w:val="0084727B"/>
    <w:rsid w:val="008476D9"/>
    <w:rsid w:val="00851CD6"/>
    <w:rsid w:val="00852B7F"/>
    <w:rsid w:val="00853493"/>
    <w:rsid w:val="00860B0E"/>
    <w:rsid w:val="00863026"/>
    <w:rsid w:val="0086688A"/>
    <w:rsid w:val="0087138D"/>
    <w:rsid w:val="008743ED"/>
    <w:rsid w:val="00874B10"/>
    <w:rsid w:val="0088170A"/>
    <w:rsid w:val="00884A64"/>
    <w:rsid w:val="0088674F"/>
    <w:rsid w:val="0088726E"/>
    <w:rsid w:val="00892491"/>
    <w:rsid w:val="00896141"/>
    <w:rsid w:val="00897EF6"/>
    <w:rsid w:val="008A08CF"/>
    <w:rsid w:val="008A350F"/>
    <w:rsid w:val="008A7F76"/>
    <w:rsid w:val="008B17A5"/>
    <w:rsid w:val="008B4E1F"/>
    <w:rsid w:val="008C07D7"/>
    <w:rsid w:val="008C1589"/>
    <w:rsid w:val="008C244E"/>
    <w:rsid w:val="008C3B66"/>
    <w:rsid w:val="008C5629"/>
    <w:rsid w:val="008D1DEC"/>
    <w:rsid w:val="008D21BA"/>
    <w:rsid w:val="008E15B0"/>
    <w:rsid w:val="008E2EB5"/>
    <w:rsid w:val="008E366A"/>
    <w:rsid w:val="008E3975"/>
    <w:rsid w:val="008E39AA"/>
    <w:rsid w:val="008E6A5B"/>
    <w:rsid w:val="008F0D2A"/>
    <w:rsid w:val="008F10C0"/>
    <w:rsid w:val="008F28D7"/>
    <w:rsid w:val="008F38BC"/>
    <w:rsid w:val="008F51BD"/>
    <w:rsid w:val="009007B8"/>
    <w:rsid w:val="009077C1"/>
    <w:rsid w:val="00910A6A"/>
    <w:rsid w:val="00911881"/>
    <w:rsid w:val="00912B86"/>
    <w:rsid w:val="00920F36"/>
    <w:rsid w:val="00924051"/>
    <w:rsid w:val="009260F1"/>
    <w:rsid w:val="00926D14"/>
    <w:rsid w:val="00930F4F"/>
    <w:rsid w:val="00931C06"/>
    <w:rsid w:val="0094148C"/>
    <w:rsid w:val="00942170"/>
    <w:rsid w:val="00945A1D"/>
    <w:rsid w:val="00947E7A"/>
    <w:rsid w:val="00950309"/>
    <w:rsid w:val="00955ECB"/>
    <w:rsid w:val="009578AE"/>
    <w:rsid w:val="00957DD7"/>
    <w:rsid w:val="009619F9"/>
    <w:rsid w:val="009700F6"/>
    <w:rsid w:val="00970151"/>
    <w:rsid w:val="00974514"/>
    <w:rsid w:val="00976850"/>
    <w:rsid w:val="0097706F"/>
    <w:rsid w:val="00980FFB"/>
    <w:rsid w:val="009847E8"/>
    <w:rsid w:val="00985173"/>
    <w:rsid w:val="00985FCB"/>
    <w:rsid w:val="00987584"/>
    <w:rsid w:val="009877E9"/>
    <w:rsid w:val="00990B9A"/>
    <w:rsid w:val="009965B0"/>
    <w:rsid w:val="0099748F"/>
    <w:rsid w:val="00997E7B"/>
    <w:rsid w:val="009A0844"/>
    <w:rsid w:val="009A466F"/>
    <w:rsid w:val="009A7E6A"/>
    <w:rsid w:val="009B0F4B"/>
    <w:rsid w:val="009B5364"/>
    <w:rsid w:val="009B6D72"/>
    <w:rsid w:val="009C4D0D"/>
    <w:rsid w:val="009C6B25"/>
    <w:rsid w:val="009C7EE6"/>
    <w:rsid w:val="009D1BAD"/>
    <w:rsid w:val="009D5943"/>
    <w:rsid w:val="009D79C4"/>
    <w:rsid w:val="009E65A9"/>
    <w:rsid w:val="009E680D"/>
    <w:rsid w:val="009E6850"/>
    <w:rsid w:val="009E7127"/>
    <w:rsid w:val="009F2A95"/>
    <w:rsid w:val="009F320E"/>
    <w:rsid w:val="009F38B9"/>
    <w:rsid w:val="009F4A52"/>
    <w:rsid w:val="009F7ABE"/>
    <w:rsid w:val="00A07531"/>
    <w:rsid w:val="00A07AB4"/>
    <w:rsid w:val="00A12449"/>
    <w:rsid w:val="00A160E6"/>
    <w:rsid w:val="00A17365"/>
    <w:rsid w:val="00A2087D"/>
    <w:rsid w:val="00A208CF"/>
    <w:rsid w:val="00A26944"/>
    <w:rsid w:val="00A31CD3"/>
    <w:rsid w:val="00A33876"/>
    <w:rsid w:val="00A34586"/>
    <w:rsid w:val="00A348D9"/>
    <w:rsid w:val="00A43F9A"/>
    <w:rsid w:val="00A46B88"/>
    <w:rsid w:val="00A478AF"/>
    <w:rsid w:val="00A479E7"/>
    <w:rsid w:val="00A50364"/>
    <w:rsid w:val="00A50383"/>
    <w:rsid w:val="00A50779"/>
    <w:rsid w:val="00A527B7"/>
    <w:rsid w:val="00A54D01"/>
    <w:rsid w:val="00A562FA"/>
    <w:rsid w:val="00A57A2A"/>
    <w:rsid w:val="00A62E8B"/>
    <w:rsid w:val="00A632B3"/>
    <w:rsid w:val="00A654DF"/>
    <w:rsid w:val="00A67886"/>
    <w:rsid w:val="00A70608"/>
    <w:rsid w:val="00A72399"/>
    <w:rsid w:val="00A731D8"/>
    <w:rsid w:val="00A74C16"/>
    <w:rsid w:val="00A75529"/>
    <w:rsid w:val="00A76C73"/>
    <w:rsid w:val="00A83E99"/>
    <w:rsid w:val="00A866D7"/>
    <w:rsid w:val="00A912DD"/>
    <w:rsid w:val="00A91E97"/>
    <w:rsid w:val="00A95F82"/>
    <w:rsid w:val="00AA55CA"/>
    <w:rsid w:val="00AA63C9"/>
    <w:rsid w:val="00AA7153"/>
    <w:rsid w:val="00AA7250"/>
    <w:rsid w:val="00AB3329"/>
    <w:rsid w:val="00AB437C"/>
    <w:rsid w:val="00AB5B11"/>
    <w:rsid w:val="00AC0CE4"/>
    <w:rsid w:val="00AC5340"/>
    <w:rsid w:val="00AD33A7"/>
    <w:rsid w:val="00AD57E8"/>
    <w:rsid w:val="00AE075C"/>
    <w:rsid w:val="00AE136D"/>
    <w:rsid w:val="00AE23FB"/>
    <w:rsid w:val="00AE2851"/>
    <w:rsid w:val="00AE7908"/>
    <w:rsid w:val="00AF0395"/>
    <w:rsid w:val="00AF063B"/>
    <w:rsid w:val="00AF5CE4"/>
    <w:rsid w:val="00B041EC"/>
    <w:rsid w:val="00B06328"/>
    <w:rsid w:val="00B1033F"/>
    <w:rsid w:val="00B15023"/>
    <w:rsid w:val="00B159CB"/>
    <w:rsid w:val="00B207A2"/>
    <w:rsid w:val="00B258AC"/>
    <w:rsid w:val="00B37AAC"/>
    <w:rsid w:val="00B37EF6"/>
    <w:rsid w:val="00B37F15"/>
    <w:rsid w:val="00B41A06"/>
    <w:rsid w:val="00B51336"/>
    <w:rsid w:val="00B5239D"/>
    <w:rsid w:val="00B524E7"/>
    <w:rsid w:val="00B52C4F"/>
    <w:rsid w:val="00B6286A"/>
    <w:rsid w:val="00B64013"/>
    <w:rsid w:val="00B662AB"/>
    <w:rsid w:val="00B66427"/>
    <w:rsid w:val="00B6757A"/>
    <w:rsid w:val="00B7155D"/>
    <w:rsid w:val="00B73B89"/>
    <w:rsid w:val="00B73DB8"/>
    <w:rsid w:val="00B75BEF"/>
    <w:rsid w:val="00B77705"/>
    <w:rsid w:val="00B829EC"/>
    <w:rsid w:val="00B85EAA"/>
    <w:rsid w:val="00B876A9"/>
    <w:rsid w:val="00B87CB2"/>
    <w:rsid w:val="00B91DBD"/>
    <w:rsid w:val="00B93C6E"/>
    <w:rsid w:val="00B959A9"/>
    <w:rsid w:val="00B97CE0"/>
    <w:rsid w:val="00BA1111"/>
    <w:rsid w:val="00BA13EF"/>
    <w:rsid w:val="00BA4453"/>
    <w:rsid w:val="00BA6E0B"/>
    <w:rsid w:val="00BB0CC2"/>
    <w:rsid w:val="00BB17D6"/>
    <w:rsid w:val="00BB47ED"/>
    <w:rsid w:val="00BB5C5F"/>
    <w:rsid w:val="00BC0997"/>
    <w:rsid w:val="00BC1EA0"/>
    <w:rsid w:val="00BC43C1"/>
    <w:rsid w:val="00BC4412"/>
    <w:rsid w:val="00BC584C"/>
    <w:rsid w:val="00BC5C5B"/>
    <w:rsid w:val="00BC6CF5"/>
    <w:rsid w:val="00BD0260"/>
    <w:rsid w:val="00BD07AC"/>
    <w:rsid w:val="00BD3ACF"/>
    <w:rsid w:val="00BE165D"/>
    <w:rsid w:val="00BE6126"/>
    <w:rsid w:val="00BE6D04"/>
    <w:rsid w:val="00BE735C"/>
    <w:rsid w:val="00BF58F2"/>
    <w:rsid w:val="00BF6A3D"/>
    <w:rsid w:val="00BF73F2"/>
    <w:rsid w:val="00C00841"/>
    <w:rsid w:val="00C04A2C"/>
    <w:rsid w:val="00C06739"/>
    <w:rsid w:val="00C071F5"/>
    <w:rsid w:val="00C123B0"/>
    <w:rsid w:val="00C15D0D"/>
    <w:rsid w:val="00C17843"/>
    <w:rsid w:val="00C22360"/>
    <w:rsid w:val="00C22BD9"/>
    <w:rsid w:val="00C263A2"/>
    <w:rsid w:val="00C26B49"/>
    <w:rsid w:val="00C27997"/>
    <w:rsid w:val="00C304AB"/>
    <w:rsid w:val="00C30D2D"/>
    <w:rsid w:val="00C3120F"/>
    <w:rsid w:val="00C328A5"/>
    <w:rsid w:val="00C35524"/>
    <w:rsid w:val="00C357DC"/>
    <w:rsid w:val="00C41537"/>
    <w:rsid w:val="00C44E97"/>
    <w:rsid w:val="00C52DF0"/>
    <w:rsid w:val="00C53B0F"/>
    <w:rsid w:val="00C62286"/>
    <w:rsid w:val="00C62417"/>
    <w:rsid w:val="00C630D9"/>
    <w:rsid w:val="00C63ED3"/>
    <w:rsid w:val="00C73897"/>
    <w:rsid w:val="00C7721C"/>
    <w:rsid w:val="00C83FD0"/>
    <w:rsid w:val="00C869D4"/>
    <w:rsid w:val="00C903C2"/>
    <w:rsid w:val="00C93F69"/>
    <w:rsid w:val="00C96C50"/>
    <w:rsid w:val="00C975BB"/>
    <w:rsid w:val="00CA061B"/>
    <w:rsid w:val="00CA31BD"/>
    <w:rsid w:val="00CB2F12"/>
    <w:rsid w:val="00CB6B66"/>
    <w:rsid w:val="00CB7C12"/>
    <w:rsid w:val="00CC2129"/>
    <w:rsid w:val="00CC613E"/>
    <w:rsid w:val="00CC7986"/>
    <w:rsid w:val="00CD18E3"/>
    <w:rsid w:val="00CD1DAA"/>
    <w:rsid w:val="00CD270D"/>
    <w:rsid w:val="00CD44E7"/>
    <w:rsid w:val="00CE07D3"/>
    <w:rsid w:val="00CE21B8"/>
    <w:rsid w:val="00CE25F7"/>
    <w:rsid w:val="00CE5501"/>
    <w:rsid w:val="00CF1041"/>
    <w:rsid w:val="00CF1AE5"/>
    <w:rsid w:val="00CF4C60"/>
    <w:rsid w:val="00CF79DB"/>
    <w:rsid w:val="00D00995"/>
    <w:rsid w:val="00D028BC"/>
    <w:rsid w:val="00D030FC"/>
    <w:rsid w:val="00D069C2"/>
    <w:rsid w:val="00D10D9E"/>
    <w:rsid w:val="00D12378"/>
    <w:rsid w:val="00D13266"/>
    <w:rsid w:val="00D1758B"/>
    <w:rsid w:val="00D20E41"/>
    <w:rsid w:val="00D2243D"/>
    <w:rsid w:val="00D24FD4"/>
    <w:rsid w:val="00D33A42"/>
    <w:rsid w:val="00D355D6"/>
    <w:rsid w:val="00D376FF"/>
    <w:rsid w:val="00D44AA9"/>
    <w:rsid w:val="00D45B81"/>
    <w:rsid w:val="00D46314"/>
    <w:rsid w:val="00D51909"/>
    <w:rsid w:val="00D521AD"/>
    <w:rsid w:val="00D5381C"/>
    <w:rsid w:val="00D55417"/>
    <w:rsid w:val="00D57233"/>
    <w:rsid w:val="00D578DA"/>
    <w:rsid w:val="00D61C1F"/>
    <w:rsid w:val="00D65212"/>
    <w:rsid w:val="00D6546A"/>
    <w:rsid w:val="00D660B7"/>
    <w:rsid w:val="00D67DA8"/>
    <w:rsid w:val="00D70F26"/>
    <w:rsid w:val="00D751D8"/>
    <w:rsid w:val="00D75D56"/>
    <w:rsid w:val="00D76579"/>
    <w:rsid w:val="00D86ABC"/>
    <w:rsid w:val="00D8772E"/>
    <w:rsid w:val="00D9085D"/>
    <w:rsid w:val="00D91A2A"/>
    <w:rsid w:val="00D9368B"/>
    <w:rsid w:val="00D94865"/>
    <w:rsid w:val="00D9632A"/>
    <w:rsid w:val="00DA04A3"/>
    <w:rsid w:val="00DA07FF"/>
    <w:rsid w:val="00DB02B6"/>
    <w:rsid w:val="00DB1639"/>
    <w:rsid w:val="00DB4854"/>
    <w:rsid w:val="00DB5588"/>
    <w:rsid w:val="00DC3517"/>
    <w:rsid w:val="00DC3C5A"/>
    <w:rsid w:val="00DC4F9E"/>
    <w:rsid w:val="00DC58E1"/>
    <w:rsid w:val="00DC6606"/>
    <w:rsid w:val="00DC76B4"/>
    <w:rsid w:val="00DD01DE"/>
    <w:rsid w:val="00DD310F"/>
    <w:rsid w:val="00DD7C49"/>
    <w:rsid w:val="00DE1605"/>
    <w:rsid w:val="00DE2F48"/>
    <w:rsid w:val="00DE70E9"/>
    <w:rsid w:val="00DE71BE"/>
    <w:rsid w:val="00DF1707"/>
    <w:rsid w:val="00DF30A0"/>
    <w:rsid w:val="00DF4018"/>
    <w:rsid w:val="00DF75B5"/>
    <w:rsid w:val="00E045F1"/>
    <w:rsid w:val="00E109C2"/>
    <w:rsid w:val="00E10BC0"/>
    <w:rsid w:val="00E127EC"/>
    <w:rsid w:val="00E15535"/>
    <w:rsid w:val="00E16C1A"/>
    <w:rsid w:val="00E178E7"/>
    <w:rsid w:val="00E2078A"/>
    <w:rsid w:val="00E215E1"/>
    <w:rsid w:val="00E23963"/>
    <w:rsid w:val="00E25BA4"/>
    <w:rsid w:val="00E26916"/>
    <w:rsid w:val="00E273B6"/>
    <w:rsid w:val="00E31855"/>
    <w:rsid w:val="00E34F21"/>
    <w:rsid w:val="00E44D6E"/>
    <w:rsid w:val="00E46164"/>
    <w:rsid w:val="00E516AB"/>
    <w:rsid w:val="00E54B1E"/>
    <w:rsid w:val="00E54CD0"/>
    <w:rsid w:val="00E55B50"/>
    <w:rsid w:val="00E57454"/>
    <w:rsid w:val="00E57537"/>
    <w:rsid w:val="00E61D31"/>
    <w:rsid w:val="00E63A47"/>
    <w:rsid w:val="00E64C33"/>
    <w:rsid w:val="00E70C5F"/>
    <w:rsid w:val="00E720EA"/>
    <w:rsid w:val="00E73212"/>
    <w:rsid w:val="00E804B3"/>
    <w:rsid w:val="00E81C2D"/>
    <w:rsid w:val="00E8320A"/>
    <w:rsid w:val="00E84513"/>
    <w:rsid w:val="00E84DCE"/>
    <w:rsid w:val="00E85C63"/>
    <w:rsid w:val="00E87E98"/>
    <w:rsid w:val="00E9172B"/>
    <w:rsid w:val="00E91779"/>
    <w:rsid w:val="00E929CF"/>
    <w:rsid w:val="00E92A9D"/>
    <w:rsid w:val="00E93215"/>
    <w:rsid w:val="00E9696D"/>
    <w:rsid w:val="00EA3C8C"/>
    <w:rsid w:val="00EB5FA3"/>
    <w:rsid w:val="00EC1036"/>
    <w:rsid w:val="00EC27FE"/>
    <w:rsid w:val="00EC28D2"/>
    <w:rsid w:val="00EC58D0"/>
    <w:rsid w:val="00ED0C26"/>
    <w:rsid w:val="00ED1136"/>
    <w:rsid w:val="00ED1E67"/>
    <w:rsid w:val="00ED2BCA"/>
    <w:rsid w:val="00ED4CA8"/>
    <w:rsid w:val="00ED7AD5"/>
    <w:rsid w:val="00EE1FEA"/>
    <w:rsid w:val="00EE3777"/>
    <w:rsid w:val="00EE41ED"/>
    <w:rsid w:val="00EE60C2"/>
    <w:rsid w:val="00EF0CEB"/>
    <w:rsid w:val="00EF2E2F"/>
    <w:rsid w:val="00EF363A"/>
    <w:rsid w:val="00EF4602"/>
    <w:rsid w:val="00EF4E8E"/>
    <w:rsid w:val="00EF5C15"/>
    <w:rsid w:val="00EF60D4"/>
    <w:rsid w:val="00F002E0"/>
    <w:rsid w:val="00F02E8D"/>
    <w:rsid w:val="00F036E8"/>
    <w:rsid w:val="00F06A51"/>
    <w:rsid w:val="00F07BE6"/>
    <w:rsid w:val="00F111D2"/>
    <w:rsid w:val="00F11741"/>
    <w:rsid w:val="00F14CD1"/>
    <w:rsid w:val="00F231EF"/>
    <w:rsid w:val="00F23B84"/>
    <w:rsid w:val="00F25891"/>
    <w:rsid w:val="00F33F08"/>
    <w:rsid w:val="00F41377"/>
    <w:rsid w:val="00F4733A"/>
    <w:rsid w:val="00F47BD7"/>
    <w:rsid w:val="00F50D0B"/>
    <w:rsid w:val="00F558A8"/>
    <w:rsid w:val="00F560A2"/>
    <w:rsid w:val="00F62894"/>
    <w:rsid w:val="00F62DE5"/>
    <w:rsid w:val="00F64B7F"/>
    <w:rsid w:val="00F65410"/>
    <w:rsid w:val="00F66FA1"/>
    <w:rsid w:val="00F746F6"/>
    <w:rsid w:val="00F75160"/>
    <w:rsid w:val="00F76D4B"/>
    <w:rsid w:val="00F844F5"/>
    <w:rsid w:val="00F87374"/>
    <w:rsid w:val="00F9086C"/>
    <w:rsid w:val="00F95E55"/>
    <w:rsid w:val="00F96183"/>
    <w:rsid w:val="00F96F6D"/>
    <w:rsid w:val="00FA0FE0"/>
    <w:rsid w:val="00FA2530"/>
    <w:rsid w:val="00FA2942"/>
    <w:rsid w:val="00FA5E4F"/>
    <w:rsid w:val="00FB1F71"/>
    <w:rsid w:val="00FB4B95"/>
    <w:rsid w:val="00FB6782"/>
    <w:rsid w:val="00FC2831"/>
    <w:rsid w:val="00FC7B82"/>
    <w:rsid w:val="00FD148C"/>
    <w:rsid w:val="00FD1582"/>
    <w:rsid w:val="00FE5207"/>
    <w:rsid w:val="00FE700A"/>
    <w:rsid w:val="00FF03E9"/>
    <w:rsid w:val="00FF1280"/>
    <w:rsid w:val="00FF1514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4193"/>
  <w15:chartTrackingRefBased/>
  <w15:docId w15:val="{A43B4D19-59DB-4055-99E4-E38038FB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6E"/>
    <w:pPr>
      <w:spacing w:after="0" w:line="240" w:lineRule="auto"/>
    </w:pPr>
    <w:rPr>
      <w:rFonts w:ascii="Garamond" w:eastAsia="Times New Roman" w:hAnsi="Garamond" w:cs="Times New Roman"/>
      <w:sz w:val="2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0618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="Arial"/>
      <w:b/>
      <w:sz w:val="28"/>
      <w:szCs w:val="28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1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0618"/>
    <w:rPr>
      <w:rFonts w:asciiTheme="minorHAnsi" w:eastAsiaTheme="majorEastAsia" w:hAnsiTheme="minorHAnsi" w:cs="Arial"/>
      <w:b/>
      <w:sz w:val="28"/>
      <w:szCs w:val="28"/>
      <w:lang w:val="en-GB"/>
    </w:rPr>
  </w:style>
  <w:style w:type="paragraph" w:styleId="Sidehoved">
    <w:name w:val="header"/>
    <w:basedOn w:val="Normal"/>
    <w:link w:val="SidehovedTegn"/>
    <w:uiPriority w:val="99"/>
    <w:rsid w:val="00EF4E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4E8E"/>
    <w:rPr>
      <w:rFonts w:ascii="Garamond" w:eastAsia="Times New Roman" w:hAnsi="Garamond" w:cs="Times New Roman"/>
      <w:sz w:val="26"/>
    </w:rPr>
  </w:style>
  <w:style w:type="table" w:styleId="Tabel-Gitter">
    <w:name w:val="Table Grid"/>
    <w:basedOn w:val="Tabel-Normal"/>
    <w:uiPriority w:val="59"/>
    <w:rsid w:val="00EF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EF4E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4E8E"/>
    <w:rPr>
      <w:rFonts w:ascii="Garamond" w:eastAsia="Times New Roman" w:hAnsi="Garamond" w:cs="Times New Roman"/>
      <w:sz w:val="26"/>
    </w:rPr>
  </w:style>
  <w:style w:type="paragraph" w:styleId="NormalWeb">
    <w:name w:val="Normal (Web)"/>
    <w:basedOn w:val="Normal"/>
    <w:uiPriority w:val="99"/>
    <w:unhideWhenUsed/>
    <w:rsid w:val="00EF4E8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F4E8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F4E8E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0"/>
    </w:rPr>
  </w:style>
  <w:style w:type="paragraph" w:customStyle="1" w:styleId="Default">
    <w:name w:val="Default"/>
    <w:rsid w:val="00EF4E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rdtekst">
    <w:name w:val="Body Text"/>
    <w:link w:val="BrdtekstTegn"/>
    <w:uiPriority w:val="99"/>
    <w:rsid w:val="00EF4E8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EF4E8E"/>
    <w:rPr>
      <w:rFonts w:ascii="Calibri" w:eastAsia="Calibri" w:hAnsi="Calibri" w:cs="Calibri"/>
      <w:color w:val="000000"/>
      <w:sz w:val="22"/>
      <w:szCs w:val="22"/>
      <w:u w:color="000000"/>
      <w:bdr w:val="nil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F4E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F4E8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F4E8E"/>
    <w:rPr>
      <w:rFonts w:ascii="Garamond" w:eastAsia="Times New Roman" w:hAnsi="Garamond" w:cs="Times New Roman"/>
    </w:rPr>
  </w:style>
  <w:style w:type="paragraph" w:styleId="Overskrift">
    <w:name w:val="TOC Heading"/>
    <w:basedOn w:val="Overskrift1"/>
    <w:next w:val="Normal"/>
    <w:uiPriority w:val="39"/>
    <w:unhideWhenUsed/>
    <w:qFormat/>
    <w:rsid w:val="00EF4E8E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szCs w:val="32"/>
      <w:lang w:val="da-DK"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F4E8E"/>
    <w:pPr>
      <w:spacing w:after="1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4E8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4E8E"/>
    <w:rPr>
      <w:rFonts w:ascii="Segoe UI" w:eastAsia="Times New Roman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3D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3DB8"/>
    <w:rPr>
      <w:rFonts w:ascii="Garamond" w:eastAsia="Times New Roman" w:hAnsi="Garamond" w:cs="Times New Roman"/>
      <w:b/>
      <w:bC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F60D4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F60D4"/>
    <w:rPr>
      <w:rFonts w:ascii="Garamond" w:eastAsia="Times New Roman" w:hAnsi="Garamond" w:cs="Times New Roman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F60D4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287068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352D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52D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gtLink">
    <w:name w:val="FollowedHyperlink"/>
    <w:basedOn w:val="Standardskrifttypeiafsnit"/>
    <w:uiPriority w:val="99"/>
    <w:semiHidden/>
    <w:unhideWhenUsed/>
    <w:rsid w:val="00761534"/>
    <w:rPr>
      <w:color w:val="800080" w:themeColor="followedHyperlink"/>
      <w:u w:val="single"/>
    </w:rPr>
  </w:style>
  <w:style w:type="character" w:customStyle="1" w:styleId="rynqvb">
    <w:name w:val="rynqvb"/>
    <w:basedOn w:val="Standardskrifttypeiafsnit"/>
    <w:rsid w:val="00B91DBD"/>
  </w:style>
  <w:style w:type="paragraph" w:styleId="Korrektur">
    <w:name w:val="Revision"/>
    <w:hidden/>
    <w:uiPriority w:val="99"/>
    <w:semiHidden/>
    <w:rsid w:val="009F320E"/>
    <w:pPr>
      <w:spacing w:after="0" w:line="240" w:lineRule="auto"/>
    </w:pPr>
    <w:rPr>
      <w:rFonts w:ascii="Garamond" w:eastAsia="Times New Roman" w:hAnsi="Garamond" w:cs="Times New Roman"/>
      <w:sz w:val="26"/>
    </w:rPr>
  </w:style>
  <w:style w:type="character" w:customStyle="1" w:styleId="cf01">
    <w:name w:val="cf01"/>
    <w:basedOn w:val="Standardskrifttypeiafsnit"/>
    <w:rsid w:val="004E559F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01E48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01E48"/>
    <w:rPr>
      <w:rFonts w:ascii="Garamond" w:eastAsia="Times New Roman" w:hAnsi="Garamond" w:cs="Times New Roman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01E48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16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sogning@handicap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4EF231F1D2C941A96F596B1447344C" ma:contentTypeVersion="13" ma:contentTypeDescription="Opret et nyt dokument." ma:contentTypeScope="" ma:versionID="4cdd282f12e02608821976779136e1e5">
  <xsd:schema xmlns:xsd="http://www.w3.org/2001/XMLSchema" xmlns:xs="http://www.w3.org/2001/XMLSchema" xmlns:p="http://schemas.microsoft.com/office/2006/metadata/properties" xmlns:ns3="d2cb7401-de53-468a-9532-59de4d96f14b" xmlns:ns4="0c018980-45e6-4516-9d93-a356f7729e8c" targetNamespace="http://schemas.microsoft.com/office/2006/metadata/properties" ma:root="true" ma:fieldsID="ce0a065bf389b09f34ffaf0fccf00a1d" ns3:_="" ns4:_="">
    <xsd:import namespace="d2cb7401-de53-468a-9532-59de4d96f14b"/>
    <xsd:import namespace="0c018980-45e6-4516-9d93-a356f7729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7401-de53-468a-9532-59de4d96f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18980-45e6-4516-9d93-a356f7729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cb7401-de53-468a-9532-59de4d96f14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64BD-C50D-415A-946D-722FC9146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b7401-de53-468a-9532-59de4d96f14b"/>
    <ds:schemaRef ds:uri="0c018980-45e6-4516-9d93-a356f7729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FBC1C-FD49-4EF7-A792-AE1992C9C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9713E-565F-4C8A-9A11-EE36199E316F}">
  <ds:schemaRefs>
    <ds:schemaRef ds:uri="http://schemas.microsoft.com/office/2006/metadata/properties"/>
    <ds:schemaRef ds:uri="http://schemas.microsoft.com/office/infopath/2007/PartnerControls"/>
    <ds:schemaRef ds:uri="d2cb7401-de53-468a-9532-59de4d96f14b"/>
  </ds:schemaRefs>
</ds:datastoreItem>
</file>

<file path=customXml/itemProps4.xml><?xml version="1.0" encoding="utf-8"?>
<ds:datastoreItem xmlns:ds="http://schemas.openxmlformats.org/officeDocument/2006/customXml" ds:itemID="{72D4D65C-5ECC-4D97-AD97-E1AD0653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1203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Primdal Sutton</dc:creator>
  <cp:keywords/>
  <dc:description/>
  <cp:lastModifiedBy>Anne Sophie Fabricius</cp:lastModifiedBy>
  <cp:revision>6</cp:revision>
  <dcterms:created xsi:type="dcterms:W3CDTF">2024-02-21T10:12:00Z</dcterms:created>
  <dcterms:modified xsi:type="dcterms:W3CDTF">2024-02-21T10:18:00Z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0x010100494EF231F1D2C941A96F596B1447344C</vt:lpwstr>
  </property>
</Properties>
</file>