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E90EFF" w14:textId="77777777" w:rsidR="00A21D8A" w:rsidRDefault="00A21D8A"/>
    <w:p w14:paraId="7DFDD1E3" w14:textId="4E70525A" w:rsidR="00DB335E" w:rsidRPr="00502F76" w:rsidRDefault="00890CAE" w:rsidP="00A21D8A">
      <w:pPr>
        <w:pStyle w:val="Overskrift1"/>
        <w:pBdr>
          <w:bottom w:val="single" w:sz="4" w:space="1" w:color="auto"/>
        </w:pBdr>
        <w:spacing w:line="360" w:lineRule="auto"/>
        <w:ind w:left="567" w:right="424"/>
      </w:pPr>
      <w:bookmarkStart w:id="0" w:name="Overskrift"/>
      <w:r>
        <w:t>Fleks</w:t>
      </w:r>
      <w:r w:rsidR="00B85A22">
        <w:t>job</w:t>
      </w:r>
      <w:r>
        <w:t>ledighed i kommunerne</w:t>
      </w:r>
      <w:bookmarkEnd w:id="0"/>
      <w:r w:rsidR="0063568B">
        <w:t xml:space="preserve"> </w:t>
      </w:r>
      <w:r w:rsidR="009D2C37">
        <w:t>marts 2022</w:t>
      </w:r>
    </w:p>
    <w:p w14:paraId="411D4BCC" w14:textId="59A1739D" w:rsidR="00B85A22" w:rsidRDefault="00B85A22" w:rsidP="000D2AC7">
      <w:pPr>
        <w:ind w:left="567" w:right="424"/>
      </w:pPr>
      <w:r>
        <w:t xml:space="preserve">I </w:t>
      </w:r>
      <w:r w:rsidR="00A84A07">
        <w:t xml:space="preserve">marts </w:t>
      </w:r>
      <w:r>
        <w:t>i år var f</w:t>
      </w:r>
      <w:r w:rsidR="005916CD">
        <w:t>leksjobledighe</w:t>
      </w:r>
      <w:bookmarkStart w:id="1" w:name="_GoBack"/>
      <w:bookmarkEnd w:id="1"/>
      <w:r w:rsidR="005916CD">
        <w:t xml:space="preserve">den </w:t>
      </w:r>
      <w:r>
        <w:t xml:space="preserve">på landsplan </w:t>
      </w:r>
      <w:r w:rsidR="00A84A07">
        <w:t xml:space="preserve">13,0 </w:t>
      </w:r>
      <w:r>
        <w:t xml:space="preserve">%. Det tal dækker over store forskelle fra kommune til kommune. </w:t>
      </w:r>
    </w:p>
    <w:p w14:paraId="1F6C12A5" w14:textId="77777777" w:rsidR="00B85A22" w:rsidRDefault="00B85A22" w:rsidP="000D2AC7">
      <w:pPr>
        <w:ind w:left="567" w:right="424"/>
      </w:pPr>
    </w:p>
    <w:p w14:paraId="5595503C" w14:textId="7C1362F7" w:rsidR="00B85A22" w:rsidRDefault="00B85A22" w:rsidP="000D2AC7">
      <w:pPr>
        <w:ind w:left="567" w:right="424"/>
      </w:pPr>
      <w:r>
        <w:t xml:space="preserve">Ledigheden spænder fra </w:t>
      </w:r>
      <w:r w:rsidR="00A84A07">
        <w:t>4,5 %</w:t>
      </w:r>
      <w:r w:rsidR="005916CD">
        <w:t xml:space="preserve"> </w:t>
      </w:r>
      <w:r>
        <w:t xml:space="preserve">i Samsø kommune til </w:t>
      </w:r>
      <w:r w:rsidR="00A21D8A">
        <w:t>22</w:t>
      </w:r>
      <w:r w:rsidR="005916CD">
        <w:t xml:space="preserve"> %</w:t>
      </w:r>
      <w:r>
        <w:t xml:space="preserve"> </w:t>
      </w:r>
      <w:r w:rsidR="00EF6C76">
        <w:t xml:space="preserve">i </w:t>
      </w:r>
      <w:r w:rsidR="00A21D8A">
        <w:t>Glostrup kommune</w:t>
      </w:r>
      <w:r w:rsidR="00EF6C76">
        <w:t xml:space="preserve">. </w:t>
      </w:r>
      <w:r w:rsidR="00A21D8A">
        <w:t xml:space="preserve">Ishøj </w:t>
      </w:r>
      <w:r w:rsidR="00EF6C76">
        <w:t xml:space="preserve">ligger næsthøjest med 21 %. </w:t>
      </w:r>
    </w:p>
    <w:p w14:paraId="2463D9F6" w14:textId="60BEAFB6" w:rsidR="00B85A22" w:rsidRDefault="00B85A22" w:rsidP="00DF1EC4"/>
    <w:p w14:paraId="6AB9CE8B" w14:textId="45B37DF2" w:rsidR="006767B8" w:rsidRDefault="006767B8" w:rsidP="000D2AC7"/>
    <w:p w14:paraId="7DFDD1E5" w14:textId="03A4E0B6" w:rsidR="00940804" w:rsidRDefault="00940804" w:rsidP="000D2AC7"/>
    <w:p w14:paraId="58350045" w14:textId="3A7D935F" w:rsidR="007D4AEC" w:rsidRDefault="007D4AEC" w:rsidP="000D2AC7">
      <w:pPr>
        <w:jc w:val="center"/>
        <w:rPr>
          <w:b/>
        </w:rPr>
      </w:pPr>
      <w:r w:rsidRPr="007D4AEC">
        <w:rPr>
          <w:b/>
        </w:rPr>
        <w:t xml:space="preserve">Tabel 1 </w:t>
      </w:r>
      <w:r>
        <w:rPr>
          <w:b/>
        </w:rPr>
        <w:t>Fleksjobledighed i % i kommunerne rangordnet</w:t>
      </w:r>
      <w:r w:rsidR="00A21D8A">
        <w:rPr>
          <w:b/>
        </w:rPr>
        <w:t xml:space="preserve"> efter ledighedens størrelse (marts 2022)</w:t>
      </w:r>
    </w:p>
    <w:p w14:paraId="0607D16B" w14:textId="77777777" w:rsidR="000D2AC7" w:rsidRDefault="000D2AC7" w:rsidP="000D2AC7">
      <w:pPr>
        <w:jc w:val="center"/>
        <w:rPr>
          <w:b/>
        </w:rPr>
      </w:pPr>
    </w:p>
    <w:tbl>
      <w:tblPr>
        <w:tblW w:w="6663" w:type="dxa"/>
        <w:tblInd w:w="1980" w:type="dxa"/>
        <w:tblBorders>
          <w:top w:val="single" w:sz="4" w:space="0" w:color="003087"/>
          <w:left w:val="single" w:sz="4" w:space="0" w:color="003087"/>
          <w:bottom w:val="single" w:sz="4" w:space="0" w:color="003087"/>
          <w:right w:val="single" w:sz="4" w:space="0" w:color="003087"/>
          <w:insideH w:val="single" w:sz="4" w:space="0" w:color="003087"/>
          <w:insideV w:val="single" w:sz="4" w:space="0" w:color="00308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4"/>
        <w:gridCol w:w="1617"/>
        <w:gridCol w:w="1984"/>
        <w:gridCol w:w="1418"/>
      </w:tblGrid>
      <w:tr w:rsidR="00A21D8A" w:rsidRPr="00A84A07" w14:paraId="48825B46" w14:textId="77777777" w:rsidTr="00A21D8A">
        <w:trPr>
          <w:trHeight w:val="315"/>
        </w:trPr>
        <w:tc>
          <w:tcPr>
            <w:tcW w:w="1644" w:type="dxa"/>
            <w:shd w:val="clear" w:color="auto" w:fill="auto"/>
            <w:noWrap/>
            <w:vAlign w:val="bottom"/>
            <w:hideMark/>
          </w:tcPr>
          <w:p w14:paraId="4981E480" w14:textId="77777777" w:rsidR="00A84A07" w:rsidRPr="00A84A07" w:rsidRDefault="00A84A07" w:rsidP="00A84A07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da-DK"/>
              </w:rPr>
            </w:pPr>
          </w:p>
        </w:tc>
        <w:tc>
          <w:tcPr>
            <w:tcW w:w="1617" w:type="dxa"/>
            <w:shd w:val="clear" w:color="000000" w:fill="E5EAF3"/>
            <w:noWrap/>
            <w:hideMark/>
          </w:tcPr>
          <w:p w14:paraId="1727EBDA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Mar 2022</w:t>
            </w:r>
          </w:p>
        </w:tc>
        <w:tc>
          <w:tcPr>
            <w:tcW w:w="1984" w:type="dxa"/>
            <w:shd w:val="clear" w:color="000000" w:fill="E5EAF3"/>
            <w:noWrap/>
            <w:hideMark/>
          </w:tcPr>
          <w:p w14:paraId="718FCC81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Mar 2022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A5678D" w14:textId="03458BF3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</w:p>
        </w:tc>
      </w:tr>
      <w:tr w:rsidR="00A84A07" w:rsidRPr="00A84A07" w14:paraId="76628F49" w14:textId="77777777" w:rsidTr="00A21D8A">
        <w:trPr>
          <w:trHeight w:val="300"/>
        </w:trPr>
        <w:tc>
          <w:tcPr>
            <w:tcW w:w="1644" w:type="dxa"/>
            <w:shd w:val="clear" w:color="auto" w:fill="auto"/>
            <w:noWrap/>
            <w:vAlign w:val="bottom"/>
            <w:hideMark/>
          </w:tcPr>
          <w:p w14:paraId="4BF4581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</w:p>
        </w:tc>
        <w:tc>
          <w:tcPr>
            <w:tcW w:w="1617" w:type="dxa"/>
            <w:shd w:val="clear" w:color="000000" w:fill="E5EAF3"/>
            <w:noWrap/>
            <w:hideMark/>
          </w:tcPr>
          <w:p w14:paraId="77E4EF2E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I fleksjob</w:t>
            </w:r>
          </w:p>
        </w:tc>
        <w:tc>
          <w:tcPr>
            <w:tcW w:w="1984" w:type="dxa"/>
            <w:shd w:val="clear" w:color="000000" w:fill="E5EAF3"/>
            <w:noWrap/>
            <w:hideMark/>
          </w:tcPr>
          <w:p w14:paraId="24B89CB7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På Ledighedsydelse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60ECA0" w14:textId="39324F8C" w:rsidR="00A84A07" w:rsidRPr="00A84A07" w:rsidRDefault="00A84A07" w:rsidP="00A84A0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Andel ledige</w:t>
            </w:r>
            <w:r w:rsidR="00A21D8A" w:rsidRPr="00A21D8A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 xml:space="preserve"> i %</w:t>
            </w:r>
          </w:p>
        </w:tc>
      </w:tr>
      <w:tr w:rsidR="00A84A07" w:rsidRPr="00A84A07" w14:paraId="60EA96B7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3E1FE991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Hele landet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695037DD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89.643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457C1178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13.403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3B70FEC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13,0%</w:t>
            </w:r>
          </w:p>
        </w:tc>
      </w:tr>
      <w:tr w:rsidR="00A84A07" w:rsidRPr="00A84A07" w14:paraId="3CEE90E3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22A4DD59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Glostrup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29CC644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267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212F62BE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1EBC4ED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22%</w:t>
            </w:r>
          </w:p>
        </w:tc>
      </w:tr>
      <w:tr w:rsidR="00A84A07" w:rsidRPr="00A84A07" w14:paraId="24EDA781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273937AC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Ishøj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591987D7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274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437D3273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5053C78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21%</w:t>
            </w:r>
          </w:p>
        </w:tc>
      </w:tr>
      <w:tr w:rsidR="00A84A07" w:rsidRPr="00A84A07" w14:paraId="60B51830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4C3FC685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København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45AFC12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3.519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02927B32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88CE83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19,2%</w:t>
            </w:r>
          </w:p>
        </w:tc>
      </w:tr>
      <w:tr w:rsidR="00A84A07" w:rsidRPr="00A84A07" w14:paraId="1F632E04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1E6DDF9A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Kerteminde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7827DB9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508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2C1FA54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14F0B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18,8%</w:t>
            </w:r>
          </w:p>
        </w:tc>
      </w:tr>
      <w:tr w:rsidR="00A84A07" w:rsidRPr="00A84A07" w14:paraId="4B968234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3AE91643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Tårnby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1B07D4C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528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167A4789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C170E8F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18,6%</w:t>
            </w:r>
          </w:p>
        </w:tc>
      </w:tr>
      <w:tr w:rsidR="00A84A07" w:rsidRPr="00A84A07" w14:paraId="4683DCC8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680DE146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Frederikssund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7788393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509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40078CF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CB85438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18,3%</w:t>
            </w:r>
          </w:p>
        </w:tc>
      </w:tr>
      <w:tr w:rsidR="00A84A07" w:rsidRPr="00A84A07" w14:paraId="45F3B50A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4BB9C8FC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Ballerup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31604DB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606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5691CA48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20A0878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17,8%</w:t>
            </w:r>
          </w:p>
        </w:tc>
      </w:tr>
      <w:tr w:rsidR="00A84A07" w:rsidRPr="00A84A07" w14:paraId="62D4933E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31752B7B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Ringsted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7711E84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446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0508901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96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8B65FE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17,7%</w:t>
            </w:r>
          </w:p>
        </w:tc>
      </w:tr>
      <w:tr w:rsidR="00A84A07" w:rsidRPr="00A84A07" w14:paraId="16E0498D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1021A6CA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Slagelse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7608511F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1.121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381D05E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241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7746B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17,7%</w:t>
            </w:r>
          </w:p>
        </w:tc>
      </w:tr>
      <w:tr w:rsidR="00A84A07" w:rsidRPr="00A84A07" w14:paraId="70538F2F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357257C0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Assens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7E9D3D0F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852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713C6042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45AEE6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17,6%</w:t>
            </w:r>
          </w:p>
        </w:tc>
      </w:tr>
      <w:tr w:rsidR="00A84A07" w:rsidRPr="00A84A07" w14:paraId="4DEE0800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50A8F1EA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Halsnæs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7C5570F3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502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74DB1D66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03CD77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17,4%</w:t>
            </w:r>
          </w:p>
        </w:tc>
      </w:tr>
      <w:tr w:rsidR="00A84A07" w:rsidRPr="00A84A07" w14:paraId="2B8869B7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3FB5C390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Nyborg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3B1C43CE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666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4661FD2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3A3177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17,4%</w:t>
            </w:r>
          </w:p>
        </w:tc>
      </w:tr>
      <w:tr w:rsidR="00A84A07" w:rsidRPr="00A84A07" w14:paraId="02320198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2B4C4FE6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Lolland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29A1E9CC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789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4392F646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7FEB9FC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17,3%</w:t>
            </w:r>
          </w:p>
        </w:tc>
      </w:tr>
      <w:tr w:rsidR="00A84A07" w:rsidRPr="00A84A07" w14:paraId="0F00E985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5373E03C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Svendborg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1F6E4A99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841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6530902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17B17E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17,2%</w:t>
            </w:r>
          </w:p>
        </w:tc>
      </w:tr>
      <w:tr w:rsidR="00A84A07" w:rsidRPr="00A84A07" w14:paraId="5D93C42E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310B5661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Aalborg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1AFD908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2.840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0C9E0A86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6065FBE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16,8%</w:t>
            </w:r>
          </w:p>
        </w:tc>
      </w:tr>
      <w:tr w:rsidR="00A84A07" w:rsidRPr="00A84A07" w14:paraId="4B3790AF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08D9EF7B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Hørsholm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2BC50233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194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3FF2211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EB480A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16,0%</w:t>
            </w:r>
          </w:p>
        </w:tc>
      </w:tr>
      <w:tr w:rsidR="00A84A07" w:rsidRPr="00A84A07" w14:paraId="6528BC08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2DB65661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Roskilde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471C81AF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908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2BA7E42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2E77963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15,9%</w:t>
            </w:r>
          </w:p>
        </w:tc>
      </w:tr>
      <w:tr w:rsidR="00A84A07" w:rsidRPr="00A84A07" w14:paraId="5ADCD4B6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66C25C6A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Guldborgsund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496042B9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1.051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0CEC827C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197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56894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15,8%</w:t>
            </w:r>
          </w:p>
        </w:tc>
      </w:tr>
      <w:tr w:rsidR="00A84A07" w:rsidRPr="00A84A07" w14:paraId="033F151B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64D9303E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Holstebro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7B1CAA77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1.165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15C47F4F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217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E54B8B7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15,7%</w:t>
            </w:r>
          </w:p>
        </w:tc>
      </w:tr>
      <w:tr w:rsidR="00A84A07" w:rsidRPr="00A84A07" w14:paraId="1C1A15F0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2619715F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Albertslund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391F04B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365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76047143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37A0B8E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15,3%</w:t>
            </w:r>
          </w:p>
        </w:tc>
      </w:tr>
      <w:tr w:rsidR="00A84A07" w:rsidRPr="00A84A07" w14:paraId="30856F04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2FC85960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Rødovre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341992C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469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54202957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DEDB06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15,0%</w:t>
            </w:r>
          </w:p>
        </w:tc>
      </w:tr>
      <w:tr w:rsidR="00A84A07" w:rsidRPr="00A84A07" w14:paraId="7907106B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0A00AD6B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Dragør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5709A7DA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126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2879491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F4AFBF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14,9%</w:t>
            </w:r>
          </w:p>
        </w:tc>
      </w:tr>
      <w:tr w:rsidR="00A84A07" w:rsidRPr="00A84A07" w14:paraId="7C45E19B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1F0DD781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Herlev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7111227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322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396313D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8FC90A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14,8%</w:t>
            </w:r>
          </w:p>
        </w:tc>
      </w:tr>
      <w:tr w:rsidR="00A84A07" w:rsidRPr="00A84A07" w14:paraId="26FD7114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1FECE515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proofErr w:type="spellStart"/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Egedal</w:t>
            </w:r>
            <w:proofErr w:type="spellEnd"/>
          </w:p>
        </w:tc>
        <w:tc>
          <w:tcPr>
            <w:tcW w:w="1617" w:type="dxa"/>
            <w:shd w:val="clear" w:color="auto" w:fill="auto"/>
            <w:noWrap/>
            <w:hideMark/>
          </w:tcPr>
          <w:p w14:paraId="5E1D0E26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438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1BB4B88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F16C12A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14,8%</w:t>
            </w:r>
          </w:p>
        </w:tc>
      </w:tr>
      <w:tr w:rsidR="00A84A07" w:rsidRPr="00A84A07" w14:paraId="18120F3A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63E7D9D1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Furesø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509C00B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374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0BD35102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4D770E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14,6%</w:t>
            </w:r>
          </w:p>
        </w:tc>
      </w:tr>
      <w:tr w:rsidR="00A84A07" w:rsidRPr="00A84A07" w14:paraId="2893B9E5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07DEF359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lastRenderedPageBreak/>
              <w:t>Rudersdal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0F2A578E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416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666D9B3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E90C9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14,6%</w:t>
            </w:r>
          </w:p>
        </w:tc>
      </w:tr>
      <w:tr w:rsidR="00A84A07" w:rsidRPr="00A84A07" w14:paraId="65760869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464F47E7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Aarhus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6A864E38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5.751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3D73AA5D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980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5B7A78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14,6%</w:t>
            </w:r>
          </w:p>
        </w:tc>
      </w:tr>
      <w:tr w:rsidR="00A84A07" w:rsidRPr="00A84A07" w14:paraId="660F1156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7C2D9489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Odense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7BA8374A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3.320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7F5E04E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4EEBE8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14,5%</w:t>
            </w:r>
          </w:p>
        </w:tc>
      </w:tr>
      <w:tr w:rsidR="00A84A07" w:rsidRPr="00A84A07" w14:paraId="7C36FDB2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6B18EC1A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Holbæk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362695CF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1.143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014E037D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193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8E88B5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14,4%</w:t>
            </w:r>
          </w:p>
        </w:tc>
      </w:tr>
      <w:tr w:rsidR="00A84A07" w:rsidRPr="00A84A07" w14:paraId="5E41A1EE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64AF809F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Haderslev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3BE64C06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1.248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0CFF4A1D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205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CAFC66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14,1%</w:t>
            </w:r>
          </w:p>
        </w:tc>
      </w:tr>
      <w:tr w:rsidR="00A84A07" w:rsidRPr="00A84A07" w14:paraId="7425D431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16EE0F3D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Skanderborg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45CB6097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1.183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26455AFF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194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DC0AFD1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14,1%</w:t>
            </w:r>
          </w:p>
        </w:tc>
      </w:tr>
      <w:tr w:rsidR="00A84A07" w:rsidRPr="00A84A07" w14:paraId="6BDC3FB3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6A4A51E3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Fanø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4034557F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43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32C0AF6C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516844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14,0%</w:t>
            </w:r>
          </w:p>
        </w:tc>
      </w:tr>
      <w:tr w:rsidR="00A84A07" w:rsidRPr="00A84A07" w14:paraId="7182BF13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7B84958F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Hillerød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286A7F91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627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18ACB7D1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514941C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13,8%</w:t>
            </w:r>
          </w:p>
        </w:tc>
      </w:tr>
      <w:tr w:rsidR="00A84A07" w:rsidRPr="00A84A07" w14:paraId="3F016ABE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3FE931FD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Høje-Taastrup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702F9AF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585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6D57D5D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DB334E7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13,5%</w:t>
            </w:r>
          </w:p>
        </w:tc>
      </w:tr>
      <w:tr w:rsidR="00A84A07" w:rsidRPr="00A84A07" w14:paraId="60C0A4F8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3468D949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Silkeborg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35648C5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1.944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6D683EF1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302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4387E1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13,4%</w:t>
            </w:r>
          </w:p>
        </w:tc>
      </w:tr>
      <w:tr w:rsidR="00A84A07" w:rsidRPr="00A84A07" w14:paraId="0FFEDF8B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59859CF4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Hvidovre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75E314D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597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23A3013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F71E8D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13,2%</w:t>
            </w:r>
          </w:p>
        </w:tc>
      </w:tr>
      <w:tr w:rsidR="00A84A07" w:rsidRPr="00A84A07" w14:paraId="4A9AF03A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3FD2A400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Esbjerg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0EEA58F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2.032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4F62A6DC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309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6A81E31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13,2%</w:t>
            </w:r>
          </w:p>
        </w:tc>
      </w:tr>
      <w:tr w:rsidR="00A84A07" w:rsidRPr="00A84A07" w14:paraId="47A7CF0B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34FEC447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Odsherred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2CBC9E27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686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5B0C0726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77B137E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13,2%</w:t>
            </w:r>
          </w:p>
        </w:tc>
      </w:tr>
      <w:tr w:rsidR="00A84A07" w:rsidRPr="00A84A07" w14:paraId="678FC7DF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0BBEC605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Læsø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30BF6C4F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33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3AAAD8E8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501DB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13,2%</w:t>
            </w:r>
          </w:p>
        </w:tc>
      </w:tr>
      <w:tr w:rsidR="00A84A07" w:rsidRPr="00A84A07" w14:paraId="75E930DF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11F3952C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Vordingborg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48AE86AF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713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6A71CF46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108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299942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13,2%</w:t>
            </w:r>
          </w:p>
        </w:tc>
      </w:tr>
      <w:tr w:rsidR="00A84A07" w:rsidRPr="00A84A07" w14:paraId="20950815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0E04C830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Faaborg-Midtfyn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68807F93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1.048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24AB15B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6C521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13,1%</w:t>
            </w:r>
          </w:p>
        </w:tc>
      </w:tr>
      <w:tr w:rsidR="00A84A07" w:rsidRPr="00A84A07" w14:paraId="008B0BBB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1063C00F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Kalundborg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5DCBBC4A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906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6C034F9A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11B64A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13,0%</w:t>
            </w:r>
          </w:p>
        </w:tc>
      </w:tr>
      <w:tr w:rsidR="00A84A07" w:rsidRPr="00A84A07" w14:paraId="6C4E1B11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714DA60D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Allerød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4AE82581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278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46F390B7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41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03A7EE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12,9%</w:t>
            </w:r>
          </w:p>
        </w:tc>
      </w:tr>
      <w:tr w:rsidR="00A84A07" w:rsidRPr="00A84A07" w14:paraId="63F5BA8D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0B715191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Fredericia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1552DAD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792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26A2B95C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BADC1EF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12,8%</w:t>
            </w:r>
          </w:p>
        </w:tc>
      </w:tr>
      <w:tr w:rsidR="00A84A07" w:rsidRPr="00A84A07" w14:paraId="482AE8C3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65028D0F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Frederiksberg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2DEA707C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563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15EA1E7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9E7CE9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12,7%</w:t>
            </w:r>
          </w:p>
        </w:tc>
      </w:tr>
      <w:tr w:rsidR="00A84A07" w:rsidRPr="00A84A07" w14:paraId="6FCEB57C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31304CD2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Helsingør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24FFCECF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650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04ADAFB9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94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63AFB7D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12,6%</w:t>
            </w:r>
          </w:p>
        </w:tc>
      </w:tr>
      <w:tr w:rsidR="00A84A07" w:rsidRPr="00A84A07" w14:paraId="280177E4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68155666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Lemvig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15A066BE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485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459238C7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98F526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12,6%</w:t>
            </w:r>
          </w:p>
        </w:tc>
      </w:tr>
      <w:tr w:rsidR="00A84A07" w:rsidRPr="00A84A07" w14:paraId="3093F0AD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5B612B6F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Billund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39CC37B6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589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6A821AA7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C457B32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12,6%</w:t>
            </w:r>
          </w:p>
        </w:tc>
      </w:tr>
      <w:tr w:rsidR="00A84A07" w:rsidRPr="00A84A07" w14:paraId="482F4AD0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3684E993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Gladsaxe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2401863E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626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6987CA31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90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64B98E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12,6%</w:t>
            </w:r>
          </w:p>
        </w:tc>
      </w:tr>
      <w:tr w:rsidR="00A84A07" w:rsidRPr="00A84A07" w14:paraId="09D2816C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5955D950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Kolding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4D7EC467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1.753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1341844E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250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7D527E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12,5%</w:t>
            </w:r>
          </w:p>
        </w:tc>
      </w:tr>
      <w:tr w:rsidR="00A84A07" w:rsidRPr="00A84A07" w14:paraId="54FEBA7B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6BBBB0F2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Lyngby-Taarbæk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1A80344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372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4361F463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FE9521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12,5%</w:t>
            </w:r>
          </w:p>
        </w:tc>
      </w:tr>
      <w:tr w:rsidR="00A84A07" w:rsidRPr="00A84A07" w14:paraId="00DC53D0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4B44EC21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Gribskov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2E2399F6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541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26D6426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77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4BDCFDF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12,5%</w:t>
            </w:r>
          </w:p>
        </w:tc>
      </w:tr>
      <w:tr w:rsidR="00A84A07" w:rsidRPr="00A84A07" w14:paraId="78BD39FA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1F881613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Greve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42C3A3A1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654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66693CD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93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E4F715F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12,4%</w:t>
            </w:r>
          </w:p>
        </w:tc>
      </w:tr>
      <w:tr w:rsidR="00A84A07" w:rsidRPr="00A84A07" w14:paraId="5E27DCA4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0E661E64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Herning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7EA88B76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1.718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22FB235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243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7882CB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12,4%</w:t>
            </w:r>
          </w:p>
        </w:tc>
      </w:tr>
      <w:tr w:rsidR="00A84A07" w:rsidRPr="00A84A07" w14:paraId="3900EAE1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3A4864F5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Næstved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0655DBA1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1.333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26D7740D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188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28BD1E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12,4%</w:t>
            </w:r>
          </w:p>
        </w:tc>
      </w:tr>
      <w:tr w:rsidR="00A84A07" w:rsidRPr="00A84A07" w14:paraId="53E1F12D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733F90A7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Stevns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689D4B7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414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75658E6A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415657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12,3%</w:t>
            </w:r>
          </w:p>
        </w:tc>
      </w:tr>
      <w:tr w:rsidR="00A84A07" w:rsidRPr="00A84A07" w14:paraId="13855024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1DEE239E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Vejle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53D916D3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1.845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4A4D7FD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252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2EE148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12,0%</w:t>
            </w:r>
          </w:p>
        </w:tc>
      </w:tr>
      <w:tr w:rsidR="00A84A07" w:rsidRPr="00A84A07" w14:paraId="6D833747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7C602567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Horsens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0F87E6B1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2.220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6BA9DAF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302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E41CDD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12,0%</w:t>
            </w:r>
          </w:p>
        </w:tc>
      </w:tr>
      <w:tr w:rsidR="00A84A07" w:rsidRPr="00A84A07" w14:paraId="006A936F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5DEC8E36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Fredensborg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57188B5A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317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63A6DE73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B0CB0E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11,9%</w:t>
            </w:r>
          </w:p>
        </w:tc>
      </w:tr>
      <w:tr w:rsidR="00A84A07" w:rsidRPr="00A84A07" w14:paraId="3B8B2884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13A6B768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Frederikshavn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7DD6DF7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1.233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3747663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28C14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11,9%</w:t>
            </w:r>
          </w:p>
        </w:tc>
      </w:tr>
      <w:tr w:rsidR="00A84A07" w:rsidRPr="00A84A07" w14:paraId="06E50A7A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649E2F7C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Sønderborg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23909897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1.595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7D3AABF3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213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EE373FA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11,8%</w:t>
            </w:r>
          </w:p>
        </w:tc>
      </w:tr>
      <w:tr w:rsidR="00A84A07" w:rsidRPr="00A84A07" w14:paraId="3462F8EE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1BCF96D5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Odder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05DA18D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541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1AF69637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0ED8DB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11,7%</w:t>
            </w:r>
          </w:p>
        </w:tc>
      </w:tr>
      <w:tr w:rsidR="00A84A07" w:rsidRPr="00A84A07" w14:paraId="11391B42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53F48C91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Skive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67C16E4D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1.045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02B17D68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E24B4CD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11,7%</w:t>
            </w:r>
          </w:p>
        </w:tc>
      </w:tr>
      <w:tr w:rsidR="00A84A07" w:rsidRPr="00A84A07" w14:paraId="44CCB398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56D7640E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Norddjurs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202645F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830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77566573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87ED561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11,4%</w:t>
            </w:r>
          </w:p>
        </w:tc>
      </w:tr>
      <w:tr w:rsidR="00A84A07" w:rsidRPr="00A84A07" w14:paraId="7EEBF5DC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7C12A163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Thisted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71C644A1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1.071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5E43C37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AE39CA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11,3%</w:t>
            </w:r>
          </w:p>
        </w:tc>
      </w:tr>
      <w:tr w:rsidR="00A84A07" w:rsidRPr="00A84A07" w14:paraId="43F4B2C9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3D440650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lastRenderedPageBreak/>
              <w:t>Langeland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75B2FB9C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346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6E6B73A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3FA6F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11,3%</w:t>
            </w:r>
          </w:p>
        </w:tc>
      </w:tr>
      <w:tr w:rsidR="00A84A07" w:rsidRPr="00A84A07" w14:paraId="1EA335FD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1D7BA230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Ringkøbing-Skjern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2B09C4C2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1.338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30CE1E98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E787812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11,3%</w:t>
            </w:r>
          </w:p>
        </w:tc>
      </w:tr>
      <w:tr w:rsidR="00A84A07" w:rsidRPr="00A84A07" w14:paraId="43B7CC57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765AF0AA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Nordfyns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19CFAE1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532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4F562D13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0C1CC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11,2%</w:t>
            </w:r>
          </w:p>
        </w:tc>
      </w:tr>
      <w:tr w:rsidR="00A84A07" w:rsidRPr="00A84A07" w14:paraId="01ED5AC2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7D26F03B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Randers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59DB0456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2.140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42424FA7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268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4F68F8A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11,1%</w:t>
            </w:r>
          </w:p>
        </w:tc>
      </w:tr>
      <w:tr w:rsidR="00A84A07" w:rsidRPr="00A84A07" w14:paraId="6FA7D2F8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09BF6BBE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Sorø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0F951266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546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64EF8A4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4983EA3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10,9%</w:t>
            </w:r>
          </w:p>
        </w:tc>
      </w:tr>
      <w:tr w:rsidR="00A84A07" w:rsidRPr="00A84A07" w14:paraId="3EAA08C7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1455798B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Hjørring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2E24904E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1.531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4BC0CCC3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187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7C392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10,9%</w:t>
            </w:r>
          </w:p>
        </w:tc>
      </w:tr>
      <w:tr w:rsidR="00A84A07" w:rsidRPr="00A84A07" w14:paraId="63A023DD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1C1F9230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Hedensted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0237F16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1.164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3734346A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139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CB8AFE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10,7%</w:t>
            </w:r>
          </w:p>
        </w:tc>
      </w:tr>
      <w:tr w:rsidR="00A84A07" w:rsidRPr="00A84A07" w14:paraId="60C35131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118CBD37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Brøndby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5F4397F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388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3F2A7072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A288D58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10,6%</w:t>
            </w:r>
          </w:p>
        </w:tc>
      </w:tr>
      <w:tr w:rsidR="00A84A07" w:rsidRPr="00A84A07" w14:paraId="1B9500AE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400EB80A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Morsø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0FB73F69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558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0408689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A0A98A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10,6%</w:t>
            </w:r>
          </w:p>
        </w:tc>
      </w:tr>
      <w:tr w:rsidR="00A84A07" w:rsidRPr="00A84A07" w14:paraId="6F8EEFEA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3E47DC1E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Ikast-Brande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65D43A9F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878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19D9C9C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1F3707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10,4%</w:t>
            </w:r>
          </w:p>
        </w:tc>
      </w:tr>
      <w:tr w:rsidR="00A84A07" w:rsidRPr="00A84A07" w14:paraId="024148A9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5996E52F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Brønderslev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0CE31B9C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709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7FA6F9D9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3CBF34A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10,4%</w:t>
            </w:r>
          </w:p>
        </w:tc>
      </w:tr>
      <w:tr w:rsidR="00A84A07" w:rsidRPr="00A84A07" w14:paraId="5A1E7490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1D8D28A7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Faxe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4B5D5D6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736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57D5BF0A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0ED56C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10,2%</w:t>
            </w:r>
          </w:p>
        </w:tc>
      </w:tr>
      <w:tr w:rsidR="00A84A07" w:rsidRPr="00A84A07" w14:paraId="2540B393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5D6A9A78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Syddjurs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5DB4C57C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919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7B09025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3AC54DF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10,2%</w:t>
            </w:r>
          </w:p>
        </w:tc>
      </w:tr>
      <w:tr w:rsidR="00A84A07" w:rsidRPr="00A84A07" w14:paraId="7A8FC564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3E35C999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Ærø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3083B917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115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48607E46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D911E1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10,2%</w:t>
            </w:r>
          </w:p>
        </w:tc>
      </w:tr>
      <w:tr w:rsidR="00A84A07" w:rsidRPr="00A84A07" w14:paraId="2EEB7679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789499AA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Varde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77D81733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1.009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37FEF6E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B5249F1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10,0%</w:t>
            </w:r>
          </w:p>
        </w:tc>
      </w:tr>
      <w:tr w:rsidR="00A84A07" w:rsidRPr="00A84A07" w14:paraId="5520E7F9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1A2CC438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Tønder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42705E07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746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6BD40988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07EA23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9,8%</w:t>
            </w:r>
          </w:p>
        </w:tc>
      </w:tr>
      <w:tr w:rsidR="00A84A07" w:rsidRPr="00A84A07" w14:paraId="60D3C471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6A7021CF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Vallensbæk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6ACDE0AE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148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77317549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F6D57F2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9,8%</w:t>
            </w:r>
          </w:p>
        </w:tc>
      </w:tr>
      <w:tr w:rsidR="00A84A07" w:rsidRPr="00A84A07" w14:paraId="2F8A8129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3724019C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Vesthimmerlands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7B5EA059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641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783A7F0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69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72708D3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9,7%</w:t>
            </w:r>
          </w:p>
        </w:tc>
      </w:tr>
      <w:tr w:rsidR="00A84A07" w:rsidRPr="00A84A07" w14:paraId="444F7003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6F89DB22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Middelfart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16A88E02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712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5B5C9082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20A46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9,6%</w:t>
            </w:r>
          </w:p>
        </w:tc>
      </w:tr>
      <w:tr w:rsidR="00A84A07" w:rsidRPr="00A84A07" w14:paraId="103B3585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3688FB35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Gentofte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4019EB1C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424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3D5D5642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45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0C2E796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9,6%</w:t>
            </w:r>
          </w:p>
        </w:tc>
      </w:tr>
      <w:tr w:rsidR="00A84A07" w:rsidRPr="00A84A07" w14:paraId="7B29C5F3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4A80E27E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Favrskov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4D7DD7EF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882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6FD1D5B2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0000C1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9,4%</w:t>
            </w:r>
          </w:p>
        </w:tc>
      </w:tr>
      <w:tr w:rsidR="00A84A07" w:rsidRPr="00A84A07" w14:paraId="16D80861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0C9BF351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Jammerbugt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55D21D9A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824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78C6791B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20EAAE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9,3%</w:t>
            </w:r>
          </w:p>
        </w:tc>
      </w:tr>
      <w:tr w:rsidR="00A84A07" w:rsidRPr="00A84A07" w14:paraId="7C4CFDC8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78C62BC1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Rebild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658985FE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517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67E65D47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B955E3D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9,0%</w:t>
            </w:r>
          </w:p>
        </w:tc>
      </w:tr>
      <w:tr w:rsidR="00A84A07" w:rsidRPr="00A84A07" w14:paraId="537CFEB8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30B0E7A1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Solrød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0DB2DCA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262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21C72831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5DA482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8,7%</w:t>
            </w:r>
          </w:p>
        </w:tc>
      </w:tr>
      <w:tr w:rsidR="00A84A07" w:rsidRPr="00A84A07" w14:paraId="35B4917D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7D44BD78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Køge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5125A29F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899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2BDC9BAF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4D4DF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8,6%</w:t>
            </w:r>
          </w:p>
        </w:tc>
      </w:tr>
      <w:tr w:rsidR="00A84A07" w:rsidRPr="00A84A07" w14:paraId="7A8F4478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6B3E27F2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Lejre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4A8F7051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410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7BD4A193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7476F8D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8,1%</w:t>
            </w:r>
          </w:p>
        </w:tc>
      </w:tr>
      <w:tr w:rsidR="00A84A07" w:rsidRPr="00A84A07" w14:paraId="03B22634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65429E09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Struer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47B5B59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425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2103E7B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DDC9E5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7,8%</w:t>
            </w:r>
          </w:p>
        </w:tc>
      </w:tr>
      <w:tr w:rsidR="00A84A07" w:rsidRPr="00A84A07" w14:paraId="0910CA36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647042C6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Mariagerfjord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41BE946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821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474EF6AC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B5A0F7C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6,8%</w:t>
            </w:r>
          </w:p>
        </w:tc>
      </w:tr>
      <w:tr w:rsidR="00A84A07" w:rsidRPr="00A84A07" w14:paraId="74EF31CB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642A3C00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Vejen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434CC9A8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849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73E0FCF5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55356C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6,8%</w:t>
            </w:r>
          </w:p>
        </w:tc>
      </w:tr>
      <w:tr w:rsidR="00A84A07" w:rsidRPr="00A84A07" w14:paraId="6A5F6F50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1756367B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Viborg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6174B85D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2.212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55D1C404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B59AD6F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6,6%</w:t>
            </w:r>
          </w:p>
        </w:tc>
      </w:tr>
      <w:tr w:rsidR="00A84A07" w:rsidRPr="00A84A07" w14:paraId="1A20BB1C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6A3E30CB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Bornholm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6EE2C8B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976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0D3A0C3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F257D8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6,2%</w:t>
            </w:r>
          </w:p>
        </w:tc>
      </w:tr>
      <w:tr w:rsidR="00A84A07" w:rsidRPr="00A84A07" w14:paraId="5B260224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74B6D924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Aabenraa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25B52E38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1.465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32BAE2CD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83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9B9EC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5,4%</w:t>
            </w:r>
          </w:p>
        </w:tc>
      </w:tr>
      <w:tr w:rsidR="00A84A07" w:rsidRPr="00A84A07" w14:paraId="4CEC001A" w14:textId="77777777" w:rsidTr="00A21D8A">
        <w:trPr>
          <w:trHeight w:val="300"/>
        </w:trPr>
        <w:tc>
          <w:tcPr>
            <w:tcW w:w="1644" w:type="dxa"/>
            <w:shd w:val="clear" w:color="000000" w:fill="E5EAF3"/>
            <w:noWrap/>
            <w:hideMark/>
          </w:tcPr>
          <w:p w14:paraId="5C2D097A" w14:textId="77777777" w:rsidR="00A84A07" w:rsidRPr="00A84A07" w:rsidRDefault="00A84A07" w:rsidP="00A84A0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Samsø</w:t>
            </w:r>
          </w:p>
        </w:tc>
        <w:tc>
          <w:tcPr>
            <w:tcW w:w="1617" w:type="dxa"/>
            <w:shd w:val="clear" w:color="auto" w:fill="auto"/>
            <w:noWrap/>
            <w:hideMark/>
          </w:tcPr>
          <w:p w14:paraId="46D16476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106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6A07E638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17ED00" w14:textId="77777777" w:rsidR="00A84A07" w:rsidRPr="00A84A07" w:rsidRDefault="00A84A07" w:rsidP="00A84A0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</w:pPr>
            <w:r w:rsidRPr="00A84A07">
              <w:rPr>
                <w:rFonts w:ascii="Calibri" w:eastAsia="Times New Roman" w:hAnsi="Calibri" w:cs="Calibri"/>
                <w:color w:val="000000"/>
                <w:sz w:val="18"/>
                <w:szCs w:val="22"/>
                <w:lang w:eastAsia="da-DK"/>
              </w:rPr>
              <w:t>4,5%</w:t>
            </w:r>
          </w:p>
        </w:tc>
      </w:tr>
    </w:tbl>
    <w:p w14:paraId="2D3847B8" w14:textId="5EC67080" w:rsidR="00EF6C76" w:rsidRDefault="00EF6C76" w:rsidP="00DF1EC4">
      <w:pPr>
        <w:rPr>
          <w:sz w:val="18"/>
          <w:szCs w:val="18"/>
        </w:rPr>
      </w:pPr>
    </w:p>
    <w:p w14:paraId="76CC316F" w14:textId="77777777" w:rsidR="00A21D8A" w:rsidRPr="00A21D8A" w:rsidRDefault="00A21D8A" w:rsidP="00A21D8A">
      <w:pPr>
        <w:spacing w:line="240" w:lineRule="auto"/>
        <w:rPr>
          <w:rFonts w:ascii="Calibri" w:eastAsia="Times New Roman" w:hAnsi="Calibri" w:cs="Calibri"/>
          <w:i/>
          <w:color w:val="000000"/>
          <w:sz w:val="16"/>
          <w:szCs w:val="22"/>
          <w:lang w:eastAsia="da-DK"/>
        </w:rPr>
      </w:pPr>
      <w:r w:rsidRPr="00A21D8A">
        <w:rPr>
          <w:rFonts w:ascii="Calibri" w:eastAsia="Times New Roman" w:hAnsi="Calibri" w:cs="Calibri"/>
          <w:i/>
          <w:color w:val="000000"/>
          <w:sz w:val="16"/>
          <w:szCs w:val="22"/>
          <w:lang w:eastAsia="da-DK"/>
        </w:rPr>
        <w:t>Kilde: Kommunale sagsbehandlings- og økonomisystemer, AMFORA</w:t>
      </w:r>
    </w:p>
    <w:p w14:paraId="4461EFC7" w14:textId="77777777" w:rsidR="00A21D8A" w:rsidRPr="00A21D8A" w:rsidRDefault="00A21D8A" w:rsidP="00A21D8A">
      <w:pPr>
        <w:spacing w:line="240" w:lineRule="auto"/>
        <w:rPr>
          <w:rFonts w:ascii="Calibri" w:eastAsia="Times New Roman" w:hAnsi="Calibri" w:cs="Calibri"/>
          <w:i/>
          <w:color w:val="000000"/>
          <w:sz w:val="16"/>
          <w:szCs w:val="22"/>
          <w:lang w:eastAsia="da-DK"/>
        </w:rPr>
      </w:pPr>
      <w:proofErr w:type="spellStart"/>
      <w:r w:rsidRPr="00A21D8A">
        <w:rPr>
          <w:rFonts w:ascii="Calibri" w:eastAsia="Times New Roman" w:hAnsi="Calibri" w:cs="Calibri"/>
          <w:i/>
          <w:color w:val="000000"/>
          <w:sz w:val="16"/>
          <w:szCs w:val="22"/>
          <w:lang w:eastAsia="da-DK"/>
        </w:rPr>
        <w:t>Anm</w:t>
      </w:r>
      <w:proofErr w:type="spellEnd"/>
      <w:r w:rsidRPr="00A21D8A">
        <w:rPr>
          <w:rFonts w:ascii="Calibri" w:eastAsia="Times New Roman" w:hAnsi="Calibri" w:cs="Calibri"/>
          <w:i/>
          <w:color w:val="000000"/>
          <w:sz w:val="16"/>
          <w:szCs w:val="22"/>
          <w:lang w:eastAsia="da-DK"/>
        </w:rPr>
        <w:t>.: Pga. efterregistreringer vil specielt den seneste måned, der findes data for, blive øget ved næste opdatering. Indberetninger fra Kerteminde kommune vedr. fleksjob i 2007 og 2008 er mangelfulde. Antal fuldtidspersoner er antal personer omregnet til fuldtidspersoner ved hjælp af den gennemsnitlige varighed på den valgte ydelse inden for den viste periode.</w:t>
      </w:r>
    </w:p>
    <w:p w14:paraId="02B10D71" w14:textId="244DA0EC" w:rsidR="00EF6C76" w:rsidRPr="00890CAE" w:rsidRDefault="00EF6C76" w:rsidP="00DF1EC4">
      <w:pPr>
        <w:rPr>
          <w:sz w:val="18"/>
          <w:szCs w:val="18"/>
        </w:rPr>
      </w:pPr>
    </w:p>
    <w:sectPr w:rsidR="00EF6C76" w:rsidRPr="00890CAE" w:rsidSect="00A21D8A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55" w:right="567" w:bottom="1985" w:left="709" w:header="567" w:footer="5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497D1E" w14:textId="77777777" w:rsidR="00337054" w:rsidRDefault="00337054">
      <w:pPr>
        <w:spacing w:line="240" w:lineRule="auto"/>
      </w:pPr>
      <w:r>
        <w:separator/>
      </w:r>
    </w:p>
  </w:endnote>
  <w:endnote w:type="continuationSeparator" w:id="0">
    <w:p w14:paraId="29F8F595" w14:textId="77777777" w:rsidR="00337054" w:rsidRDefault="003370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Microsoft JhengHei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D38B7E80-347E-4241-A9EC-AEF0C5EB710F}"/>
    <w:embedBold r:id="rId2" w:fontKey="{87319283-4ECC-480A-B15D-E860EBA97DA7}"/>
    <w:embedItalic r:id="rId3" w:fontKey="{B417DA87-A9BE-41CB-96D3-91808229A7BB}"/>
    <w:embedBoldItalic r:id="rId4" w:fontKey="{3304BA9F-8902-429C-AE0A-3F85E09597F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D5FB739-7079-47CF-B33A-478759C426F7}"/>
    <w:embedBold r:id="rId6" w:fontKey="{6A1CFA29-5A99-474D-B5B0-ED78D06E2C09}"/>
    <w:embedItalic r:id="rId7" w:fontKey="{CC5A0592-F4EA-48CF-BF04-6338A29B798F}"/>
    <w:embedBoldItalic r:id="rId8" w:fontKey="{32B7419F-C67D-437D-A326-2250F9E7E1FD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8CB2C220-A548-4184-83C2-08ECAE369377}"/>
    <w:embedItalic r:id="rId10" w:fontKey="{3AFEBE4F-2F1C-44AD-AD90-F8359B3873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503A07" w14:textId="77777777" w:rsidR="00A21D8A" w:rsidRPr="00F4074D" w:rsidRDefault="00A21D8A" w:rsidP="00A21D8A">
    <w:pPr>
      <w:pStyle w:val="Sidehoved"/>
    </w:pPr>
  </w:p>
  <w:p w14:paraId="10CEEF78" w14:textId="77777777" w:rsidR="00A21D8A" w:rsidRDefault="00A21D8A" w:rsidP="00A21D8A"/>
  <w:tbl>
    <w:tblPr>
      <w:tblStyle w:val="Blank"/>
      <w:tblW w:w="5000" w:type="pct"/>
      <w:tblLook w:val="04A0" w:firstRow="1" w:lastRow="0" w:firstColumn="1" w:lastColumn="0" w:noHBand="0" w:noVBand="1"/>
    </w:tblPr>
    <w:tblGrid>
      <w:gridCol w:w="10630"/>
    </w:tblGrid>
    <w:tr w:rsidR="00A21D8A" w14:paraId="4E18B2D4" w14:textId="77777777" w:rsidTr="00816C4E">
      <w:tc>
        <w:tcPr>
          <w:tcW w:w="10915" w:type="dxa"/>
          <w:hideMark/>
        </w:tcPr>
        <w:p w14:paraId="6DC588A9" w14:textId="77777777" w:rsidR="00A21D8A" w:rsidRDefault="00A21D8A" w:rsidP="00A21D8A">
          <w:pPr>
            <w:pStyle w:val="Footer-info"/>
          </w:pPr>
          <w:r>
            <w:t>DH er talerør for handicaporganisationerne og repræsenterer alle typer af handicap - fra hjerneskade og gigt til udviklingshæmning og sindslidelse.</w:t>
          </w:r>
          <w:r>
            <w:br/>
            <w:t>35 handicaporganisationer med cirka 340.000 medlemmer er tilsluttet DH.</w:t>
          </w:r>
        </w:p>
      </w:tc>
    </w:tr>
  </w:tbl>
  <w:p w14:paraId="7DFDD1EA" w14:textId="77777777" w:rsidR="00100249" w:rsidRDefault="00890CAE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FDD1F0" wp14:editId="7DFDD1F1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DFDD1F6" w14:textId="7A69FF6F" w:rsidR="00100249" w:rsidRDefault="00890CAE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A21D8A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A21D8A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FDD1F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" filled="f" fillcolor="white [3201]" stroked="f" strokeweight=".5pt">
              <v:textbox inset="0,0,0,0">
                <w:txbxContent>
                  <w:p w14:paraId="7DFDD1F6" w14:textId="7A69FF6F" w:rsidR="00100249" w:rsidRDefault="00890CAE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A21D8A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A21D8A">
                      <w:rPr>
                        <w:rStyle w:val="Sidetal"/>
                        <w:noProof/>
                      </w:rPr>
                      <w:t>3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630"/>
    </w:tblGrid>
    <w:tr w:rsidR="00E463F8" w14:paraId="7DFDD1EE" w14:textId="77777777" w:rsidTr="00A97F6A">
      <w:tc>
        <w:tcPr>
          <w:tcW w:w="10915" w:type="dxa"/>
          <w:hideMark/>
        </w:tcPr>
        <w:p w14:paraId="7DFDD1ED" w14:textId="77777777" w:rsidR="00A97F6A" w:rsidRDefault="00890CAE" w:rsidP="005C29DF">
          <w:pPr>
            <w:pStyle w:val="Footer-info"/>
          </w:pPr>
          <w:r>
            <w:t>DH er talerør for handicaporganisationerne og repræsenterer alle typer af handicap - fra hjerneskade og gigt til udviklingshæmning og sindslidelse.</w:t>
          </w:r>
          <w:r>
            <w:br/>
            <w:t>3</w:t>
          </w:r>
          <w:r w:rsidR="005C29DF">
            <w:t>5</w:t>
          </w:r>
          <w:r>
            <w:t xml:space="preserve"> handicaporganisationer med cirka 340.000 medlemmer er tilsluttet DH.</w:t>
          </w:r>
        </w:p>
      </w:tc>
    </w:tr>
  </w:tbl>
  <w:p w14:paraId="7DFDD1EF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EFD241" w14:textId="77777777" w:rsidR="00337054" w:rsidRDefault="00337054">
      <w:pPr>
        <w:spacing w:line="240" w:lineRule="auto"/>
      </w:pPr>
      <w:r>
        <w:separator/>
      </w:r>
    </w:p>
  </w:footnote>
  <w:footnote w:type="continuationSeparator" w:id="0">
    <w:p w14:paraId="1B361D4E" w14:textId="77777777" w:rsidR="00337054" w:rsidRDefault="003370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7E3DF" w14:textId="75CCF133" w:rsidR="00A21D8A" w:rsidRPr="00A21D8A" w:rsidRDefault="00A21D8A" w:rsidP="00022BE5">
    <w:pPr>
      <w:pStyle w:val="Sidehoved"/>
      <w:rPr>
        <w:color w:val="12294A" w:themeColor="accent1" w:themeShade="BF"/>
      </w:rPr>
    </w:pPr>
    <w:r w:rsidRPr="00A21D8A">
      <w:rPr>
        <w:color w:val="12294A" w:themeColor="accent1" w:themeShade="BF"/>
      </w:rPr>
      <w:t>Dokument oprettet 05.05.2022</w:t>
    </w:r>
  </w:p>
  <w:p w14:paraId="7DFDD1E7" w14:textId="1BBBE188" w:rsidR="00022BE5" w:rsidRDefault="00A21D8A" w:rsidP="00022BE5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2336" behindDoc="0" locked="0" layoutInCell="1" allowOverlap="1" wp14:anchorId="074E0154" wp14:editId="0619FC44">
          <wp:simplePos x="0" y="0"/>
          <wp:positionH relativeFrom="margin">
            <wp:posOffset>4982265</wp:posOffset>
          </wp:positionH>
          <wp:positionV relativeFrom="page">
            <wp:posOffset>337351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FDD1E8" w14:textId="4FCCDFBA" w:rsidR="00AA4E87" w:rsidRDefault="00AA4E8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DD1EB" w14:textId="77777777" w:rsidR="002762D8" w:rsidRDefault="00890CAE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7DFDD1F2" wp14:editId="7DFDD1F3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28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9264" behindDoc="1" locked="0" layoutInCell="1" hidden="1" allowOverlap="1" wp14:anchorId="7DFDD1F4" wp14:editId="7DFDD1F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29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FDD1EC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0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9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9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AD9"/>
    <w:rsid w:val="000032BF"/>
    <w:rsid w:val="00004865"/>
    <w:rsid w:val="00016218"/>
    <w:rsid w:val="00022133"/>
    <w:rsid w:val="00022BE5"/>
    <w:rsid w:val="0006305B"/>
    <w:rsid w:val="00080393"/>
    <w:rsid w:val="0009128C"/>
    <w:rsid w:val="00094ABD"/>
    <w:rsid w:val="00095F85"/>
    <w:rsid w:val="0009799A"/>
    <w:rsid w:val="000C4FB1"/>
    <w:rsid w:val="000D2AC7"/>
    <w:rsid w:val="000E36FD"/>
    <w:rsid w:val="000F585B"/>
    <w:rsid w:val="00100249"/>
    <w:rsid w:val="001012C9"/>
    <w:rsid w:val="00103E3F"/>
    <w:rsid w:val="00114DFB"/>
    <w:rsid w:val="00116DF3"/>
    <w:rsid w:val="00117B3D"/>
    <w:rsid w:val="0013244F"/>
    <w:rsid w:val="001473EB"/>
    <w:rsid w:val="0015406F"/>
    <w:rsid w:val="001542A8"/>
    <w:rsid w:val="00181781"/>
    <w:rsid w:val="00182651"/>
    <w:rsid w:val="001861E3"/>
    <w:rsid w:val="001F566D"/>
    <w:rsid w:val="0020639F"/>
    <w:rsid w:val="00206780"/>
    <w:rsid w:val="00216E82"/>
    <w:rsid w:val="002415B1"/>
    <w:rsid w:val="00244D70"/>
    <w:rsid w:val="00260FC0"/>
    <w:rsid w:val="002662AD"/>
    <w:rsid w:val="00273CAC"/>
    <w:rsid w:val="002762D8"/>
    <w:rsid w:val="002953B7"/>
    <w:rsid w:val="002B6986"/>
    <w:rsid w:val="002C5297"/>
    <w:rsid w:val="002C64DC"/>
    <w:rsid w:val="002D5562"/>
    <w:rsid w:val="002E27B6"/>
    <w:rsid w:val="002E74A4"/>
    <w:rsid w:val="003033F8"/>
    <w:rsid w:val="00315D5D"/>
    <w:rsid w:val="00316531"/>
    <w:rsid w:val="00333E52"/>
    <w:rsid w:val="00337054"/>
    <w:rsid w:val="003502D1"/>
    <w:rsid w:val="00361BC1"/>
    <w:rsid w:val="003B0D54"/>
    <w:rsid w:val="003B355C"/>
    <w:rsid w:val="003B35B0"/>
    <w:rsid w:val="003C3569"/>
    <w:rsid w:val="003C4F9F"/>
    <w:rsid w:val="003C60F1"/>
    <w:rsid w:val="004166DD"/>
    <w:rsid w:val="00421009"/>
    <w:rsid w:val="00424709"/>
    <w:rsid w:val="00424AD9"/>
    <w:rsid w:val="00436CBB"/>
    <w:rsid w:val="00444132"/>
    <w:rsid w:val="00446F04"/>
    <w:rsid w:val="004632F9"/>
    <w:rsid w:val="004A5FFD"/>
    <w:rsid w:val="004A6D4D"/>
    <w:rsid w:val="004C01B2"/>
    <w:rsid w:val="004C027F"/>
    <w:rsid w:val="004C6440"/>
    <w:rsid w:val="004D35CC"/>
    <w:rsid w:val="004E0D0A"/>
    <w:rsid w:val="004E1AA9"/>
    <w:rsid w:val="004F09E8"/>
    <w:rsid w:val="004F1A28"/>
    <w:rsid w:val="004F1ED7"/>
    <w:rsid w:val="00502F76"/>
    <w:rsid w:val="005178A7"/>
    <w:rsid w:val="00543EF2"/>
    <w:rsid w:val="0055617E"/>
    <w:rsid w:val="00561C72"/>
    <w:rsid w:val="00562862"/>
    <w:rsid w:val="00582AE7"/>
    <w:rsid w:val="005916CD"/>
    <w:rsid w:val="00592544"/>
    <w:rsid w:val="005A28D4"/>
    <w:rsid w:val="005C29DF"/>
    <w:rsid w:val="005C3C9B"/>
    <w:rsid w:val="005C5F97"/>
    <w:rsid w:val="005C769C"/>
    <w:rsid w:val="005C776A"/>
    <w:rsid w:val="005D3231"/>
    <w:rsid w:val="005F0175"/>
    <w:rsid w:val="005F1580"/>
    <w:rsid w:val="005F3ED8"/>
    <w:rsid w:val="005F6B57"/>
    <w:rsid w:val="00610412"/>
    <w:rsid w:val="006325AE"/>
    <w:rsid w:val="0063568B"/>
    <w:rsid w:val="00637475"/>
    <w:rsid w:val="00655B49"/>
    <w:rsid w:val="00663A36"/>
    <w:rsid w:val="00674045"/>
    <w:rsid w:val="00674B15"/>
    <w:rsid w:val="006767B8"/>
    <w:rsid w:val="00681D83"/>
    <w:rsid w:val="006900C2"/>
    <w:rsid w:val="00695E89"/>
    <w:rsid w:val="006B2AE2"/>
    <w:rsid w:val="006B30A9"/>
    <w:rsid w:val="006C2991"/>
    <w:rsid w:val="007008EE"/>
    <w:rsid w:val="0070267E"/>
    <w:rsid w:val="00704BA7"/>
    <w:rsid w:val="00706E32"/>
    <w:rsid w:val="007133C6"/>
    <w:rsid w:val="007546AF"/>
    <w:rsid w:val="00765934"/>
    <w:rsid w:val="0077451B"/>
    <w:rsid w:val="00776435"/>
    <w:rsid w:val="00777FAE"/>
    <w:rsid w:val="007830AC"/>
    <w:rsid w:val="00785D91"/>
    <w:rsid w:val="007A3228"/>
    <w:rsid w:val="007D4AEC"/>
    <w:rsid w:val="007E373C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66FE"/>
    <w:rsid w:val="00890CAE"/>
    <w:rsid w:val="00892D08"/>
    <w:rsid w:val="00893791"/>
    <w:rsid w:val="00893E8F"/>
    <w:rsid w:val="008A6A4F"/>
    <w:rsid w:val="008E3D2B"/>
    <w:rsid w:val="008E5A6D"/>
    <w:rsid w:val="008F32DF"/>
    <w:rsid w:val="008F3CFC"/>
    <w:rsid w:val="008F4D20"/>
    <w:rsid w:val="00940804"/>
    <w:rsid w:val="0094757D"/>
    <w:rsid w:val="00951615"/>
    <w:rsid w:val="00951B25"/>
    <w:rsid w:val="0097268A"/>
    <w:rsid w:val="009737E4"/>
    <w:rsid w:val="00983B74"/>
    <w:rsid w:val="0099004B"/>
    <w:rsid w:val="00990263"/>
    <w:rsid w:val="009A2CCC"/>
    <w:rsid w:val="009A4CCC"/>
    <w:rsid w:val="009C2069"/>
    <w:rsid w:val="009D1E80"/>
    <w:rsid w:val="009D2C37"/>
    <w:rsid w:val="009E4B94"/>
    <w:rsid w:val="009E6AD9"/>
    <w:rsid w:val="00A00086"/>
    <w:rsid w:val="00A21D8A"/>
    <w:rsid w:val="00A46697"/>
    <w:rsid w:val="00A676C2"/>
    <w:rsid w:val="00A72AB4"/>
    <w:rsid w:val="00A84A07"/>
    <w:rsid w:val="00A91DA5"/>
    <w:rsid w:val="00A97F6A"/>
    <w:rsid w:val="00AA00CB"/>
    <w:rsid w:val="00AA0D2C"/>
    <w:rsid w:val="00AA4E87"/>
    <w:rsid w:val="00AB4582"/>
    <w:rsid w:val="00AD5F89"/>
    <w:rsid w:val="00AF1D02"/>
    <w:rsid w:val="00B00D92"/>
    <w:rsid w:val="00B0422A"/>
    <w:rsid w:val="00B06E2B"/>
    <w:rsid w:val="00B13A10"/>
    <w:rsid w:val="00B24E70"/>
    <w:rsid w:val="00B539F7"/>
    <w:rsid w:val="00B575CA"/>
    <w:rsid w:val="00B85A22"/>
    <w:rsid w:val="00B97059"/>
    <w:rsid w:val="00BB1B90"/>
    <w:rsid w:val="00BB4255"/>
    <w:rsid w:val="00BD793B"/>
    <w:rsid w:val="00BE2A74"/>
    <w:rsid w:val="00BF0D57"/>
    <w:rsid w:val="00C0433E"/>
    <w:rsid w:val="00C357EF"/>
    <w:rsid w:val="00C41E04"/>
    <w:rsid w:val="00C439CB"/>
    <w:rsid w:val="00C64739"/>
    <w:rsid w:val="00CA0183"/>
    <w:rsid w:val="00CA0A7D"/>
    <w:rsid w:val="00CA4E77"/>
    <w:rsid w:val="00CB3EFE"/>
    <w:rsid w:val="00CC209F"/>
    <w:rsid w:val="00CC6322"/>
    <w:rsid w:val="00CE5168"/>
    <w:rsid w:val="00CE57E0"/>
    <w:rsid w:val="00D23C1F"/>
    <w:rsid w:val="00D273BA"/>
    <w:rsid w:val="00D27D0E"/>
    <w:rsid w:val="00D3752F"/>
    <w:rsid w:val="00D53670"/>
    <w:rsid w:val="00D74908"/>
    <w:rsid w:val="00D87C66"/>
    <w:rsid w:val="00D93F5F"/>
    <w:rsid w:val="00D96141"/>
    <w:rsid w:val="00DB31AF"/>
    <w:rsid w:val="00DB335E"/>
    <w:rsid w:val="00DC246F"/>
    <w:rsid w:val="00DC61BD"/>
    <w:rsid w:val="00DD1936"/>
    <w:rsid w:val="00DE2B28"/>
    <w:rsid w:val="00DF1260"/>
    <w:rsid w:val="00DF1EC4"/>
    <w:rsid w:val="00E10AC0"/>
    <w:rsid w:val="00E463F8"/>
    <w:rsid w:val="00E51808"/>
    <w:rsid w:val="00E53EE9"/>
    <w:rsid w:val="00E9405E"/>
    <w:rsid w:val="00ED6EC5"/>
    <w:rsid w:val="00EF474E"/>
    <w:rsid w:val="00EF6C76"/>
    <w:rsid w:val="00F0152B"/>
    <w:rsid w:val="00F04788"/>
    <w:rsid w:val="00F233E7"/>
    <w:rsid w:val="00F4074D"/>
    <w:rsid w:val="00F710A5"/>
    <w:rsid w:val="00F73354"/>
    <w:rsid w:val="00F82257"/>
    <w:rsid w:val="00F94549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DD1E0"/>
  <w15:docId w15:val="{8FB8C3FE-2A42-4E49-A606-571C8CCDC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87D09EA70AB740AF644E407277813B" ma:contentTypeVersion="0" ma:contentTypeDescription="Create a new document." ma:contentTypeScope="" ma:versionID="7934e5fbfeeffaf3c5e42731b41fa43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E988CF-A138-422F-919D-A88D1DC1D5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FC3CA5-13C4-4087-8875-0A885805D6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B01780D-BD71-4A03-90E6-B1358941FE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137</TotalTime>
  <Pages>3</Pages>
  <Words>454</Words>
  <Characters>2774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Tanya Root Petersen</cp:lastModifiedBy>
  <cp:revision>5</cp:revision>
  <dcterms:created xsi:type="dcterms:W3CDTF">2021-11-25T15:17:00Z</dcterms:created>
  <dcterms:modified xsi:type="dcterms:W3CDTF">2022-05-05T08:25:00Z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0x010100D787D09EA70AB740AF644E407277813B</vt:lpwstr>
  </property>
  <property fmtid="{D5CDD505-2E9C-101B-9397-08002B2CF9AE}" pid="3" name="TeamShareLastOpen">
    <vt:lpwstr>21-12-2021 11:41:23</vt:lpwstr>
  </property>
</Properties>
</file>