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13" w:rsidRDefault="00182F13">
      <w:pPr>
        <w:pStyle w:val="Overskrift3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Regnskabs</w:t>
      </w:r>
      <w:r w:rsidR="00647813">
        <w:rPr>
          <w:rFonts w:ascii="Arial" w:hAnsi="Arial"/>
          <w:sz w:val="28"/>
        </w:rPr>
        <w:t>- og revisions</w:t>
      </w:r>
      <w:r>
        <w:rPr>
          <w:rFonts w:ascii="Arial" w:hAnsi="Arial"/>
          <w:sz w:val="28"/>
        </w:rPr>
        <w:t>instruks</w:t>
      </w:r>
    </w:p>
    <w:p w:rsidR="00243B1E" w:rsidRDefault="00243B1E" w:rsidP="00243B1E">
      <w:pPr>
        <w:jc w:val="both"/>
        <w:rPr>
          <w:rFonts w:ascii="Arial" w:hAnsi="Arial"/>
        </w:rPr>
      </w:pPr>
      <w:r>
        <w:rPr>
          <w:rFonts w:ascii="Arial" w:hAnsi="Arial"/>
        </w:rPr>
        <w:t>For medlemsorganisationer, som modtager tilskud under Handicappuljen forvaltet af Danske Handicaporganisationer (DH).</w:t>
      </w:r>
    </w:p>
    <w:p w:rsidR="00243B1E" w:rsidRDefault="00243B1E" w:rsidP="00243B1E">
      <w:pPr>
        <w:jc w:val="both"/>
        <w:rPr>
          <w:rFonts w:ascii="Arial" w:hAnsi="Arial"/>
        </w:rPr>
      </w:pPr>
    </w:p>
    <w:p w:rsidR="00182F13" w:rsidRDefault="00182F13">
      <w:pPr>
        <w:jc w:val="both"/>
        <w:rPr>
          <w:rFonts w:ascii="Arial" w:hAnsi="Arial"/>
        </w:rPr>
      </w:pPr>
    </w:p>
    <w:p w:rsidR="00182F13" w:rsidRDefault="00182F13">
      <w:pPr>
        <w:pStyle w:val="Overskrift3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Indledning</w:t>
      </w:r>
    </w:p>
    <w:p w:rsidR="000726FE" w:rsidRPr="000726FE" w:rsidRDefault="000726FE" w:rsidP="000726FE"/>
    <w:p w:rsidR="00182F13" w:rsidRDefault="00182F13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Denne instruks er udarbejdet på grundlag af ”Administrative retningsliner for forvaltning af tilskudsmidler fra Udenrigsministeriet til </w:t>
      </w:r>
      <w:r w:rsidR="00424BB7">
        <w:rPr>
          <w:rFonts w:ascii="Arial" w:hAnsi="Arial"/>
        </w:rPr>
        <w:t>Puljer og Netværk, f</w:t>
      </w:r>
      <w:r w:rsidR="00424BB7">
        <w:rPr>
          <w:rFonts w:ascii="Arial" w:hAnsi="Arial"/>
        </w:rPr>
        <w:t>i</w:t>
      </w:r>
      <w:r w:rsidR="00424BB7">
        <w:rPr>
          <w:rFonts w:ascii="Arial" w:hAnsi="Arial"/>
        </w:rPr>
        <w:t xml:space="preserve">nansieret under Civilsamfundsrammen </w:t>
      </w:r>
      <w:r>
        <w:rPr>
          <w:rFonts w:ascii="Arial" w:hAnsi="Arial"/>
        </w:rPr>
        <w:t>(</w:t>
      </w:r>
      <w:r w:rsidR="000A5483">
        <w:rPr>
          <w:rFonts w:ascii="Arial" w:hAnsi="Arial"/>
        </w:rPr>
        <w:t>Juni, 2019</w:t>
      </w:r>
      <w:r>
        <w:rPr>
          <w:rFonts w:ascii="Arial" w:hAnsi="Arial"/>
        </w:rPr>
        <w:t xml:space="preserve">)”, fra Danida, som </w:t>
      </w:r>
      <w:r w:rsidR="006F2A05">
        <w:rPr>
          <w:rFonts w:ascii="Arial" w:hAnsi="Arial"/>
        </w:rPr>
        <w:t>Dansk Handicaporganisationer</w:t>
      </w:r>
      <w:r>
        <w:rPr>
          <w:rFonts w:ascii="Arial" w:hAnsi="Arial"/>
        </w:rPr>
        <w:t xml:space="preserve"> (</w:t>
      </w:r>
      <w:r w:rsidR="006F2A05">
        <w:rPr>
          <w:rFonts w:ascii="Arial" w:hAnsi="Arial"/>
        </w:rPr>
        <w:t>DH</w:t>
      </w:r>
      <w:r>
        <w:rPr>
          <w:rFonts w:ascii="Arial" w:hAnsi="Arial"/>
        </w:rPr>
        <w:t xml:space="preserve">) er omfattet af ved </w:t>
      </w:r>
      <w:r w:rsidR="00424BB7">
        <w:rPr>
          <w:rFonts w:ascii="Arial" w:hAnsi="Arial"/>
        </w:rPr>
        <w:t>forvaltning af Handicappu</w:t>
      </w:r>
      <w:r w:rsidR="00424BB7">
        <w:rPr>
          <w:rFonts w:ascii="Arial" w:hAnsi="Arial"/>
        </w:rPr>
        <w:t>l</w:t>
      </w:r>
      <w:r w:rsidR="00424BB7">
        <w:rPr>
          <w:rFonts w:ascii="Arial" w:hAnsi="Arial"/>
        </w:rPr>
        <w:t>jen</w:t>
      </w:r>
      <w:r>
        <w:rPr>
          <w:rFonts w:ascii="Arial" w:hAnsi="Arial"/>
        </w:rPr>
        <w:t>.</w:t>
      </w:r>
    </w:p>
    <w:p w:rsidR="00182F13" w:rsidRDefault="00182F13">
      <w:pPr>
        <w:tabs>
          <w:tab w:val="left" w:pos="360"/>
        </w:tabs>
        <w:jc w:val="both"/>
        <w:rPr>
          <w:rFonts w:ascii="Arial" w:hAnsi="Arial"/>
        </w:rPr>
      </w:pPr>
    </w:p>
    <w:p w:rsidR="00182F13" w:rsidRDefault="00182F13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>Formålet med nærværende instruks er at uddybe kravene til regnskabsa</w:t>
      </w:r>
      <w:r>
        <w:rPr>
          <w:rFonts w:ascii="Arial" w:hAnsi="Arial"/>
        </w:rPr>
        <w:t>f</w:t>
      </w:r>
      <w:r>
        <w:rPr>
          <w:rFonts w:ascii="Arial" w:hAnsi="Arial"/>
        </w:rPr>
        <w:t>læggelse og rapportering vedrørende</w:t>
      </w:r>
      <w:r w:rsidRPr="00364036">
        <w:rPr>
          <w:rFonts w:ascii="Arial" w:hAnsi="Arial"/>
        </w:rPr>
        <w:t xml:space="preserve"> </w:t>
      </w:r>
      <w:r w:rsidR="000839E3" w:rsidRPr="00364036">
        <w:rPr>
          <w:rFonts w:ascii="Arial" w:hAnsi="Arial"/>
        </w:rPr>
        <w:t>medlemsorgan</w:t>
      </w:r>
      <w:r w:rsidRPr="00364036">
        <w:rPr>
          <w:rFonts w:ascii="Arial" w:hAnsi="Arial"/>
        </w:rPr>
        <w:t>isationers</w:t>
      </w:r>
      <w:r>
        <w:rPr>
          <w:rFonts w:ascii="Arial" w:hAnsi="Arial"/>
        </w:rPr>
        <w:t xml:space="preserve"> anvendelse af midler fra </w:t>
      </w:r>
      <w:r w:rsidR="00424BB7">
        <w:rPr>
          <w:rFonts w:ascii="Arial" w:hAnsi="Arial"/>
        </w:rPr>
        <w:t>Handicappuljen</w:t>
      </w:r>
      <w:r>
        <w:rPr>
          <w:rFonts w:ascii="Arial" w:hAnsi="Arial"/>
        </w:rPr>
        <w:t>. Instruksen omfatter ikke den skriftlige slutra</w:t>
      </w:r>
      <w:r>
        <w:rPr>
          <w:rFonts w:ascii="Arial" w:hAnsi="Arial"/>
        </w:rPr>
        <w:t>p</w:t>
      </w:r>
      <w:r>
        <w:rPr>
          <w:rFonts w:ascii="Arial" w:hAnsi="Arial"/>
        </w:rPr>
        <w:t>portering vedrørende tilskudsberettigede projekter.</w:t>
      </w:r>
    </w:p>
    <w:p w:rsidR="00182F13" w:rsidRDefault="00182F13">
      <w:pPr>
        <w:jc w:val="both"/>
        <w:rPr>
          <w:rFonts w:ascii="Arial" w:hAnsi="Arial"/>
        </w:rPr>
      </w:pPr>
    </w:p>
    <w:p w:rsidR="00182F13" w:rsidRDefault="00182F13">
      <w:pPr>
        <w:pStyle w:val="Overskrift3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Regnskabets formål</w:t>
      </w:r>
    </w:p>
    <w:p w:rsidR="000726FE" w:rsidRPr="000726FE" w:rsidRDefault="000726FE" w:rsidP="000726FE"/>
    <w:p w:rsidR="00182F13" w:rsidRDefault="00182F13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>Formålet med projektregnskabet er at redegøre for anvendelsen/forbruget af de modtagne tilskudsmidler for den pågældende projektperiode.</w:t>
      </w:r>
    </w:p>
    <w:p w:rsidR="00182F13" w:rsidRDefault="00182F13">
      <w:pPr>
        <w:tabs>
          <w:tab w:val="left" w:pos="357"/>
        </w:tabs>
        <w:ind w:left="357"/>
        <w:jc w:val="both"/>
        <w:rPr>
          <w:rFonts w:ascii="Arial" w:hAnsi="Arial"/>
        </w:rPr>
      </w:pPr>
    </w:p>
    <w:p w:rsidR="00182F13" w:rsidRDefault="00182F13">
      <w:pPr>
        <w:pStyle w:val="Brdtekstindrykning2"/>
        <w:ind w:left="709"/>
        <w:rPr>
          <w:rFonts w:ascii="Arial" w:hAnsi="Arial"/>
        </w:rPr>
      </w:pPr>
      <w:r>
        <w:rPr>
          <w:rFonts w:ascii="Arial" w:hAnsi="Arial"/>
        </w:rPr>
        <w:t xml:space="preserve">Endvidere skal projektregnskabet udvise den økonomiske stilling i forhold til </w:t>
      </w:r>
      <w:r w:rsidR="006F2A05">
        <w:rPr>
          <w:rFonts w:ascii="Arial" w:hAnsi="Arial"/>
        </w:rPr>
        <w:t>DH</w:t>
      </w:r>
      <w:r>
        <w:rPr>
          <w:rFonts w:ascii="Arial" w:hAnsi="Arial"/>
        </w:rPr>
        <w:t xml:space="preserve"> ved projektperiodens slutning, herunder redegørelse for ubrugte midler, samt opgørelse </w:t>
      </w:r>
      <w:r w:rsidR="00660A6F">
        <w:rPr>
          <w:rFonts w:ascii="Arial" w:hAnsi="Arial"/>
        </w:rPr>
        <w:t>og forbrug af</w:t>
      </w:r>
      <w:r>
        <w:rPr>
          <w:rFonts w:ascii="Arial" w:hAnsi="Arial"/>
        </w:rPr>
        <w:t xml:space="preserve"> optjente renter</w:t>
      </w:r>
      <w:r w:rsidR="00660A6F">
        <w:rPr>
          <w:rFonts w:ascii="Arial" w:hAnsi="Arial"/>
        </w:rPr>
        <w:t>.</w:t>
      </w:r>
    </w:p>
    <w:p w:rsidR="00182F13" w:rsidRDefault="00182F13">
      <w:pPr>
        <w:jc w:val="both"/>
        <w:rPr>
          <w:rFonts w:ascii="Arial" w:hAnsi="Arial"/>
        </w:rPr>
      </w:pPr>
    </w:p>
    <w:p w:rsidR="00182F13" w:rsidRDefault="00156FA5" w:rsidP="00156FA5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</w:rPr>
      </w:pPr>
      <w:r w:rsidRPr="00156FA5">
        <w:rPr>
          <w:rFonts w:ascii="Arial" w:hAnsi="Arial"/>
        </w:rPr>
        <w:t>Det påhviler medlemsorganisationens ledelse at udarbejde og indsende til DH et revideret, afsluttende projektregnskab for alle projektets bevillinger og totalforbrug - senest 4 måneder efter projektets</w:t>
      </w:r>
      <w:r w:rsidR="00AC2407">
        <w:rPr>
          <w:rFonts w:ascii="Arial" w:hAnsi="Arial"/>
        </w:rPr>
        <w:t xml:space="preserve"> afslutning</w:t>
      </w:r>
      <w:r w:rsidR="00C54FD1">
        <w:rPr>
          <w:rFonts w:ascii="Arial" w:hAnsi="Arial"/>
        </w:rPr>
        <w:t xml:space="preserve"> ved</w:t>
      </w:r>
      <w:bookmarkStart w:id="0" w:name="_GoBack"/>
      <w:bookmarkEnd w:id="0"/>
      <w:r w:rsidR="00AC2407">
        <w:rPr>
          <w:rFonts w:ascii="Arial" w:hAnsi="Arial"/>
        </w:rPr>
        <w:t xml:space="preserve"> </w:t>
      </w:r>
      <w:r w:rsidR="000A5483" w:rsidRPr="000A5483">
        <w:rPr>
          <w:rFonts w:ascii="Arial" w:hAnsi="Arial"/>
        </w:rPr>
        <w:t>udviklingspr</w:t>
      </w:r>
      <w:r w:rsidR="000A5483" w:rsidRPr="000A5483">
        <w:rPr>
          <w:rFonts w:ascii="Arial" w:hAnsi="Arial"/>
        </w:rPr>
        <w:t>o</w:t>
      </w:r>
      <w:r w:rsidR="000A5483" w:rsidRPr="000A5483">
        <w:rPr>
          <w:rFonts w:ascii="Arial" w:hAnsi="Arial"/>
        </w:rPr>
        <w:t>jekter (B) (dog B4 ansøgninger 2 måneder) eller 2 måneder efter projektets a</w:t>
      </w:r>
      <w:r w:rsidR="000A5483" w:rsidRPr="000A5483">
        <w:rPr>
          <w:rFonts w:ascii="Arial" w:hAnsi="Arial"/>
        </w:rPr>
        <w:t>f</w:t>
      </w:r>
      <w:r w:rsidR="000A5483" w:rsidRPr="000A5483">
        <w:rPr>
          <w:rFonts w:ascii="Arial" w:hAnsi="Arial"/>
        </w:rPr>
        <w:t>slutning ved andre projekter (A+C)</w:t>
      </w:r>
      <w:r w:rsidR="000A5483">
        <w:rPr>
          <w:rFonts w:ascii="Arial" w:hAnsi="Arial"/>
        </w:rPr>
        <w:t>.</w:t>
      </w:r>
    </w:p>
    <w:p w:rsidR="00182F13" w:rsidRDefault="00182F13">
      <w:pPr>
        <w:tabs>
          <w:tab w:val="left" w:pos="357"/>
        </w:tabs>
        <w:ind w:left="360"/>
        <w:jc w:val="both"/>
        <w:rPr>
          <w:rFonts w:ascii="Arial" w:hAnsi="Arial"/>
        </w:rPr>
      </w:pPr>
    </w:p>
    <w:p w:rsidR="00182F13" w:rsidRDefault="00182F13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Projektregnskaber skal aflægges for den enkelte bevilling, således som denne er godkendt af </w:t>
      </w:r>
      <w:r w:rsidR="006F2A05">
        <w:rPr>
          <w:rFonts w:ascii="Arial" w:hAnsi="Arial"/>
        </w:rPr>
        <w:t>DH</w:t>
      </w:r>
      <w:r>
        <w:rPr>
          <w:rFonts w:ascii="Arial" w:hAnsi="Arial"/>
        </w:rPr>
        <w:t xml:space="preserve">, herunder skal specifikation af udgifterne følge budgetlinjerne. </w:t>
      </w:r>
    </w:p>
    <w:p w:rsidR="00182F13" w:rsidRDefault="00182F13">
      <w:pPr>
        <w:tabs>
          <w:tab w:val="left" w:pos="360"/>
        </w:tabs>
        <w:jc w:val="both"/>
        <w:rPr>
          <w:rFonts w:ascii="Arial" w:hAnsi="Arial"/>
        </w:rPr>
      </w:pPr>
    </w:p>
    <w:p w:rsidR="00182F13" w:rsidRDefault="00182F13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Hvert år skal </w:t>
      </w:r>
      <w:r w:rsidR="000839E3" w:rsidRPr="00364036">
        <w:rPr>
          <w:rFonts w:ascii="Arial" w:hAnsi="Arial"/>
        </w:rPr>
        <w:t>medlem</w:t>
      </w:r>
      <w:r w:rsidRPr="00364036">
        <w:rPr>
          <w:rFonts w:ascii="Arial" w:hAnsi="Arial"/>
        </w:rPr>
        <w:t>sorganisationens</w:t>
      </w:r>
      <w:r>
        <w:rPr>
          <w:rFonts w:ascii="Arial" w:hAnsi="Arial"/>
        </w:rPr>
        <w:t xml:space="preserve"> ledelse ligeledes indsende til </w:t>
      </w:r>
      <w:r w:rsidR="006F2A05">
        <w:rPr>
          <w:rFonts w:ascii="Arial" w:hAnsi="Arial"/>
        </w:rPr>
        <w:t>DH</w:t>
      </w:r>
      <w:r>
        <w:rPr>
          <w:rFonts w:ascii="Arial" w:hAnsi="Arial"/>
        </w:rPr>
        <w:t xml:space="preserve"> </w:t>
      </w:r>
      <w:r w:rsidR="000839E3">
        <w:rPr>
          <w:rFonts w:ascii="Arial" w:hAnsi="Arial"/>
        </w:rPr>
        <w:t>sit</w:t>
      </w:r>
      <w:r>
        <w:rPr>
          <w:rFonts w:ascii="Arial" w:hAnsi="Arial"/>
        </w:rPr>
        <w:t xml:space="preserve"> årsregnskab, hvoraf bevillingerne og det samlede forbrug for disse fremgår.</w:t>
      </w:r>
    </w:p>
    <w:p w:rsidR="00182F13" w:rsidRDefault="00182F13">
      <w:pPr>
        <w:jc w:val="both"/>
        <w:rPr>
          <w:rFonts w:ascii="Arial" w:hAnsi="Arial"/>
        </w:rPr>
      </w:pPr>
    </w:p>
    <w:p w:rsidR="00182F13" w:rsidRDefault="00D814BD">
      <w:pPr>
        <w:pStyle w:val="Overskrift3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Retningslinjer</w:t>
      </w:r>
      <w:r w:rsidR="00182F13">
        <w:rPr>
          <w:rFonts w:ascii="Arial" w:hAnsi="Arial"/>
          <w:sz w:val="26"/>
        </w:rPr>
        <w:t xml:space="preserve"> for regnskabsføring og administration af tilskudsmidler</w:t>
      </w:r>
    </w:p>
    <w:p w:rsidR="000726FE" w:rsidRPr="000726FE" w:rsidRDefault="000726FE" w:rsidP="000726FE"/>
    <w:p w:rsidR="00182F13" w:rsidRDefault="00182F13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Det påhviler </w:t>
      </w:r>
      <w:r w:rsidR="000839E3" w:rsidRPr="00364036">
        <w:rPr>
          <w:rFonts w:ascii="Arial" w:hAnsi="Arial"/>
        </w:rPr>
        <w:t>medlems</w:t>
      </w:r>
      <w:r w:rsidRPr="00364036">
        <w:rPr>
          <w:rFonts w:ascii="Arial" w:hAnsi="Arial"/>
        </w:rPr>
        <w:t>organisationen</w:t>
      </w:r>
      <w:r>
        <w:rPr>
          <w:rFonts w:ascii="Arial" w:hAnsi="Arial"/>
        </w:rPr>
        <w:t xml:space="preserve"> at føre regnskab med modtagne ti</w:t>
      </w:r>
      <w:r>
        <w:rPr>
          <w:rFonts w:ascii="Arial" w:hAnsi="Arial"/>
        </w:rPr>
        <w:t>l</w:t>
      </w:r>
      <w:r>
        <w:rPr>
          <w:rFonts w:ascii="Arial" w:hAnsi="Arial"/>
        </w:rPr>
        <w:t>skudsmidler i overensstemmelse med god bogføringsskik.</w:t>
      </w:r>
    </w:p>
    <w:p w:rsidR="00182F13" w:rsidRDefault="00182F13">
      <w:pPr>
        <w:jc w:val="both"/>
        <w:rPr>
          <w:rFonts w:ascii="Arial" w:hAnsi="Arial"/>
        </w:rPr>
      </w:pPr>
    </w:p>
    <w:p w:rsidR="00182F13" w:rsidRDefault="00182F13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Det påhviler </w:t>
      </w:r>
      <w:r w:rsidR="000839E3" w:rsidRPr="00364036">
        <w:rPr>
          <w:rFonts w:ascii="Arial" w:hAnsi="Arial"/>
        </w:rPr>
        <w:t>medlem</w:t>
      </w:r>
      <w:r w:rsidRPr="00364036">
        <w:rPr>
          <w:rFonts w:ascii="Arial" w:hAnsi="Arial"/>
        </w:rPr>
        <w:t>sorganisation</w:t>
      </w:r>
      <w:r w:rsidR="006F2A05" w:rsidRPr="00364036">
        <w:rPr>
          <w:rFonts w:ascii="Arial" w:hAnsi="Arial"/>
        </w:rPr>
        <w:t>en</w:t>
      </w:r>
      <w:r>
        <w:rPr>
          <w:rFonts w:ascii="Arial" w:hAnsi="Arial"/>
        </w:rPr>
        <w:t xml:space="preserve"> at udarbejde interne </w:t>
      </w:r>
      <w:proofErr w:type="spellStart"/>
      <w:r>
        <w:rPr>
          <w:rFonts w:ascii="Arial" w:hAnsi="Arial"/>
        </w:rPr>
        <w:t>retningslinier</w:t>
      </w:r>
      <w:proofErr w:type="spellEnd"/>
      <w:r>
        <w:rPr>
          <w:rFonts w:ascii="Arial" w:hAnsi="Arial"/>
        </w:rPr>
        <w:t>, s</w:t>
      </w:r>
      <w:r>
        <w:rPr>
          <w:rFonts w:ascii="Arial" w:hAnsi="Arial"/>
        </w:rPr>
        <w:t>å</w:t>
      </w:r>
      <w:r>
        <w:rPr>
          <w:rFonts w:ascii="Arial" w:hAnsi="Arial"/>
        </w:rPr>
        <w:t xml:space="preserve">ledes at tilskudsmidlerne administreres på betryggende vis og anvendes i henhold til formålet. Herunder påhviler det </w:t>
      </w:r>
      <w:r w:rsidR="000839E3" w:rsidRPr="00364036">
        <w:rPr>
          <w:rFonts w:ascii="Arial" w:hAnsi="Arial"/>
        </w:rPr>
        <w:t>medlem</w:t>
      </w:r>
      <w:r w:rsidRPr="00364036">
        <w:rPr>
          <w:rFonts w:ascii="Arial" w:hAnsi="Arial"/>
        </w:rPr>
        <w:t>sorganisationen</w:t>
      </w:r>
      <w:r>
        <w:rPr>
          <w:rFonts w:ascii="Arial" w:hAnsi="Arial"/>
        </w:rPr>
        <w:t xml:space="preserve"> at uda</w:t>
      </w:r>
      <w:r>
        <w:rPr>
          <w:rFonts w:ascii="Arial" w:hAnsi="Arial"/>
        </w:rPr>
        <w:t>r</w:t>
      </w:r>
      <w:r>
        <w:rPr>
          <w:rFonts w:ascii="Arial" w:hAnsi="Arial"/>
        </w:rPr>
        <w:lastRenderedPageBreak/>
        <w:t xml:space="preserve">bejde og </w:t>
      </w:r>
      <w:r w:rsidR="00A8614C">
        <w:rPr>
          <w:rFonts w:ascii="Arial" w:hAnsi="Arial"/>
        </w:rPr>
        <w:t>fremsende retningslinj</w:t>
      </w:r>
      <w:r>
        <w:rPr>
          <w:rFonts w:ascii="Arial" w:hAnsi="Arial"/>
        </w:rPr>
        <w:t xml:space="preserve">er til </w:t>
      </w:r>
      <w:proofErr w:type="spellStart"/>
      <w:r w:rsidR="000839E3" w:rsidRPr="00364036">
        <w:rPr>
          <w:rFonts w:ascii="Arial" w:hAnsi="Arial"/>
        </w:rPr>
        <w:t>sydpartneren</w:t>
      </w:r>
      <w:proofErr w:type="spellEnd"/>
      <w:r>
        <w:rPr>
          <w:rFonts w:ascii="Arial" w:hAnsi="Arial"/>
        </w:rPr>
        <w:t>, såfremt aktiviteterne l</w:t>
      </w:r>
      <w:r>
        <w:rPr>
          <w:rFonts w:ascii="Arial" w:hAnsi="Arial"/>
        </w:rPr>
        <w:t>o</w:t>
      </w:r>
      <w:r>
        <w:rPr>
          <w:rFonts w:ascii="Arial" w:hAnsi="Arial"/>
        </w:rPr>
        <w:t>kalt udføres af d</w:t>
      </w:r>
      <w:r w:rsidR="002D1829">
        <w:rPr>
          <w:rFonts w:ascii="Arial" w:hAnsi="Arial"/>
        </w:rPr>
        <w:t>enne</w:t>
      </w:r>
      <w:r>
        <w:rPr>
          <w:rFonts w:ascii="Arial" w:hAnsi="Arial"/>
        </w:rPr>
        <w:t>.</w:t>
      </w:r>
    </w:p>
    <w:p w:rsidR="00182F13" w:rsidRDefault="00182F13">
      <w:pPr>
        <w:tabs>
          <w:tab w:val="left" w:pos="360"/>
        </w:tabs>
        <w:jc w:val="both"/>
        <w:rPr>
          <w:rFonts w:ascii="Arial" w:hAnsi="Arial"/>
        </w:rPr>
      </w:pPr>
    </w:p>
    <w:p w:rsidR="00182F13" w:rsidRDefault="00182F13">
      <w:pPr>
        <w:tabs>
          <w:tab w:val="left" w:pos="36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Retningslin</w:t>
      </w:r>
      <w:r w:rsidR="00A8614C">
        <w:rPr>
          <w:rFonts w:ascii="Arial" w:hAnsi="Arial"/>
        </w:rPr>
        <w:t>j</w:t>
      </w:r>
      <w:r>
        <w:rPr>
          <w:rFonts w:ascii="Arial" w:hAnsi="Arial"/>
        </w:rPr>
        <w:t xml:space="preserve">erne til </w:t>
      </w:r>
      <w:proofErr w:type="spellStart"/>
      <w:r w:rsidR="000839E3" w:rsidRPr="00364036">
        <w:rPr>
          <w:rFonts w:ascii="Arial" w:hAnsi="Arial"/>
        </w:rPr>
        <w:t>syd</w:t>
      </w:r>
      <w:r w:rsidRPr="00364036">
        <w:rPr>
          <w:rFonts w:ascii="Arial" w:hAnsi="Arial"/>
        </w:rPr>
        <w:t>partner</w:t>
      </w:r>
      <w:r w:rsidR="002D1829"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skal indeholde de samme krav</w:t>
      </w:r>
      <w:r w:rsidR="000839E3">
        <w:rPr>
          <w:rFonts w:ascii="Arial" w:hAnsi="Arial"/>
        </w:rPr>
        <w:t>,</w:t>
      </w:r>
      <w:r>
        <w:rPr>
          <w:rFonts w:ascii="Arial" w:hAnsi="Arial"/>
        </w:rPr>
        <w:t xml:space="preserve"> som </w:t>
      </w:r>
      <w:r w:rsidR="006F2A05">
        <w:rPr>
          <w:rFonts w:ascii="Arial" w:hAnsi="Arial"/>
        </w:rPr>
        <w:t>DH</w:t>
      </w:r>
      <w:r>
        <w:rPr>
          <w:rFonts w:ascii="Arial" w:hAnsi="Arial"/>
        </w:rPr>
        <w:t xml:space="preserve"> stiller til </w:t>
      </w:r>
      <w:r w:rsidR="000839E3" w:rsidRPr="00364036">
        <w:rPr>
          <w:rFonts w:ascii="Arial" w:hAnsi="Arial"/>
        </w:rPr>
        <w:t>medlem</w:t>
      </w:r>
      <w:r w:rsidRPr="00364036">
        <w:rPr>
          <w:rFonts w:ascii="Arial" w:hAnsi="Arial"/>
        </w:rPr>
        <w:t>sorganisationen</w:t>
      </w:r>
      <w:r w:rsidR="00A03955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0839E3">
        <w:rPr>
          <w:rFonts w:ascii="Arial" w:hAnsi="Arial"/>
        </w:rPr>
        <w:t xml:space="preserve">og </w:t>
      </w:r>
      <w:r>
        <w:rPr>
          <w:rFonts w:ascii="Arial" w:hAnsi="Arial"/>
        </w:rPr>
        <w:t xml:space="preserve">som er beskrevet i denne instruks. </w:t>
      </w:r>
    </w:p>
    <w:p w:rsidR="00632E41" w:rsidRDefault="00632E41">
      <w:pPr>
        <w:tabs>
          <w:tab w:val="left" w:pos="360"/>
        </w:tabs>
        <w:ind w:left="720"/>
        <w:jc w:val="both"/>
        <w:rPr>
          <w:rFonts w:ascii="Arial" w:hAnsi="Arial"/>
        </w:rPr>
      </w:pPr>
    </w:p>
    <w:p w:rsidR="00182F13" w:rsidRDefault="000839E3">
      <w:pPr>
        <w:tabs>
          <w:tab w:val="left" w:pos="360"/>
        </w:tabs>
        <w:ind w:left="720"/>
        <w:jc w:val="both"/>
        <w:rPr>
          <w:rFonts w:ascii="Arial" w:hAnsi="Arial"/>
        </w:rPr>
      </w:pPr>
      <w:r w:rsidRPr="00364036">
        <w:rPr>
          <w:rFonts w:ascii="Arial" w:hAnsi="Arial"/>
        </w:rPr>
        <w:t>Medlem</w:t>
      </w:r>
      <w:r w:rsidR="00182F13" w:rsidRPr="00364036">
        <w:rPr>
          <w:rFonts w:ascii="Arial" w:hAnsi="Arial"/>
        </w:rPr>
        <w:t>sorganisationen</w:t>
      </w:r>
      <w:r w:rsidR="00182F13">
        <w:rPr>
          <w:rFonts w:ascii="Arial" w:hAnsi="Arial"/>
        </w:rPr>
        <w:t xml:space="preserve"> har tilsynspligten med</w:t>
      </w:r>
      <w:r>
        <w:rPr>
          <w:rFonts w:ascii="Arial" w:hAnsi="Arial"/>
        </w:rPr>
        <w:t>,</w:t>
      </w:r>
      <w:r w:rsidR="00182F13">
        <w:rPr>
          <w:rFonts w:ascii="Arial" w:hAnsi="Arial"/>
        </w:rPr>
        <w:t xml:space="preserve"> at </w:t>
      </w:r>
      <w:proofErr w:type="spellStart"/>
      <w:r w:rsidRPr="00364036">
        <w:rPr>
          <w:rFonts w:ascii="Arial" w:hAnsi="Arial"/>
        </w:rPr>
        <w:t>syd</w:t>
      </w:r>
      <w:r w:rsidR="00182F13" w:rsidRPr="00364036">
        <w:rPr>
          <w:rFonts w:ascii="Arial" w:hAnsi="Arial"/>
        </w:rPr>
        <w:t>partneren</w:t>
      </w:r>
      <w:proofErr w:type="spellEnd"/>
      <w:r w:rsidR="00182F13">
        <w:rPr>
          <w:rFonts w:ascii="Arial" w:hAnsi="Arial"/>
        </w:rPr>
        <w:t xml:space="preserve"> følger oven</w:t>
      </w:r>
      <w:r w:rsidR="00A8614C">
        <w:rPr>
          <w:rFonts w:ascii="Arial" w:hAnsi="Arial"/>
        </w:rPr>
        <w:t>nævnte retningslinj</w:t>
      </w:r>
      <w:r w:rsidR="00182F13">
        <w:rPr>
          <w:rFonts w:ascii="Arial" w:hAnsi="Arial"/>
        </w:rPr>
        <w:t>er.</w:t>
      </w:r>
    </w:p>
    <w:p w:rsidR="00182F13" w:rsidRDefault="00182F13">
      <w:pPr>
        <w:jc w:val="both"/>
        <w:rPr>
          <w:rFonts w:ascii="Arial" w:hAnsi="Arial"/>
        </w:rPr>
      </w:pPr>
    </w:p>
    <w:p w:rsidR="00182F13" w:rsidRDefault="000839E3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</w:rPr>
      </w:pPr>
      <w:r w:rsidRPr="00364036">
        <w:rPr>
          <w:rFonts w:ascii="Arial" w:hAnsi="Arial"/>
        </w:rPr>
        <w:t>Medlem</w:t>
      </w:r>
      <w:r w:rsidR="00182F13" w:rsidRPr="00364036">
        <w:rPr>
          <w:rFonts w:ascii="Arial" w:hAnsi="Arial"/>
        </w:rPr>
        <w:t>sorganisationen</w:t>
      </w:r>
      <w:r w:rsidR="00182F13">
        <w:rPr>
          <w:rFonts w:ascii="Arial" w:hAnsi="Arial"/>
        </w:rPr>
        <w:t xml:space="preserve"> skal opbevare regnskabsmaterialet i overensste</w:t>
      </w:r>
      <w:r w:rsidR="00182F13">
        <w:rPr>
          <w:rFonts w:ascii="Arial" w:hAnsi="Arial"/>
        </w:rPr>
        <w:t>m</w:t>
      </w:r>
      <w:r w:rsidR="00182F13">
        <w:rPr>
          <w:rFonts w:ascii="Arial" w:hAnsi="Arial"/>
        </w:rPr>
        <w:t>melse med bogføringsvejledningens krav. Regnskabsmaterialet skal opb</w:t>
      </w:r>
      <w:r w:rsidR="00182F13">
        <w:rPr>
          <w:rFonts w:ascii="Arial" w:hAnsi="Arial"/>
        </w:rPr>
        <w:t>e</w:t>
      </w:r>
      <w:r w:rsidR="00182F13">
        <w:rPr>
          <w:rFonts w:ascii="Arial" w:hAnsi="Arial"/>
        </w:rPr>
        <w:t xml:space="preserve">vares i 5 </w:t>
      </w:r>
      <w:r w:rsidR="00424BB7">
        <w:rPr>
          <w:rFonts w:ascii="Arial" w:hAnsi="Arial"/>
        </w:rPr>
        <w:t>fulde kalender</w:t>
      </w:r>
      <w:r w:rsidR="00182F13">
        <w:rPr>
          <w:rFonts w:ascii="Arial" w:hAnsi="Arial"/>
        </w:rPr>
        <w:t>år efter afslutningen af det tilskudsberettigede pr</w:t>
      </w:r>
      <w:r w:rsidR="00182F13">
        <w:rPr>
          <w:rFonts w:ascii="Arial" w:hAnsi="Arial"/>
        </w:rPr>
        <w:t>o</w:t>
      </w:r>
      <w:r w:rsidR="00182F13">
        <w:rPr>
          <w:rFonts w:ascii="Arial" w:hAnsi="Arial"/>
        </w:rPr>
        <w:t>jekt.</w:t>
      </w:r>
    </w:p>
    <w:p w:rsidR="00182F13" w:rsidRDefault="00182F13">
      <w:pPr>
        <w:tabs>
          <w:tab w:val="left" w:pos="357"/>
        </w:tabs>
        <w:ind w:left="357"/>
        <w:jc w:val="both"/>
        <w:rPr>
          <w:rFonts w:ascii="Arial" w:hAnsi="Arial"/>
        </w:rPr>
      </w:pPr>
    </w:p>
    <w:p w:rsidR="00182F13" w:rsidRDefault="00182F13">
      <w:pPr>
        <w:tabs>
          <w:tab w:val="left" w:pos="357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Regnskabsmaterialet skal være tilgængeligt for kontrol af </w:t>
      </w:r>
      <w:r w:rsidR="006F2A05">
        <w:rPr>
          <w:rFonts w:ascii="Arial" w:hAnsi="Arial"/>
        </w:rPr>
        <w:t>DH</w:t>
      </w:r>
      <w:r>
        <w:rPr>
          <w:rFonts w:ascii="Arial" w:hAnsi="Arial"/>
        </w:rPr>
        <w:t xml:space="preserve"> og Danida</w:t>
      </w:r>
      <w:r w:rsidR="00A8614C">
        <w:rPr>
          <w:rFonts w:ascii="Arial" w:hAnsi="Arial"/>
        </w:rPr>
        <w:t xml:space="preserve"> -</w:t>
      </w:r>
      <w:r>
        <w:rPr>
          <w:rFonts w:ascii="Arial" w:hAnsi="Arial"/>
        </w:rPr>
        <w:t xml:space="preserve"> e</w:t>
      </w:r>
      <w:r>
        <w:rPr>
          <w:rFonts w:ascii="Arial" w:hAnsi="Arial"/>
        </w:rPr>
        <w:t>l</w:t>
      </w:r>
      <w:r>
        <w:rPr>
          <w:rFonts w:ascii="Arial" w:hAnsi="Arial"/>
        </w:rPr>
        <w:t>ler en repræsentant udpeget af disse</w:t>
      </w:r>
      <w:r w:rsidR="00A8614C">
        <w:rPr>
          <w:rFonts w:ascii="Arial" w:hAnsi="Arial"/>
        </w:rPr>
        <w:t xml:space="preserve"> -</w:t>
      </w:r>
      <w:r>
        <w:rPr>
          <w:rFonts w:ascii="Arial" w:hAnsi="Arial"/>
        </w:rPr>
        <w:t xml:space="preserve"> samt Rigsrevisionen.</w:t>
      </w:r>
    </w:p>
    <w:p w:rsidR="00182F13" w:rsidRDefault="00182F13">
      <w:pPr>
        <w:tabs>
          <w:tab w:val="left" w:pos="357"/>
        </w:tabs>
        <w:jc w:val="both"/>
        <w:rPr>
          <w:rFonts w:ascii="Arial" w:hAnsi="Arial"/>
        </w:rPr>
      </w:pPr>
    </w:p>
    <w:p w:rsidR="00182F13" w:rsidRDefault="00182F13" w:rsidP="00135957">
      <w:pPr>
        <w:numPr>
          <w:ilvl w:val="0"/>
          <w:numId w:val="5"/>
        </w:numPr>
        <w:tabs>
          <w:tab w:val="clear" w:pos="720"/>
          <w:tab w:val="left" w:pos="360"/>
          <w:tab w:val="num" w:pos="567"/>
        </w:tabs>
        <w:ind w:hanging="436"/>
        <w:jc w:val="both"/>
        <w:rPr>
          <w:rFonts w:ascii="Arial" w:hAnsi="Arial"/>
        </w:rPr>
      </w:pPr>
      <w:r>
        <w:rPr>
          <w:rFonts w:ascii="Arial" w:hAnsi="Arial"/>
        </w:rPr>
        <w:t>Modtagne tilskudsmidler skal indsættes p</w:t>
      </w:r>
      <w:r w:rsidR="000A5483">
        <w:rPr>
          <w:rFonts w:ascii="Arial" w:hAnsi="Arial"/>
        </w:rPr>
        <w:t>å</w:t>
      </w:r>
      <w:r w:rsidR="000A5483" w:rsidRPr="000A5483">
        <w:rPr>
          <w:rFonts w:ascii="Arial" w:eastAsiaTheme="minorHAnsi" w:hAnsi="Arial" w:cstheme="minorBidi"/>
          <w:color w:val="FF0000"/>
          <w:sz w:val="22"/>
          <w:szCs w:val="22"/>
          <w:lang w:eastAsia="en-US"/>
        </w:rPr>
        <w:t xml:space="preserve"> </w:t>
      </w:r>
      <w:r w:rsidR="000A5483" w:rsidRPr="000A5483">
        <w:rPr>
          <w:rFonts w:ascii="Arial" w:hAnsi="Arial"/>
        </w:rPr>
        <w:t>en bankkonto med sporbar sa</w:t>
      </w:r>
      <w:r w:rsidR="000A5483" w:rsidRPr="000A5483">
        <w:rPr>
          <w:rFonts w:ascii="Arial" w:hAnsi="Arial"/>
        </w:rPr>
        <w:t>l</w:t>
      </w:r>
      <w:r w:rsidR="000A5483" w:rsidRPr="000A5483">
        <w:rPr>
          <w:rFonts w:ascii="Arial" w:hAnsi="Arial"/>
        </w:rPr>
        <w:t>do</w:t>
      </w:r>
      <w:r>
        <w:rPr>
          <w:rFonts w:ascii="Arial" w:hAnsi="Arial"/>
        </w:rPr>
        <w:t>. Midler kan overføres fra denne bankkonto</w:t>
      </w:r>
      <w:r w:rsidR="000839E3">
        <w:rPr>
          <w:rFonts w:ascii="Arial" w:hAnsi="Arial"/>
        </w:rPr>
        <w:t>,</w:t>
      </w:r>
      <w:r>
        <w:rPr>
          <w:rFonts w:ascii="Arial" w:hAnsi="Arial"/>
        </w:rPr>
        <w:t xml:space="preserve"> i takt med at midlerne forbr</w:t>
      </w:r>
      <w:r>
        <w:rPr>
          <w:rFonts w:ascii="Arial" w:hAnsi="Arial"/>
        </w:rPr>
        <w:t>u</w:t>
      </w:r>
      <w:r>
        <w:rPr>
          <w:rFonts w:ascii="Arial" w:hAnsi="Arial"/>
        </w:rPr>
        <w:t>ges i henhold til formålet med den afgivne bevilling.</w:t>
      </w:r>
    </w:p>
    <w:p w:rsidR="00182F13" w:rsidRDefault="00182F13">
      <w:pPr>
        <w:tabs>
          <w:tab w:val="left" w:pos="357"/>
        </w:tabs>
        <w:ind w:left="357"/>
        <w:jc w:val="both"/>
        <w:rPr>
          <w:rFonts w:ascii="Arial" w:hAnsi="Arial"/>
        </w:rPr>
      </w:pPr>
    </w:p>
    <w:p w:rsidR="00182F13" w:rsidRDefault="00182F13">
      <w:pPr>
        <w:tabs>
          <w:tab w:val="left" w:pos="357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Renteindtægter, </w:t>
      </w:r>
      <w:r w:rsidR="00E461C3">
        <w:rPr>
          <w:rFonts w:ascii="Arial" w:hAnsi="Arial"/>
        </w:rPr>
        <w:t>kan anvendes til finansiering af nye såvel som eksisterende aktiviteter under ordningen og betragtes som en del af denne.</w:t>
      </w:r>
      <w:r w:rsidR="00F510BD">
        <w:rPr>
          <w:rFonts w:ascii="Arial" w:hAnsi="Arial"/>
        </w:rPr>
        <w:t xml:space="preserve"> Der skal s</w:t>
      </w:r>
      <w:r w:rsidR="00F510BD">
        <w:rPr>
          <w:rFonts w:ascii="Arial" w:hAnsi="Arial"/>
        </w:rPr>
        <w:t>å</w:t>
      </w:r>
      <w:r w:rsidR="00F510BD">
        <w:rPr>
          <w:rFonts w:ascii="Arial" w:hAnsi="Arial"/>
        </w:rPr>
        <w:t>ledes redegøres for anvendelsen af optjente renter på lige fod med øvrige puljemidler.</w:t>
      </w:r>
    </w:p>
    <w:p w:rsidR="00182F13" w:rsidRDefault="00182F13">
      <w:pPr>
        <w:tabs>
          <w:tab w:val="left" w:pos="357"/>
        </w:tabs>
        <w:jc w:val="both"/>
        <w:rPr>
          <w:rFonts w:ascii="Arial" w:hAnsi="Arial"/>
        </w:rPr>
      </w:pPr>
    </w:p>
    <w:p w:rsidR="00182F13" w:rsidRDefault="00182F13" w:rsidP="00135957">
      <w:pPr>
        <w:numPr>
          <w:ilvl w:val="0"/>
          <w:numId w:val="5"/>
        </w:numPr>
        <w:tabs>
          <w:tab w:val="clear" w:pos="720"/>
          <w:tab w:val="num" w:pos="284"/>
          <w:tab w:val="left" w:pos="360"/>
        </w:tabs>
        <w:ind w:hanging="436"/>
        <w:jc w:val="both"/>
        <w:rPr>
          <w:rFonts w:ascii="Arial" w:hAnsi="Arial"/>
        </w:rPr>
      </w:pPr>
      <w:r>
        <w:rPr>
          <w:rFonts w:ascii="Arial" w:hAnsi="Arial"/>
        </w:rPr>
        <w:t>Tilskudsmidler må ikke overføres til andre projekter.</w:t>
      </w:r>
    </w:p>
    <w:p w:rsidR="00182F13" w:rsidRDefault="00182F13">
      <w:pPr>
        <w:jc w:val="both"/>
        <w:rPr>
          <w:rFonts w:ascii="Arial" w:hAnsi="Arial"/>
        </w:rPr>
      </w:pPr>
    </w:p>
    <w:p w:rsidR="00182F13" w:rsidRDefault="005E774C" w:rsidP="00135957">
      <w:pPr>
        <w:numPr>
          <w:ilvl w:val="0"/>
          <w:numId w:val="5"/>
        </w:numPr>
        <w:tabs>
          <w:tab w:val="clear" w:pos="720"/>
          <w:tab w:val="left" w:pos="360"/>
          <w:tab w:val="num" w:pos="426"/>
        </w:tabs>
        <w:ind w:hanging="436"/>
        <w:jc w:val="both"/>
        <w:rPr>
          <w:rFonts w:ascii="Arial" w:hAnsi="Arial"/>
        </w:rPr>
      </w:pPr>
      <w:r>
        <w:rPr>
          <w:rFonts w:ascii="Arial" w:hAnsi="Arial"/>
        </w:rPr>
        <w:t xml:space="preserve">Såfremt </w:t>
      </w:r>
      <w:r w:rsidRPr="00364036">
        <w:rPr>
          <w:rFonts w:ascii="Arial" w:hAnsi="Arial"/>
        </w:rPr>
        <w:t>medlem</w:t>
      </w:r>
      <w:r w:rsidR="00182F13" w:rsidRPr="00364036">
        <w:rPr>
          <w:rFonts w:ascii="Arial" w:hAnsi="Arial"/>
        </w:rPr>
        <w:t>sorganisationen</w:t>
      </w:r>
      <w:r w:rsidR="00182F13">
        <w:rPr>
          <w:rFonts w:ascii="Arial" w:hAnsi="Arial"/>
        </w:rPr>
        <w:t xml:space="preserve"> i løbet af projektperioden imødeser </w:t>
      </w:r>
      <w:r w:rsidR="001A6A40">
        <w:rPr>
          <w:rFonts w:ascii="Arial" w:hAnsi="Arial"/>
        </w:rPr>
        <w:t xml:space="preserve">behov for revision </w:t>
      </w:r>
      <w:r w:rsidR="00182F13">
        <w:rPr>
          <w:rFonts w:ascii="Arial" w:hAnsi="Arial"/>
        </w:rPr>
        <w:t>i forhold til de godkendte budget</w:t>
      </w:r>
      <w:r w:rsidR="001A6A40">
        <w:rPr>
          <w:rFonts w:ascii="Arial" w:hAnsi="Arial"/>
        </w:rPr>
        <w:t>linjer</w:t>
      </w:r>
      <w:r w:rsidR="00182F13">
        <w:rPr>
          <w:rFonts w:ascii="Arial" w:hAnsi="Arial"/>
        </w:rPr>
        <w:t xml:space="preserve"> for bevillingen, skal </w:t>
      </w:r>
      <w:r w:rsidR="006F2A05">
        <w:rPr>
          <w:rFonts w:ascii="Arial" w:hAnsi="Arial"/>
        </w:rPr>
        <w:t>DH</w:t>
      </w:r>
      <w:r w:rsidR="00182F13">
        <w:rPr>
          <w:rFonts w:ascii="Arial" w:hAnsi="Arial"/>
        </w:rPr>
        <w:t xml:space="preserve"> straks underrettes. </w:t>
      </w:r>
      <w:r w:rsidR="006F2A05">
        <w:rPr>
          <w:rFonts w:ascii="Arial" w:hAnsi="Arial"/>
        </w:rPr>
        <w:t>DH</w:t>
      </w:r>
      <w:r w:rsidR="00182F13">
        <w:rPr>
          <w:rFonts w:ascii="Arial" w:hAnsi="Arial"/>
        </w:rPr>
        <w:t xml:space="preserve"> tager stilling til, om budget</w:t>
      </w:r>
      <w:r w:rsidR="00A8614C">
        <w:rPr>
          <w:rFonts w:ascii="Arial" w:hAnsi="Arial"/>
        </w:rPr>
        <w:t>ændring</w:t>
      </w:r>
      <w:r w:rsidR="00182F13">
        <w:rPr>
          <w:rFonts w:ascii="Arial" w:hAnsi="Arial"/>
        </w:rPr>
        <w:t xml:space="preserve"> kan accepteres og underretter </w:t>
      </w:r>
      <w:r w:rsidRPr="00364036">
        <w:rPr>
          <w:rFonts w:ascii="Arial" w:hAnsi="Arial"/>
        </w:rPr>
        <w:t>medlems</w:t>
      </w:r>
      <w:r w:rsidR="00182F13" w:rsidRPr="00364036">
        <w:rPr>
          <w:rFonts w:ascii="Arial" w:hAnsi="Arial"/>
        </w:rPr>
        <w:t>organisationen</w:t>
      </w:r>
      <w:r w:rsidR="00182F13">
        <w:rPr>
          <w:rFonts w:ascii="Arial" w:hAnsi="Arial"/>
        </w:rPr>
        <w:t xml:space="preserve"> skriftligt herom.</w:t>
      </w:r>
    </w:p>
    <w:p w:rsidR="00182F13" w:rsidRDefault="00182F13">
      <w:pPr>
        <w:tabs>
          <w:tab w:val="left" w:pos="360"/>
        </w:tabs>
        <w:jc w:val="both"/>
        <w:rPr>
          <w:rFonts w:ascii="Arial" w:hAnsi="Arial"/>
        </w:rPr>
      </w:pPr>
    </w:p>
    <w:p w:rsidR="00182F13" w:rsidRPr="001A6A40" w:rsidRDefault="00182F13">
      <w:pPr>
        <w:tabs>
          <w:tab w:val="left" w:pos="360"/>
        </w:tabs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Når </w:t>
      </w:r>
      <w:r w:rsidR="00C917CE">
        <w:rPr>
          <w:rFonts w:ascii="Arial" w:hAnsi="Arial"/>
        </w:rPr>
        <w:t xml:space="preserve">en </w:t>
      </w:r>
      <w:r w:rsidRPr="001A6A40">
        <w:rPr>
          <w:rFonts w:ascii="Arial" w:hAnsi="Arial"/>
        </w:rPr>
        <w:t>budget</w:t>
      </w:r>
      <w:r w:rsidR="00A8614C" w:rsidRPr="001A6A40">
        <w:rPr>
          <w:rFonts w:ascii="Arial" w:hAnsi="Arial"/>
        </w:rPr>
        <w:t>ændring</w:t>
      </w:r>
      <w:r w:rsidRPr="001A6A40">
        <w:rPr>
          <w:rFonts w:ascii="Arial" w:hAnsi="Arial"/>
        </w:rPr>
        <w:t xml:space="preserve"> er accepteret af </w:t>
      </w:r>
      <w:r w:rsidR="006F2A05" w:rsidRPr="001A6A40">
        <w:rPr>
          <w:rFonts w:ascii="Arial" w:hAnsi="Arial"/>
        </w:rPr>
        <w:t>DH</w:t>
      </w:r>
      <w:r w:rsidRPr="001A6A40">
        <w:rPr>
          <w:rFonts w:ascii="Arial" w:hAnsi="Arial"/>
        </w:rPr>
        <w:t>, skal dette fremgå af regnskab</w:t>
      </w:r>
      <w:r w:rsidRPr="001A6A40">
        <w:rPr>
          <w:rFonts w:ascii="Arial" w:hAnsi="Arial"/>
        </w:rPr>
        <w:t>s</w:t>
      </w:r>
      <w:r w:rsidRPr="001A6A40">
        <w:rPr>
          <w:rFonts w:ascii="Arial" w:hAnsi="Arial"/>
        </w:rPr>
        <w:t>beretningen med henvisning til relevant korrespondance</w:t>
      </w:r>
    </w:p>
    <w:p w:rsidR="00182F13" w:rsidRPr="001A6A40" w:rsidRDefault="00182F13">
      <w:pPr>
        <w:tabs>
          <w:tab w:val="left" w:pos="360"/>
        </w:tabs>
        <w:jc w:val="both"/>
        <w:rPr>
          <w:rFonts w:ascii="Arial" w:hAnsi="Arial"/>
        </w:rPr>
      </w:pPr>
    </w:p>
    <w:p w:rsidR="00182F13" w:rsidRPr="001A6A40" w:rsidRDefault="00182F13" w:rsidP="00135957">
      <w:pPr>
        <w:numPr>
          <w:ilvl w:val="0"/>
          <w:numId w:val="5"/>
        </w:numPr>
        <w:tabs>
          <w:tab w:val="left" w:pos="360"/>
        </w:tabs>
        <w:ind w:hanging="436"/>
        <w:jc w:val="both"/>
        <w:rPr>
          <w:rFonts w:ascii="Arial" w:hAnsi="Arial"/>
        </w:rPr>
      </w:pPr>
      <w:r w:rsidRPr="001A6A40">
        <w:rPr>
          <w:rFonts w:ascii="Arial" w:hAnsi="Arial"/>
        </w:rPr>
        <w:t xml:space="preserve">Ønsker </w:t>
      </w:r>
      <w:r w:rsidR="005E774C" w:rsidRPr="001A6A40">
        <w:rPr>
          <w:rFonts w:ascii="Arial" w:hAnsi="Arial"/>
        </w:rPr>
        <w:t>medlem</w:t>
      </w:r>
      <w:r w:rsidRPr="001A6A40">
        <w:rPr>
          <w:rFonts w:ascii="Arial" w:hAnsi="Arial"/>
        </w:rPr>
        <w:t>sorganisationen</w:t>
      </w:r>
      <w:r w:rsidR="00A8614C" w:rsidRPr="001A6A40">
        <w:rPr>
          <w:rFonts w:ascii="Arial" w:hAnsi="Arial"/>
        </w:rPr>
        <w:t xml:space="preserve"> at udnytte budgetlinj</w:t>
      </w:r>
      <w:r w:rsidRPr="001A6A40">
        <w:rPr>
          <w:rFonts w:ascii="Arial" w:hAnsi="Arial"/>
        </w:rPr>
        <w:t xml:space="preserve">en ”Uforudsete”, skal </w:t>
      </w:r>
      <w:r w:rsidR="006F2A05" w:rsidRPr="001A6A40">
        <w:rPr>
          <w:rFonts w:ascii="Arial" w:hAnsi="Arial"/>
        </w:rPr>
        <w:t>DH</w:t>
      </w:r>
      <w:r w:rsidRPr="001A6A40">
        <w:rPr>
          <w:rFonts w:ascii="Arial" w:hAnsi="Arial"/>
        </w:rPr>
        <w:t xml:space="preserve"> først give skriftlig accept hertil. De anvendte beløb skal overføres til de rele</w:t>
      </w:r>
      <w:r w:rsidR="00A8614C" w:rsidRPr="001A6A40">
        <w:rPr>
          <w:rFonts w:ascii="Arial" w:hAnsi="Arial"/>
        </w:rPr>
        <w:t>vante budgetlinj</w:t>
      </w:r>
      <w:r w:rsidRPr="001A6A40">
        <w:rPr>
          <w:rFonts w:ascii="Arial" w:hAnsi="Arial"/>
        </w:rPr>
        <w:t xml:space="preserve">er i </w:t>
      </w:r>
      <w:r w:rsidR="00A03955" w:rsidRPr="001A6A40">
        <w:rPr>
          <w:rFonts w:ascii="Arial" w:hAnsi="Arial"/>
        </w:rPr>
        <w:t xml:space="preserve">det </w:t>
      </w:r>
      <w:r w:rsidRPr="001A6A40">
        <w:rPr>
          <w:rFonts w:ascii="Arial" w:hAnsi="Arial"/>
        </w:rPr>
        <w:t>afsluttende projektregnskab</w:t>
      </w:r>
    </w:p>
    <w:p w:rsidR="00182F13" w:rsidRDefault="00182F13">
      <w:pPr>
        <w:tabs>
          <w:tab w:val="left" w:pos="360"/>
        </w:tabs>
        <w:jc w:val="both"/>
        <w:rPr>
          <w:rFonts w:ascii="Arial" w:hAnsi="Arial"/>
        </w:rPr>
      </w:pPr>
    </w:p>
    <w:p w:rsidR="00182F13" w:rsidRDefault="00182F13" w:rsidP="00135957">
      <w:pPr>
        <w:numPr>
          <w:ilvl w:val="0"/>
          <w:numId w:val="5"/>
        </w:numPr>
        <w:tabs>
          <w:tab w:val="left" w:pos="360"/>
        </w:tabs>
        <w:ind w:hanging="436"/>
        <w:jc w:val="both"/>
        <w:rPr>
          <w:rFonts w:ascii="Arial" w:hAnsi="Arial"/>
        </w:rPr>
      </w:pPr>
      <w:r>
        <w:rPr>
          <w:rFonts w:ascii="Arial" w:hAnsi="Arial"/>
        </w:rPr>
        <w:t>Det anbefales, at bogføringsvaluta</w:t>
      </w:r>
      <w:r w:rsidR="005E774C">
        <w:rPr>
          <w:rFonts w:ascii="Arial" w:hAnsi="Arial"/>
        </w:rPr>
        <w:t>en</w:t>
      </w:r>
      <w:r>
        <w:rPr>
          <w:rFonts w:ascii="Arial" w:hAnsi="Arial"/>
        </w:rPr>
        <w:t xml:space="preserve"> for aktiviteterne er den samme som </w:t>
      </w:r>
      <w:r w:rsidR="005E774C">
        <w:rPr>
          <w:rFonts w:ascii="Arial" w:hAnsi="Arial"/>
        </w:rPr>
        <w:t xml:space="preserve">den </w:t>
      </w:r>
      <w:r>
        <w:rPr>
          <w:rFonts w:ascii="Arial" w:hAnsi="Arial"/>
        </w:rPr>
        <w:t xml:space="preserve">valuta, som </w:t>
      </w:r>
      <w:r w:rsidR="005E774C" w:rsidRPr="00364036">
        <w:rPr>
          <w:rFonts w:ascii="Arial" w:hAnsi="Arial"/>
        </w:rPr>
        <w:t>medlem</w:t>
      </w:r>
      <w:r w:rsidRPr="00364036">
        <w:rPr>
          <w:rFonts w:ascii="Arial" w:hAnsi="Arial"/>
        </w:rPr>
        <w:t>sorganisationen</w:t>
      </w:r>
      <w:r>
        <w:rPr>
          <w:rFonts w:ascii="Arial" w:hAnsi="Arial"/>
        </w:rPr>
        <w:t xml:space="preserve"> modtager det overførte tilskud i. </w:t>
      </w:r>
    </w:p>
    <w:p w:rsidR="00182F13" w:rsidRDefault="00182F13">
      <w:pPr>
        <w:tabs>
          <w:tab w:val="left" w:pos="360"/>
        </w:tabs>
        <w:jc w:val="both"/>
        <w:rPr>
          <w:rFonts w:ascii="Arial" w:hAnsi="Arial"/>
        </w:rPr>
      </w:pPr>
    </w:p>
    <w:p w:rsidR="00182F13" w:rsidRPr="00A8614C" w:rsidRDefault="00C917CE">
      <w:pPr>
        <w:tabs>
          <w:tab w:val="left" w:pos="360"/>
        </w:tabs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Det afsluttende p</w:t>
      </w:r>
      <w:r w:rsidR="00A03955" w:rsidRPr="00A8614C">
        <w:rPr>
          <w:rFonts w:ascii="Arial" w:hAnsi="Arial"/>
          <w:b/>
        </w:rPr>
        <w:t>rojektr</w:t>
      </w:r>
      <w:r w:rsidR="00182F13" w:rsidRPr="00A8614C">
        <w:rPr>
          <w:rFonts w:ascii="Arial" w:hAnsi="Arial"/>
          <w:b/>
        </w:rPr>
        <w:t>egnskab skal udarbejdes i DKK</w:t>
      </w:r>
    </w:p>
    <w:p w:rsidR="00182F13" w:rsidRDefault="00182F13">
      <w:pPr>
        <w:tabs>
          <w:tab w:val="left" w:pos="360"/>
        </w:tabs>
        <w:jc w:val="both"/>
        <w:rPr>
          <w:rFonts w:ascii="Arial" w:hAnsi="Arial"/>
        </w:rPr>
      </w:pPr>
    </w:p>
    <w:p w:rsidR="00182F13" w:rsidRDefault="00182F13">
      <w:pPr>
        <w:pStyle w:val="Overskrift5"/>
        <w:rPr>
          <w:rFonts w:ascii="Arial" w:hAnsi="Arial"/>
        </w:rPr>
      </w:pPr>
      <w:r>
        <w:rPr>
          <w:rFonts w:ascii="Arial" w:hAnsi="Arial"/>
        </w:rPr>
        <w:lastRenderedPageBreak/>
        <w:t>Ved omregning af valutabeløb til DKK skal transaktionsdagen</w:t>
      </w:r>
      <w:r w:rsidR="005E774C">
        <w:rPr>
          <w:rFonts w:ascii="Arial" w:hAnsi="Arial"/>
        </w:rPr>
        <w:t>s</w:t>
      </w:r>
      <w:r>
        <w:rPr>
          <w:rFonts w:ascii="Arial" w:hAnsi="Arial"/>
        </w:rPr>
        <w:t xml:space="preserve"> valutakurs anvendes</w:t>
      </w:r>
      <w:r w:rsidR="0007131D">
        <w:rPr>
          <w:rFonts w:ascii="Arial" w:hAnsi="Arial"/>
        </w:rPr>
        <w:t xml:space="preserve">, og den </w:t>
      </w:r>
      <w:r>
        <w:rPr>
          <w:rFonts w:ascii="Arial" w:hAnsi="Arial"/>
        </w:rPr>
        <w:t>gennemsnitlig</w:t>
      </w:r>
      <w:r w:rsidR="0007131D">
        <w:rPr>
          <w:rFonts w:ascii="Arial" w:hAnsi="Arial"/>
        </w:rPr>
        <w:t>e</w:t>
      </w:r>
      <w:r>
        <w:rPr>
          <w:rFonts w:ascii="Arial" w:hAnsi="Arial"/>
        </w:rPr>
        <w:t xml:space="preserve"> overførse</w:t>
      </w:r>
      <w:r w:rsidR="005E774C">
        <w:rPr>
          <w:rFonts w:ascii="Arial" w:hAnsi="Arial"/>
        </w:rPr>
        <w:t>l</w:t>
      </w:r>
      <w:r>
        <w:rPr>
          <w:rFonts w:ascii="Arial" w:hAnsi="Arial"/>
        </w:rPr>
        <w:t xml:space="preserve">skurs </w:t>
      </w:r>
      <w:r w:rsidR="0007131D">
        <w:rPr>
          <w:rFonts w:ascii="Arial" w:hAnsi="Arial"/>
        </w:rPr>
        <w:t>baseret på</w:t>
      </w:r>
      <w:r>
        <w:rPr>
          <w:rFonts w:ascii="Arial" w:hAnsi="Arial"/>
        </w:rPr>
        <w:t xml:space="preserve"> </w:t>
      </w:r>
      <w:r w:rsidR="0007131D">
        <w:rPr>
          <w:rFonts w:ascii="Arial" w:hAnsi="Arial"/>
        </w:rPr>
        <w:t>disse anve</w:t>
      </w:r>
      <w:r w:rsidR="0007131D">
        <w:rPr>
          <w:rFonts w:ascii="Arial" w:hAnsi="Arial"/>
        </w:rPr>
        <w:t>n</w:t>
      </w:r>
      <w:r w:rsidR="0007131D">
        <w:rPr>
          <w:rFonts w:ascii="Arial" w:hAnsi="Arial"/>
        </w:rPr>
        <w:t>des til forbrug</w:t>
      </w:r>
      <w:r>
        <w:rPr>
          <w:rFonts w:ascii="Arial" w:hAnsi="Arial"/>
        </w:rPr>
        <w:t xml:space="preserve"> således</w:t>
      </w:r>
      <w:r w:rsidR="0007131D">
        <w:rPr>
          <w:rFonts w:ascii="Arial" w:hAnsi="Arial"/>
        </w:rPr>
        <w:t>,</w:t>
      </w:r>
      <w:r w:rsidR="005E774C">
        <w:rPr>
          <w:rFonts w:ascii="Arial" w:hAnsi="Arial"/>
        </w:rPr>
        <w:t xml:space="preserve"> at</w:t>
      </w:r>
      <w:r>
        <w:rPr>
          <w:rFonts w:ascii="Arial" w:hAnsi="Arial"/>
        </w:rPr>
        <w:t xml:space="preserve"> ”matematiske” kursgevinster undgås. </w:t>
      </w:r>
    </w:p>
    <w:p w:rsidR="00182F13" w:rsidRDefault="00182F13">
      <w:pPr>
        <w:tabs>
          <w:tab w:val="left" w:pos="360"/>
        </w:tabs>
        <w:jc w:val="both"/>
        <w:rPr>
          <w:rFonts w:ascii="Arial" w:hAnsi="Arial"/>
        </w:rPr>
      </w:pPr>
    </w:p>
    <w:p w:rsidR="00182F13" w:rsidRDefault="00182F13" w:rsidP="00135957">
      <w:pPr>
        <w:numPr>
          <w:ilvl w:val="0"/>
          <w:numId w:val="5"/>
        </w:numPr>
        <w:tabs>
          <w:tab w:val="left" w:pos="360"/>
        </w:tabs>
        <w:ind w:hanging="578"/>
        <w:jc w:val="both"/>
        <w:rPr>
          <w:rFonts w:ascii="Arial" w:hAnsi="Arial"/>
        </w:rPr>
      </w:pPr>
      <w:r>
        <w:rPr>
          <w:rFonts w:ascii="Arial" w:hAnsi="Arial"/>
        </w:rPr>
        <w:t>Der skal føres regist</w:t>
      </w:r>
      <w:r w:rsidR="00C917CE">
        <w:rPr>
          <w:rFonts w:ascii="Arial" w:hAnsi="Arial"/>
        </w:rPr>
        <w:t>er</w:t>
      </w:r>
      <w:r>
        <w:rPr>
          <w:rFonts w:ascii="Arial" w:hAnsi="Arial"/>
        </w:rPr>
        <w:t xml:space="preserve"> over anlægsaktiver/investeringer, som er anskaffet af tilskudsmidlerne fra </w:t>
      </w:r>
      <w:r w:rsidR="0007131D">
        <w:rPr>
          <w:rFonts w:ascii="Arial" w:hAnsi="Arial"/>
        </w:rPr>
        <w:t>Handicappuljen</w:t>
      </w:r>
      <w:r>
        <w:rPr>
          <w:rFonts w:ascii="Arial" w:hAnsi="Arial"/>
        </w:rPr>
        <w:t>.</w:t>
      </w:r>
    </w:p>
    <w:p w:rsidR="00182F13" w:rsidRDefault="00182F13">
      <w:pPr>
        <w:tabs>
          <w:tab w:val="left" w:pos="360"/>
        </w:tabs>
        <w:jc w:val="both"/>
        <w:rPr>
          <w:rFonts w:ascii="Arial" w:hAnsi="Arial"/>
        </w:rPr>
      </w:pPr>
    </w:p>
    <w:p w:rsidR="00182F13" w:rsidRDefault="00182F13">
      <w:pPr>
        <w:tabs>
          <w:tab w:val="left" w:pos="36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Ved projektafslutningen skal der foretages en overdragelsesforretning o</w:t>
      </w:r>
      <w:r>
        <w:rPr>
          <w:rFonts w:ascii="Arial" w:hAnsi="Arial"/>
        </w:rPr>
        <w:t>m</w:t>
      </w:r>
      <w:r>
        <w:rPr>
          <w:rFonts w:ascii="Arial" w:hAnsi="Arial"/>
        </w:rPr>
        <w:t xml:space="preserve">fattende alle anlægsaktiver/investeringer med en anskaffelsesværdi </w:t>
      </w:r>
      <w:r w:rsidR="005E774C">
        <w:rPr>
          <w:rFonts w:ascii="Arial" w:hAnsi="Arial"/>
        </w:rPr>
        <w:t xml:space="preserve">på </w:t>
      </w:r>
      <w:r>
        <w:rPr>
          <w:rFonts w:ascii="Arial" w:hAnsi="Arial"/>
        </w:rPr>
        <w:t xml:space="preserve">over den skattemæssige sats for </w:t>
      </w:r>
      <w:proofErr w:type="spellStart"/>
      <w:r>
        <w:rPr>
          <w:rFonts w:ascii="Arial" w:hAnsi="Arial"/>
        </w:rPr>
        <w:t>strak</w:t>
      </w:r>
      <w:r w:rsidR="00CC77EF">
        <w:rPr>
          <w:rFonts w:ascii="Arial" w:hAnsi="Arial"/>
        </w:rPr>
        <w:t>safskrivning</w:t>
      </w:r>
      <w:proofErr w:type="spellEnd"/>
      <w:r w:rsidR="00CC77EF">
        <w:rPr>
          <w:rFonts w:ascii="Arial" w:hAnsi="Arial"/>
        </w:rPr>
        <w:t xml:space="preserve"> af småanskaffelser</w:t>
      </w:r>
      <w:r>
        <w:rPr>
          <w:rFonts w:ascii="Arial" w:hAnsi="Arial"/>
        </w:rPr>
        <w:t xml:space="preserve"> (</w:t>
      </w:r>
      <w:r w:rsidR="0007131D">
        <w:rPr>
          <w:rFonts w:ascii="Arial" w:hAnsi="Arial"/>
        </w:rPr>
        <w:t>Grundb</w:t>
      </w:r>
      <w:r w:rsidR="0007131D">
        <w:rPr>
          <w:rFonts w:ascii="Arial" w:hAnsi="Arial"/>
        </w:rPr>
        <w:t>e</w:t>
      </w:r>
      <w:r w:rsidR="0007131D">
        <w:rPr>
          <w:rFonts w:ascii="Arial" w:hAnsi="Arial"/>
        </w:rPr>
        <w:t>løb i 2010-niveau: kr.</w:t>
      </w:r>
      <w:r w:rsidR="00CC77EF">
        <w:rPr>
          <w:rFonts w:ascii="Arial" w:hAnsi="Arial"/>
        </w:rPr>
        <w:t xml:space="preserve"> </w:t>
      </w:r>
      <w:r w:rsidR="0007131D">
        <w:rPr>
          <w:rFonts w:ascii="Arial" w:hAnsi="Arial"/>
        </w:rPr>
        <w:t xml:space="preserve">12.300, i </w:t>
      </w:r>
      <w:r>
        <w:rPr>
          <w:rFonts w:ascii="Arial" w:hAnsi="Arial"/>
        </w:rPr>
        <w:t>20</w:t>
      </w:r>
      <w:r w:rsidR="00632E41">
        <w:rPr>
          <w:rFonts w:ascii="Arial" w:hAnsi="Arial"/>
        </w:rPr>
        <w:t>20</w:t>
      </w:r>
      <w:r>
        <w:rPr>
          <w:rFonts w:ascii="Arial" w:hAnsi="Arial"/>
        </w:rPr>
        <w:t xml:space="preserve">: kr. </w:t>
      </w:r>
      <w:r w:rsidR="00A8614C">
        <w:rPr>
          <w:rFonts w:ascii="Arial" w:hAnsi="Arial"/>
        </w:rPr>
        <w:t>1</w:t>
      </w:r>
      <w:r w:rsidR="00632E41">
        <w:rPr>
          <w:rFonts w:ascii="Arial" w:hAnsi="Arial"/>
        </w:rPr>
        <w:t>4</w:t>
      </w:r>
      <w:r w:rsidR="00A8614C">
        <w:rPr>
          <w:rFonts w:ascii="Arial" w:hAnsi="Arial"/>
        </w:rPr>
        <w:t>.</w:t>
      </w:r>
      <w:r w:rsidR="00632E41">
        <w:rPr>
          <w:rFonts w:ascii="Arial" w:hAnsi="Arial"/>
        </w:rPr>
        <w:t>1</w:t>
      </w:r>
      <w:r w:rsidR="00A8614C">
        <w:rPr>
          <w:rFonts w:ascii="Arial" w:hAnsi="Arial"/>
        </w:rPr>
        <w:t>00</w:t>
      </w:r>
      <w:r>
        <w:rPr>
          <w:rFonts w:ascii="Arial" w:hAnsi="Arial"/>
        </w:rPr>
        <w:t>)</w:t>
      </w:r>
      <w:r w:rsidR="00CC77EF">
        <w:rPr>
          <w:rFonts w:ascii="Arial" w:hAnsi="Arial"/>
        </w:rPr>
        <w:t>.</w:t>
      </w:r>
      <w:r w:rsidR="00632E41">
        <w:rPr>
          <w:rFonts w:ascii="Arial" w:hAnsi="Arial"/>
        </w:rPr>
        <w:t xml:space="preserve"> Den relevante sats findes på hjemmesiden.</w:t>
      </w:r>
    </w:p>
    <w:p w:rsidR="00842279" w:rsidRDefault="00842279">
      <w:pPr>
        <w:tabs>
          <w:tab w:val="left" w:pos="360"/>
        </w:tabs>
        <w:ind w:left="720"/>
        <w:jc w:val="both"/>
        <w:rPr>
          <w:rFonts w:ascii="Arial" w:hAnsi="Arial"/>
        </w:rPr>
      </w:pPr>
    </w:p>
    <w:p w:rsidR="00182F13" w:rsidRPr="000A5483" w:rsidRDefault="00842279" w:rsidP="000A5483">
      <w:pPr>
        <w:numPr>
          <w:ilvl w:val="0"/>
          <w:numId w:val="5"/>
        </w:numPr>
        <w:tabs>
          <w:tab w:val="left" w:pos="360"/>
        </w:tabs>
        <w:ind w:hanging="578"/>
        <w:jc w:val="both"/>
        <w:rPr>
          <w:rFonts w:ascii="Arial" w:hAnsi="Arial"/>
        </w:rPr>
      </w:pPr>
      <w:r w:rsidRPr="00273E15">
        <w:rPr>
          <w:rFonts w:ascii="Arial" w:hAnsi="Arial"/>
        </w:rPr>
        <w:t xml:space="preserve">Kravene til indholdet af projektregnskabet er beskrevet i </w:t>
      </w:r>
      <w:r w:rsidR="00273E15">
        <w:rPr>
          <w:rFonts w:ascii="Arial" w:hAnsi="Arial"/>
        </w:rPr>
        <w:t>dokumentet ”</w:t>
      </w:r>
      <w:r w:rsidR="00E25460">
        <w:rPr>
          <w:rFonts w:ascii="Arial" w:hAnsi="Arial"/>
        </w:rPr>
        <w:t>In</w:t>
      </w:r>
      <w:r w:rsidR="00E25460">
        <w:rPr>
          <w:rFonts w:ascii="Arial" w:hAnsi="Arial"/>
        </w:rPr>
        <w:t>d</w:t>
      </w:r>
      <w:r w:rsidR="00E25460">
        <w:rPr>
          <w:rFonts w:ascii="Arial" w:hAnsi="Arial"/>
        </w:rPr>
        <w:t>hold i projektregnskab</w:t>
      </w:r>
      <w:r w:rsidR="00273E15">
        <w:rPr>
          <w:rFonts w:ascii="Arial" w:hAnsi="Arial"/>
        </w:rPr>
        <w:t xml:space="preserve">”, og et modelregnskab er at finde som ”Eksempel på </w:t>
      </w:r>
      <w:r w:rsidR="00E25460">
        <w:rPr>
          <w:rFonts w:ascii="Arial" w:hAnsi="Arial"/>
        </w:rPr>
        <w:t>opstilling af projektregnskab</w:t>
      </w:r>
      <w:r w:rsidR="00273E15">
        <w:rPr>
          <w:rFonts w:ascii="Arial" w:hAnsi="Arial"/>
        </w:rPr>
        <w:t>”</w:t>
      </w:r>
      <w:r w:rsidRPr="00273E15">
        <w:rPr>
          <w:rFonts w:ascii="Arial" w:hAnsi="Arial"/>
        </w:rPr>
        <w:t>.</w:t>
      </w:r>
    </w:p>
    <w:sectPr w:rsidR="00182F13" w:rsidRPr="000A5483" w:rsidSect="004260DE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993" w:right="1134" w:bottom="993" w:left="1242" w:header="851" w:footer="1134" w:gutter="0"/>
      <w:paperSrc w:first="259" w:other="15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A3" w:rsidRDefault="00F31AA3">
      <w:r>
        <w:separator/>
      </w:r>
    </w:p>
  </w:endnote>
  <w:endnote w:type="continuationSeparator" w:id="0">
    <w:p w:rsidR="00F31AA3" w:rsidRDefault="00F3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A3" w:rsidRDefault="00F31AA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31AA3" w:rsidRDefault="00F31AA3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A3" w:rsidRDefault="00F31AA3">
    <w:pPr>
      <w:pStyle w:val="Sidefod"/>
      <w:framePr w:wrap="around" w:vAnchor="text" w:hAnchor="margin" w:xAlign="right" w:y="1"/>
      <w:rPr>
        <w:rStyle w:val="Sidetal"/>
      </w:rPr>
    </w:pPr>
  </w:p>
  <w:p w:rsidR="00F31AA3" w:rsidRDefault="00F31AA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A3" w:rsidRDefault="00F31AA3">
      <w:r>
        <w:separator/>
      </w:r>
    </w:p>
  </w:footnote>
  <w:footnote w:type="continuationSeparator" w:id="0">
    <w:p w:rsidR="00F31AA3" w:rsidRDefault="00F31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A3" w:rsidRDefault="00F31AA3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31AA3" w:rsidRDefault="00F31AA3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A3" w:rsidRDefault="00F31AA3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54FD1">
      <w:rPr>
        <w:rStyle w:val="Sidetal"/>
        <w:noProof/>
      </w:rPr>
      <w:t>3</w:t>
    </w:r>
    <w:r>
      <w:rPr>
        <w:rStyle w:val="Sidetal"/>
      </w:rPr>
      <w:fldChar w:fldCharType="end"/>
    </w:r>
  </w:p>
  <w:p w:rsidR="00F31AA3" w:rsidRDefault="00F31AA3">
    <w:pPr>
      <w:pStyle w:val="Sidehove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890"/>
    <w:multiLevelType w:val="hybridMultilevel"/>
    <w:tmpl w:val="15584ED2"/>
    <w:lvl w:ilvl="0" w:tplc="7E66AD0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CB9A6D74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7456890A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A5DC99B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A67EA7B6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706412B4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E7E24D64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49A46578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29C039EC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1A25877"/>
    <w:multiLevelType w:val="hybridMultilevel"/>
    <w:tmpl w:val="0C3A682C"/>
    <w:lvl w:ilvl="0" w:tplc="3E2C94C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5DF4E8F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6AE8B7C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207481D2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D44AB4A2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52CA6A72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EE6416D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2D348B4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8274007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41F4C2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2F0DF5"/>
    <w:multiLevelType w:val="singleLevel"/>
    <w:tmpl w:val="4DB8120E"/>
    <w:lvl w:ilvl="0">
      <w:start w:val="1"/>
      <w:numFmt w:val="lowerLetter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0D0E13DB"/>
    <w:multiLevelType w:val="hybridMultilevel"/>
    <w:tmpl w:val="B802B48C"/>
    <w:lvl w:ilvl="0" w:tplc="76E25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164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1AB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2A8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A0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C01B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5E7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6B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CA3F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84F76"/>
    <w:multiLevelType w:val="hybridMultilevel"/>
    <w:tmpl w:val="9A403408"/>
    <w:lvl w:ilvl="0" w:tplc="FB1A9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12A99"/>
    <w:multiLevelType w:val="hybridMultilevel"/>
    <w:tmpl w:val="CB6C8A90"/>
    <w:lvl w:ilvl="0" w:tplc="0450D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0289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48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ECB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2E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C8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7E3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28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50C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F390D"/>
    <w:multiLevelType w:val="hybridMultilevel"/>
    <w:tmpl w:val="E18C694A"/>
    <w:lvl w:ilvl="0" w:tplc="DC18222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B742F28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219263EC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C7802CF4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DADA847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6D4A4402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4EC665B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995A8DA8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180476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52A2616"/>
    <w:multiLevelType w:val="hybridMultilevel"/>
    <w:tmpl w:val="927E587A"/>
    <w:lvl w:ilvl="0" w:tplc="1C60F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6D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A08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68A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A9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E0CC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06F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29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43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E413C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6D5253D"/>
    <w:multiLevelType w:val="hybridMultilevel"/>
    <w:tmpl w:val="9A403408"/>
    <w:lvl w:ilvl="0" w:tplc="FB1A9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E72B68"/>
    <w:multiLevelType w:val="hybridMultilevel"/>
    <w:tmpl w:val="15769A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85F66"/>
    <w:multiLevelType w:val="hybridMultilevel"/>
    <w:tmpl w:val="348C5664"/>
    <w:lvl w:ilvl="0" w:tplc="3F0AE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8254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CC5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880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22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89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0E3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07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BE7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345D41"/>
    <w:multiLevelType w:val="hybridMultilevel"/>
    <w:tmpl w:val="8AA6885E"/>
    <w:lvl w:ilvl="0" w:tplc="44B2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4D7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F44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9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E5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F61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C46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4E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FCA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1087C"/>
    <w:multiLevelType w:val="hybridMultilevel"/>
    <w:tmpl w:val="48F66E56"/>
    <w:lvl w:ilvl="0" w:tplc="467A0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C8E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6B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BEF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83D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88D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04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EF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A86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81C4D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CB015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20D6C2F"/>
    <w:multiLevelType w:val="hybridMultilevel"/>
    <w:tmpl w:val="079C683A"/>
    <w:lvl w:ilvl="0" w:tplc="1A76934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3CEC86AE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29C489F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3AE2567C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28E2F256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84648548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B0485CE4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778D61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C8EEC5EC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8E97BDD"/>
    <w:multiLevelType w:val="hybridMultilevel"/>
    <w:tmpl w:val="25049538"/>
    <w:lvl w:ilvl="0" w:tplc="51F0FDB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0806C86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E10C197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A33E3236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CE56718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23F27598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A87053C4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1F4C2BA8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BB03F60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3A0C29F7"/>
    <w:multiLevelType w:val="hybridMultilevel"/>
    <w:tmpl w:val="53B80EDA"/>
    <w:lvl w:ilvl="0" w:tplc="5498A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45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3CD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929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804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AE4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208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91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3286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FE09C9"/>
    <w:multiLevelType w:val="hybridMultilevel"/>
    <w:tmpl w:val="1026F310"/>
    <w:lvl w:ilvl="0" w:tplc="45D0C41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912CD05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2C7ACEF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368AD934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4FC835A0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AF6097C2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50A5A4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762A9DA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C038C400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43F84AD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78443F6"/>
    <w:multiLevelType w:val="hybridMultilevel"/>
    <w:tmpl w:val="E334CF94"/>
    <w:lvl w:ilvl="0" w:tplc="E382A1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20EE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2E5D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70C9C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1EE6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88F0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3284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CB868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A6EE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6B7779"/>
    <w:multiLevelType w:val="hybridMultilevel"/>
    <w:tmpl w:val="51AA3D08"/>
    <w:lvl w:ilvl="0" w:tplc="D84C6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2C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4A8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69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66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160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C6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C5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E80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A4495A"/>
    <w:multiLevelType w:val="hybridMultilevel"/>
    <w:tmpl w:val="9B521C86"/>
    <w:lvl w:ilvl="0" w:tplc="2E7835AC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63809CDC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14AC917C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E154EE8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A5645ECA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D0D86C4C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2D381C34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627EF648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B156E722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3331944"/>
    <w:multiLevelType w:val="hybridMultilevel"/>
    <w:tmpl w:val="DFE4ED2C"/>
    <w:lvl w:ilvl="0" w:tplc="E5FE054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CFAA5078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9B0A5964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DBE22F6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7E063476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EE8405B2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C35880C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B32F064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CCC413C2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3E07A8A"/>
    <w:multiLevelType w:val="hybridMultilevel"/>
    <w:tmpl w:val="8D743BB2"/>
    <w:lvl w:ilvl="0" w:tplc="3ACAC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D84D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C86A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802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EE4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8CD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26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2A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66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637215"/>
    <w:multiLevelType w:val="hybridMultilevel"/>
    <w:tmpl w:val="BA5845C8"/>
    <w:lvl w:ilvl="0" w:tplc="15B4F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A2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3C9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DEC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66B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CA6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3E5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CD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E62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203354"/>
    <w:multiLevelType w:val="hybridMultilevel"/>
    <w:tmpl w:val="A0B4A9EC"/>
    <w:lvl w:ilvl="0" w:tplc="FF782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C3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54B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241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E7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882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34F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47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A3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52B72"/>
    <w:multiLevelType w:val="hybridMultilevel"/>
    <w:tmpl w:val="02002FA4"/>
    <w:lvl w:ilvl="0" w:tplc="CD92F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FA6F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409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E9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09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2F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B8B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40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EAD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FB3DE7"/>
    <w:multiLevelType w:val="hybridMultilevel"/>
    <w:tmpl w:val="EBDAA6E8"/>
    <w:lvl w:ilvl="0" w:tplc="4CC0EB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2CE0E2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1D2F3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F891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4C75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C12ED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AFAD4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0CEF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C485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71710C"/>
    <w:multiLevelType w:val="hybridMultilevel"/>
    <w:tmpl w:val="74E8876C"/>
    <w:lvl w:ilvl="0" w:tplc="6958CF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D90F84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C16C6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486A6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560EBE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129F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608E1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E6C4A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A122C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F7070CE"/>
    <w:multiLevelType w:val="hybridMultilevel"/>
    <w:tmpl w:val="D6064E54"/>
    <w:lvl w:ilvl="0" w:tplc="86E69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AA8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027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8A8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6E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8AB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6A6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CD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C6D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F85D98"/>
    <w:multiLevelType w:val="hybridMultilevel"/>
    <w:tmpl w:val="9FEC88DA"/>
    <w:lvl w:ilvl="0" w:tplc="FE1ACE4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A70280E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2F7AD53C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D8EB2F4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BAB06DB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20848D8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A682BEA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2FBCC5E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8D1013B0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7A056F2A"/>
    <w:multiLevelType w:val="hybridMultilevel"/>
    <w:tmpl w:val="CA743734"/>
    <w:lvl w:ilvl="0" w:tplc="A7AAAE5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675805DA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BF2C874C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022CCE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7386774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DC646A6E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D603194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87D6C7F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BA664C8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4"/>
  </w:num>
  <w:num w:numId="5">
    <w:abstractNumId w:val="5"/>
  </w:num>
  <w:num w:numId="6">
    <w:abstractNumId w:val="28"/>
  </w:num>
  <w:num w:numId="7">
    <w:abstractNumId w:val="29"/>
  </w:num>
  <w:num w:numId="8">
    <w:abstractNumId w:val="6"/>
  </w:num>
  <w:num w:numId="9">
    <w:abstractNumId w:val="12"/>
  </w:num>
  <w:num w:numId="10">
    <w:abstractNumId w:val="14"/>
  </w:num>
  <w:num w:numId="11">
    <w:abstractNumId w:val="19"/>
  </w:num>
  <w:num w:numId="12">
    <w:abstractNumId w:val="8"/>
  </w:num>
  <w:num w:numId="13">
    <w:abstractNumId w:val="27"/>
  </w:num>
  <w:num w:numId="14">
    <w:abstractNumId w:val="20"/>
  </w:num>
  <w:num w:numId="15">
    <w:abstractNumId w:val="18"/>
  </w:num>
  <w:num w:numId="16">
    <w:abstractNumId w:val="34"/>
  </w:num>
  <w:num w:numId="17">
    <w:abstractNumId w:val="13"/>
  </w:num>
  <w:num w:numId="18">
    <w:abstractNumId w:val="4"/>
  </w:num>
  <w:num w:numId="19">
    <w:abstractNumId w:val="33"/>
  </w:num>
  <w:num w:numId="20">
    <w:abstractNumId w:val="25"/>
  </w:num>
  <w:num w:numId="21">
    <w:abstractNumId w:val="17"/>
  </w:num>
  <w:num w:numId="22">
    <w:abstractNumId w:val="32"/>
  </w:num>
  <w:num w:numId="23">
    <w:abstractNumId w:val="11"/>
  </w:num>
  <w:num w:numId="24">
    <w:abstractNumId w:val="1"/>
  </w:num>
  <w:num w:numId="25">
    <w:abstractNumId w:val="26"/>
  </w:num>
  <w:num w:numId="26">
    <w:abstractNumId w:val="22"/>
  </w:num>
  <w:num w:numId="27">
    <w:abstractNumId w:val="30"/>
  </w:num>
  <w:num w:numId="28">
    <w:abstractNumId w:val="23"/>
  </w:num>
  <w:num w:numId="29">
    <w:abstractNumId w:val="31"/>
  </w:num>
  <w:num w:numId="30">
    <w:abstractNumId w:val="16"/>
  </w:num>
  <w:num w:numId="31">
    <w:abstractNumId w:val="21"/>
  </w:num>
  <w:num w:numId="32">
    <w:abstractNumId w:val="15"/>
  </w:num>
  <w:num w:numId="33">
    <w:abstractNumId w:val="2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4A"/>
    <w:rsid w:val="00027202"/>
    <w:rsid w:val="000472D8"/>
    <w:rsid w:val="0007131D"/>
    <w:rsid w:val="000726FE"/>
    <w:rsid w:val="000808AB"/>
    <w:rsid w:val="000839E3"/>
    <w:rsid w:val="000A5483"/>
    <w:rsid w:val="000C325B"/>
    <w:rsid w:val="00135957"/>
    <w:rsid w:val="00151BF0"/>
    <w:rsid w:val="00156FA5"/>
    <w:rsid w:val="00164696"/>
    <w:rsid w:val="00182F13"/>
    <w:rsid w:val="001A6A40"/>
    <w:rsid w:val="00212AF7"/>
    <w:rsid w:val="00234ECC"/>
    <w:rsid w:val="00243B1E"/>
    <w:rsid w:val="00273E15"/>
    <w:rsid w:val="002C67EF"/>
    <w:rsid w:val="002D1829"/>
    <w:rsid w:val="00343162"/>
    <w:rsid w:val="00360B3F"/>
    <w:rsid w:val="00364036"/>
    <w:rsid w:val="00383890"/>
    <w:rsid w:val="003D45C1"/>
    <w:rsid w:val="003E3107"/>
    <w:rsid w:val="004151F0"/>
    <w:rsid w:val="00424BB7"/>
    <w:rsid w:val="004260DE"/>
    <w:rsid w:val="00444426"/>
    <w:rsid w:val="004863E9"/>
    <w:rsid w:val="005273FA"/>
    <w:rsid w:val="00585987"/>
    <w:rsid w:val="0059695D"/>
    <w:rsid w:val="005E774C"/>
    <w:rsid w:val="00632E41"/>
    <w:rsid w:val="00647813"/>
    <w:rsid w:val="00660A6F"/>
    <w:rsid w:val="0068554D"/>
    <w:rsid w:val="006921B0"/>
    <w:rsid w:val="006D017F"/>
    <w:rsid w:val="006D4BB0"/>
    <w:rsid w:val="006D4E98"/>
    <w:rsid w:val="006F2A05"/>
    <w:rsid w:val="00725F5A"/>
    <w:rsid w:val="00774235"/>
    <w:rsid w:val="00842279"/>
    <w:rsid w:val="00940194"/>
    <w:rsid w:val="0096214A"/>
    <w:rsid w:val="009659F2"/>
    <w:rsid w:val="009A2CDF"/>
    <w:rsid w:val="00A03955"/>
    <w:rsid w:val="00A61DB4"/>
    <w:rsid w:val="00A8614C"/>
    <w:rsid w:val="00AC2407"/>
    <w:rsid w:val="00B4318A"/>
    <w:rsid w:val="00BB1602"/>
    <w:rsid w:val="00BF27B8"/>
    <w:rsid w:val="00C21A13"/>
    <w:rsid w:val="00C54FD1"/>
    <w:rsid w:val="00C917CE"/>
    <w:rsid w:val="00CC77EF"/>
    <w:rsid w:val="00CD6792"/>
    <w:rsid w:val="00D3652F"/>
    <w:rsid w:val="00D814BD"/>
    <w:rsid w:val="00DB6FD9"/>
    <w:rsid w:val="00DE03C1"/>
    <w:rsid w:val="00E25460"/>
    <w:rsid w:val="00E461C3"/>
    <w:rsid w:val="00E61EBD"/>
    <w:rsid w:val="00E744E8"/>
    <w:rsid w:val="00F17EBF"/>
    <w:rsid w:val="00F31AA3"/>
    <w:rsid w:val="00F510BD"/>
    <w:rsid w:val="00F5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pPr>
      <w:keepNext/>
      <w:tabs>
        <w:tab w:val="left" w:pos="360"/>
      </w:tabs>
      <w:ind w:left="357"/>
      <w:jc w:val="both"/>
      <w:outlineLvl w:val="0"/>
    </w:pPr>
    <w:rPr>
      <w:i/>
    </w:rPr>
  </w:style>
  <w:style w:type="paragraph" w:styleId="Overskrift2">
    <w:name w:val="heading 2"/>
    <w:basedOn w:val="Normal"/>
    <w:next w:val="Normal"/>
    <w:qFormat/>
    <w:pPr>
      <w:keepNext/>
      <w:ind w:left="36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pPr>
      <w:keepNext/>
      <w:ind w:left="360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tabs>
        <w:tab w:val="left" w:pos="360"/>
      </w:tabs>
      <w:ind w:left="720"/>
      <w:jc w:val="both"/>
      <w:outlineLvl w:val="4"/>
    </w:pPr>
  </w:style>
  <w:style w:type="paragraph" w:styleId="Overskrift6">
    <w:name w:val="heading 6"/>
    <w:basedOn w:val="Normal"/>
    <w:next w:val="Normal"/>
    <w:qFormat/>
    <w:pPr>
      <w:keepNext/>
      <w:tabs>
        <w:tab w:val="left" w:pos="360"/>
      </w:tabs>
      <w:jc w:val="both"/>
      <w:outlineLvl w:val="5"/>
    </w:pPr>
    <w:rPr>
      <w:rFonts w:ascii="Arial" w:hAnsi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itel">
    <w:name w:val="Title"/>
    <w:basedOn w:val="Normal"/>
    <w:qFormat/>
    <w:pPr>
      <w:jc w:val="center"/>
    </w:pPr>
    <w:rPr>
      <w:sz w:val="56"/>
    </w:rPr>
  </w:style>
  <w:style w:type="paragraph" w:styleId="Brdtekst">
    <w:name w:val="Body Text"/>
    <w:basedOn w:val="Normal"/>
    <w:semiHidden/>
    <w:pPr>
      <w:jc w:val="center"/>
    </w:pPr>
    <w:rPr>
      <w:sz w:val="36"/>
    </w:rPr>
  </w:style>
  <w:style w:type="paragraph" w:styleId="Brdtekstindrykning2">
    <w:name w:val="Body Text Indent 2"/>
    <w:basedOn w:val="Normal"/>
    <w:semiHidden/>
    <w:pPr>
      <w:tabs>
        <w:tab w:val="left" w:pos="357"/>
        <w:tab w:val="left" w:pos="709"/>
      </w:tabs>
      <w:ind w:left="360"/>
      <w:jc w:val="both"/>
    </w:pPr>
  </w:style>
  <w:style w:type="paragraph" w:styleId="Brdtekst2">
    <w:name w:val="Body Text 2"/>
    <w:basedOn w:val="Normal"/>
    <w:semiHidden/>
    <w:pPr>
      <w:jc w:val="both"/>
    </w:pPr>
  </w:style>
  <w:style w:type="paragraph" w:styleId="Brdtekstindrykning">
    <w:name w:val="Body Text Indent"/>
    <w:basedOn w:val="Normal"/>
    <w:semiHidden/>
    <w:pPr>
      <w:tabs>
        <w:tab w:val="left" w:pos="360"/>
      </w:tabs>
      <w:ind w:left="357"/>
      <w:jc w:val="both"/>
    </w:pPr>
  </w:style>
  <w:style w:type="paragraph" w:styleId="Brdtekstindrykning3">
    <w:name w:val="Body Text Indent 3"/>
    <w:basedOn w:val="Normal"/>
    <w:semiHidden/>
    <w:pPr>
      <w:tabs>
        <w:tab w:val="left" w:pos="360"/>
      </w:tabs>
      <w:ind w:left="717"/>
      <w:jc w:val="both"/>
    </w:pPr>
  </w:style>
  <w:style w:type="paragraph" w:styleId="Markeringsbobletekst">
    <w:name w:val="Balloon Text"/>
    <w:basedOn w:val="Normal"/>
    <w:semiHidden/>
    <w:rsid w:val="006F2A0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51BF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35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pPr>
      <w:keepNext/>
      <w:tabs>
        <w:tab w:val="left" w:pos="360"/>
      </w:tabs>
      <w:ind w:left="357"/>
      <w:jc w:val="both"/>
      <w:outlineLvl w:val="0"/>
    </w:pPr>
    <w:rPr>
      <w:i/>
    </w:rPr>
  </w:style>
  <w:style w:type="paragraph" w:styleId="Overskrift2">
    <w:name w:val="heading 2"/>
    <w:basedOn w:val="Normal"/>
    <w:next w:val="Normal"/>
    <w:qFormat/>
    <w:pPr>
      <w:keepNext/>
      <w:ind w:left="36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pPr>
      <w:keepNext/>
      <w:ind w:left="360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tabs>
        <w:tab w:val="left" w:pos="360"/>
      </w:tabs>
      <w:ind w:left="720"/>
      <w:jc w:val="both"/>
      <w:outlineLvl w:val="4"/>
    </w:pPr>
  </w:style>
  <w:style w:type="paragraph" w:styleId="Overskrift6">
    <w:name w:val="heading 6"/>
    <w:basedOn w:val="Normal"/>
    <w:next w:val="Normal"/>
    <w:qFormat/>
    <w:pPr>
      <w:keepNext/>
      <w:tabs>
        <w:tab w:val="left" w:pos="360"/>
      </w:tabs>
      <w:jc w:val="both"/>
      <w:outlineLvl w:val="5"/>
    </w:pPr>
    <w:rPr>
      <w:rFonts w:ascii="Arial" w:hAnsi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itel">
    <w:name w:val="Title"/>
    <w:basedOn w:val="Normal"/>
    <w:qFormat/>
    <w:pPr>
      <w:jc w:val="center"/>
    </w:pPr>
    <w:rPr>
      <w:sz w:val="56"/>
    </w:rPr>
  </w:style>
  <w:style w:type="paragraph" w:styleId="Brdtekst">
    <w:name w:val="Body Text"/>
    <w:basedOn w:val="Normal"/>
    <w:semiHidden/>
    <w:pPr>
      <w:jc w:val="center"/>
    </w:pPr>
    <w:rPr>
      <w:sz w:val="36"/>
    </w:rPr>
  </w:style>
  <w:style w:type="paragraph" w:styleId="Brdtekstindrykning2">
    <w:name w:val="Body Text Indent 2"/>
    <w:basedOn w:val="Normal"/>
    <w:semiHidden/>
    <w:pPr>
      <w:tabs>
        <w:tab w:val="left" w:pos="357"/>
        <w:tab w:val="left" w:pos="709"/>
      </w:tabs>
      <w:ind w:left="360"/>
      <w:jc w:val="both"/>
    </w:pPr>
  </w:style>
  <w:style w:type="paragraph" w:styleId="Brdtekst2">
    <w:name w:val="Body Text 2"/>
    <w:basedOn w:val="Normal"/>
    <w:semiHidden/>
    <w:pPr>
      <w:jc w:val="both"/>
    </w:pPr>
  </w:style>
  <w:style w:type="paragraph" w:styleId="Brdtekstindrykning">
    <w:name w:val="Body Text Indent"/>
    <w:basedOn w:val="Normal"/>
    <w:semiHidden/>
    <w:pPr>
      <w:tabs>
        <w:tab w:val="left" w:pos="360"/>
      </w:tabs>
      <w:ind w:left="357"/>
      <w:jc w:val="both"/>
    </w:pPr>
  </w:style>
  <w:style w:type="paragraph" w:styleId="Brdtekstindrykning3">
    <w:name w:val="Body Text Indent 3"/>
    <w:basedOn w:val="Normal"/>
    <w:semiHidden/>
    <w:pPr>
      <w:tabs>
        <w:tab w:val="left" w:pos="360"/>
      </w:tabs>
      <w:ind w:left="717"/>
      <w:jc w:val="both"/>
    </w:pPr>
  </w:style>
  <w:style w:type="paragraph" w:styleId="Markeringsbobletekst">
    <w:name w:val="Balloon Text"/>
    <w:basedOn w:val="Normal"/>
    <w:semiHidden/>
    <w:rsid w:val="006F2A0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51BF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35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827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31" w:color="BFBFB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hareMetaData xmlns="181e6edb-f8a7-4e25-8cbd-c1843e47ac00">;4162;Regnskabs- og revisionsinstruks.DOC;Regnskabs- og revisionsinstruks.doc  Acadre doknr: '2007/11211';Regnskabs- og revisionsinstruks;doc;12-11-2007;10-04-2014;11/12/2007;04/10/2014;;</TeamShareMetaDa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2ED50138F0346B023F6DC91E478C2" ma:contentTypeVersion="1" ma:contentTypeDescription="Create a new document." ma:contentTypeScope="" ma:versionID="e9fd977222b74ee289681d8d8a0740ed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403639efb03230744cb5a05664e33705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6AFE1-BB43-4F6A-AAD9-ABE95957292F}">
  <ds:schemaRefs>
    <ds:schemaRef ds:uri="http://purl.org/dc/elements/1.1/"/>
    <ds:schemaRef ds:uri="http://schemas.microsoft.com/office/2006/metadata/properties"/>
    <ds:schemaRef ds:uri="181e6edb-f8a7-4e25-8cbd-c1843e47ac0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B252D3-568C-48DA-91ED-8FEBE1AAB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9B7AE-6CBA-41F1-8158-B0FE3B3709E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637FF30-457F-4D57-B6A6-BF5D7843EC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4371</Characters>
  <Application>Microsoft Office Word</Application>
  <DocSecurity>0</DocSecurity>
  <Lines>36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</vt:lpstr>
      <vt:lpstr>Den</vt:lpstr>
    </vt:vector>
  </TitlesOfParts>
  <Company>DSI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</dc:title>
  <dc:creator>JH</dc:creator>
  <cp:lastModifiedBy>Gustav Walgaard</cp:lastModifiedBy>
  <cp:revision>3</cp:revision>
  <cp:lastPrinted>2015-09-18T13:35:00Z</cp:lastPrinted>
  <dcterms:created xsi:type="dcterms:W3CDTF">2021-01-19T09:51:00Z</dcterms:created>
  <dcterms:modified xsi:type="dcterms:W3CDTF">2021-01-21T10:58:00Z</dcterms:modified>
</cp:coreProperties>
</file>