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Blank"/>
        <w:tblpPr w:vertAnchor="page" w:horzAnchor="margin" w:tblpY="540"/>
        <w:tblW w:w="6804" w:type="dxa"/>
        <w:tblLayout w:type="fixed"/>
        <w:tblLook w:val="0600" w:firstRow="0" w:lastRow="0" w:firstColumn="0" w:lastColumn="0" w:noHBand="1" w:noVBand="1"/>
      </w:tblPr>
      <w:tblGrid>
        <w:gridCol w:w="6804"/>
      </w:tblGrid>
      <w:tr w:rsidR="00AF44C8" w14:paraId="167F4D00" w14:textId="77777777" w:rsidTr="00AA0D2C">
        <w:trPr>
          <w:trHeight w:hRule="exact" w:val="737"/>
        </w:trPr>
        <w:tc>
          <w:tcPr>
            <w:tcW w:w="7230" w:type="dxa"/>
          </w:tcPr>
          <w:p w14:paraId="167F4CFE" w14:textId="77777777" w:rsidR="00206780" w:rsidRDefault="007E5E02" w:rsidP="00206780">
            <w:pPr>
              <w:pStyle w:val="Header-info"/>
              <w:framePr w:wrap="auto" w:vAnchor="margin" w:hAnchor="text" w:yAlign="inline"/>
            </w:pPr>
            <w:r>
              <w:t xml:space="preserve">Dokument oprettet </w:t>
            </w:r>
            <w:bookmarkStart w:id="0" w:name="Dato"/>
            <w:r>
              <w:t>07. februar 2020</w:t>
            </w:r>
            <w:bookmarkEnd w:id="0"/>
          </w:p>
          <w:p w14:paraId="167F4CFF" w14:textId="77777777" w:rsidR="00333E52" w:rsidRPr="00244D70" w:rsidRDefault="007E5E02" w:rsidP="00206780">
            <w:pPr>
              <w:pStyle w:val="Header-info"/>
              <w:framePr w:wrap="auto" w:vAnchor="margin" w:hAnchor="text" w:yAlign="inline"/>
            </w:pPr>
            <w:r>
              <w:t xml:space="preserve">Sag </w:t>
            </w:r>
            <w:bookmarkStart w:id="1" w:name="SagsID"/>
            <w:r>
              <w:t>140200</w:t>
            </w:r>
            <w:bookmarkEnd w:id="1"/>
            <w:r>
              <w:t xml:space="preserve"> – Dok. </w:t>
            </w:r>
            <w:bookmarkStart w:id="2" w:name="DokID"/>
            <w:r>
              <w:t>476544</w:t>
            </w:r>
            <w:bookmarkEnd w:id="2"/>
          </w:p>
        </w:tc>
      </w:tr>
    </w:tbl>
    <w:p w14:paraId="693D428A" w14:textId="6BD6D283" w:rsidR="007E5E02" w:rsidRPr="006E06F1" w:rsidRDefault="007E5E02" w:rsidP="007E5E02">
      <w:pPr>
        <w:pBdr>
          <w:bottom w:val="single" w:sz="4" w:space="1" w:color="auto"/>
        </w:pBdr>
        <w:rPr>
          <w:rFonts w:ascii="Arial" w:hAnsi="Arial" w:cs="Arial"/>
          <w:b/>
          <w:sz w:val="36"/>
          <w:szCs w:val="36"/>
        </w:rPr>
      </w:pPr>
      <w:bookmarkStart w:id="3" w:name="dokumenttitel"/>
      <w:r w:rsidRPr="006E06F1">
        <w:rPr>
          <w:rFonts w:ascii="Arial" w:hAnsi="Arial" w:cs="Arial"/>
          <w:b/>
          <w:sz w:val="36"/>
          <w:szCs w:val="36"/>
        </w:rPr>
        <w:t>Vejledning til ansøgning om støtte fra Lokalpuljen</w:t>
      </w:r>
      <w:bookmarkEnd w:id="3"/>
      <w:r>
        <w:rPr>
          <w:rFonts w:ascii="Arial" w:hAnsi="Arial" w:cs="Arial"/>
          <w:b/>
          <w:sz w:val="36"/>
          <w:szCs w:val="36"/>
        </w:rPr>
        <w:t xml:space="preserve"> 2020</w:t>
      </w:r>
    </w:p>
    <w:p w14:paraId="6E2E8CC2" w14:textId="77777777" w:rsidR="007E5E02" w:rsidRPr="0091390D" w:rsidRDefault="007E5E02" w:rsidP="007E5E02"/>
    <w:p w14:paraId="0ADAEC82" w14:textId="77777777" w:rsidR="007E5E02" w:rsidRPr="007E5E02" w:rsidRDefault="007E5E02" w:rsidP="007E5E02">
      <w:pPr>
        <w:rPr>
          <w:rFonts w:ascii="Times New Roman" w:hAnsi="Times New Roman" w:cs="Times New Roman"/>
          <w:b/>
          <w:sz w:val="26"/>
          <w:szCs w:val="26"/>
          <w:u w:val="single"/>
        </w:rPr>
      </w:pPr>
      <w:r w:rsidRPr="007E5E02">
        <w:rPr>
          <w:rFonts w:ascii="Times New Roman" w:hAnsi="Times New Roman" w:cs="Times New Roman"/>
          <w:b/>
          <w:sz w:val="26"/>
          <w:szCs w:val="26"/>
          <w:u w:val="single"/>
        </w:rPr>
        <w:t>1. Indledning</w:t>
      </w:r>
    </w:p>
    <w:p w14:paraId="0BAFFEC9" w14:textId="77777777" w:rsidR="007E5E02" w:rsidRPr="007E5E02" w:rsidRDefault="007E5E02" w:rsidP="007E5E02">
      <w:pPr>
        <w:rPr>
          <w:rFonts w:ascii="Times New Roman" w:hAnsi="Times New Roman" w:cs="Times New Roman"/>
          <w:i/>
          <w:sz w:val="26"/>
          <w:szCs w:val="26"/>
        </w:rPr>
      </w:pPr>
      <w:r w:rsidRPr="007E5E02">
        <w:rPr>
          <w:rFonts w:ascii="Times New Roman" w:hAnsi="Times New Roman" w:cs="Times New Roman"/>
          <w:sz w:val="26"/>
          <w:szCs w:val="26"/>
        </w:rPr>
        <w:t>Baggrund for puljen er en politiske aftale mellem regeringen (Venstre, Liberal Alliance og Det Ko</w:t>
      </w:r>
      <w:r w:rsidRPr="007E5E02">
        <w:rPr>
          <w:rFonts w:ascii="Times New Roman" w:hAnsi="Times New Roman" w:cs="Times New Roman"/>
          <w:sz w:val="26"/>
          <w:szCs w:val="26"/>
        </w:rPr>
        <w:t>n</w:t>
      </w:r>
      <w:r w:rsidRPr="007E5E02">
        <w:rPr>
          <w:rFonts w:ascii="Times New Roman" w:hAnsi="Times New Roman" w:cs="Times New Roman"/>
          <w:sz w:val="26"/>
          <w:szCs w:val="26"/>
        </w:rPr>
        <w:t xml:space="preserve">servative Folkeparti), Socialdemokratiet, Dansk Folkeparti, Radikale Venstre og Socialistisk Folkeparti om fordeling af spillehalsmidler. </w:t>
      </w:r>
    </w:p>
    <w:p w14:paraId="79CE2A66" w14:textId="77777777" w:rsidR="007E5E02" w:rsidRPr="007E5E02" w:rsidRDefault="007E5E02" w:rsidP="007E5E02">
      <w:pPr>
        <w:rPr>
          <w:rFonts w:ascii="Times New Roman" w:hAnsi="Times New Roman" w:cs="Times New Roman"/>
          <w:i/>
          <w:sz w:val="26"/>
          <w:szCs w:val="26"/>
        </w:rPr>
      </w:pPr>
    </w:p>
    <w:p w14:paraId="753D92E6" w14:textId="77777777" w:rsidR="007E5E02" w:rsidRPr="007E5E02" w:rsidRDefault="007E5E02" w:rsidP="007E5E02">
      <w:pPr>
        <w:rPr>
          <w:rFonts w:ascii="Times New Roman" w:hAnsi="Times New Roman" w:cs="Times New Roman"/>
          <w:sz w:val="26"/>
          <w:szCs w:val="26"/>
        </w:rPr>
      </w:pPr>
      <w:r w:rsidRPr="007E5E02">
        <w:rPr>
          <w:rFonts w:ascii="Times New Roman" w:hAnsi="Times New Roman" w:cs="Times New Roman"/>
          <w:sz w:val="26"/>
          <w:szCs w:val="26"/>
        </w:rPr>
        <w:t>Otte hovedorganisationer inden for det frivillige foreningsliv er udpeget som puljeansvarlige for hver deres pulje.</w:t>
      </w:r>
    </w:p>
    <w:p w14:paraId="56396788" w14:textId="77777777" w:rsidR="007E5E02" w:rsidRPr="007E5E02" w:rsidRDefault="007E5E02" w:rsidP="007E5E02">
      <w:pPr>
        <w:rPr>
          <w:rFonts w:ascii="Times New Roman" w:hAnsi="Times New Roman" w:cs="Times New Roman"/>
          <w:sz w:val="26"/>
          <w:szCs w:val="26"/>
        </w:rPr>
      </w:pPr>
    </w:p>
    <w:p w14:paraId="7345AE7C" w14:textId="77777777" w:rsidR="007E5E02" w:rsidRPr="007E5E02" w:rsidRDefault="007E5E02" w:rsidP="007E5E02">
      <w:pPr>
        <w:rPr>
          <w:rFonts w:ascii="Times New Roman" w:hAnsi="Times New Roman" w:cs="Times New Roman"/>
          <w:sz w:val="26"/>
          <w:szCs w:val="26"/>
        </w:rPr>
      </w:pPr>
      <w:r w:rsidRPr="007E5E02">
        <w:rPr>
          <w:rFonts w:ascii="Times New Roman" w:hAnsi="Times New Roman" w:cs="Times New Roman"/>
          <w:sz w:val="26"/>
          <w:szCs w:val="26"/>
        </w:rPr>
        <w:t>Danske Handicaporganisationer (DH) er udpeget som puljeansvarlig for en årlig pulje på 3.600.000 kr., som DH skal udmønte og administrere. Af beløbet fratrækkes et fastlagt beløb til administrationso</w:t>
      </w:r>
      <w:r w:rsidRPr="007E5E02">
        <w:rPr>
          <w:rFonts w:ascii="Times New Roman" w:hAnsi="Times New Roman" w:cs="Times New Roman"/>
          <w:sz w:val="26"/>
          <w:szCs w:val="26"/>
        </w:rPr>
        <w:t>m</w:t>
      </w:r>
      <w:r w:rsidRPr="007E5E02">
        <w:rPr>
          <w:rFonts w:ascii="Times New Roman" w:hAnsi="Times New Roman" w:cs="Times New Roman"/>
          <w:sz w:val="26"/>
          <w:szCs w:val="26"/>
        </w:rPr>
        <w:t>kostninger til hhv. Socialstyrelsen og DH. Det følger af aftalen, at DH som puljeansvarlig kan tilrett</w:t>
      </w:r>
      <w:r w:rsidRPr="007E5E02">
        <w:rPr>
          <w:rFonts w:ascii="Times New Roman" w:hAnsi="Times New Roman" w:cs="Times New Roman"/>
          <w:sz w:val="26"/>
          <w:szCs w:val="26"/>
        </w:rPr>
        <w:t>e</w:t>
      </w:r>
      <w:r w:rsidRPr="007E5E02">
        <w:rPr>
          <w:rFonts w:ascii="Times New Roman" w:hAnsi="Times New Roman" w:cs="Times New Roman"/>
          <w:sz w:val="26"/>
          <w:szCs w:val="26"/>
        </w:rPr>
        <w:t>læge de nærmere principper for fordeling af midlerne.</w:t>
      </w:r>
    </w:p>
    <w:p w14:paraId="5343C255" w14:textId="77777777" w:rsidR="007E5E02" w:rsidRPr="007E5E02" w:rsidRDefault="007E5E02" w:rsidP="007E5E02">
      <w:pPr>
        <w:rPr>
          <w:rFonts w:ascii="Times New Roman" w:hAnsi="Times New Roman" w:cs="Times New Roman"/>
          <w:sz w:val="26"/>
          <w:szCs w:val="26"/>
        </w:rPr>
      </w:pPr>
    </w:p>
    <w:p w14:paraId="67049CDE" w14:textId="77777777" w:rsidR="009F07C9" w:rsidRDefault="009F07C9" w:rsidP="009F07C9">
      <w:pPr>
        <w:pStyle w:val="Default"/>
        <w:rPr>
          <w:rFonts w:ascii="Times New Roman" w:hAnsi="Times New Roman" w:cs="Times New Roman"/>
          <w:color w:val="auto"/>
          <w:sz w:val="26"/>
          <w:szCs w:val="26"/>
        </w:rPr>
      </w:pPr>
      <w:r>
        <w:rPr>
          <w:rFonts w:ascii="Times New Roman" w:hAnsi="Times New Roman" w:cs="Times New Roman"/>
          <w:color w:val="auto"/>
          <w:sz w:val="26"/>
          <w:szCs w:val="26"/>
        </w:rPr>
        <w:t>I 2018 udmøntede Danske Handicaporganisationer (DH) 2,63 mio. kr. ud af en bevilling på 3,53 mio.kr., hvorved der var et restbeløb på 0,9 mio. kr., som blev lagt oveni i bevillingen for 2019.  DH kunne således udmønte en ansøgningspulje svarende til 4.322.160 kr. for 2019. Af det beløb blev et restbeløb på 1,85 mio. kr. lagt oveni bevillingen for 2020</w:t>
      </w:r>
    </w:p>
    <w:p w14:paraId="3702D833" w14:textId="77777777" w:rsidR="009F07C9" w:rsidRDefault="009F07C9" w:rsidP="009F07C9">
      <w:pPr>
        <w:rPr>
          <w:rFonts w:ascii="Times New Roman" w:hAnsi="Times New Roman" w:cs="Times New Roman"/>
          <w:sz w:val="26"/>
          <w:szCs w:val="26"/>
        </w:rPr>
      </w:pPr>
    </w:p>
    <w:p w14:paraId="032CF76B" w14:textId="77777777" w:rsidR="009F07C9" w:rsidRDefault="009F07C9" w:rsidP="009F07C9">
      <w:pPr>
        <w:rPr>
          <w:rFonts w:ascii="Times New Roman" w:hAnsi="Times New Roman" w:cs="Times New Roman"/>
          <w:sz w:val="26"/>
          <w:szCs w:val="26"/>
        </w:rPr>
      </w:pPr>
      <w:r>
        <w:rPr>
          <w:rFonts w:ascii="Times New Roman" w:hAnsi="Times New Roman" w:cs="Times New Roman"/>
          <w:sz w:val="26"/>
          <w:szCs w:val="26"/>
        </w:rPr>
        <w:t xml:space="preserve">DH kan således udmønte en ansøgningspulje svarende til </w:t>
      </w:r>
      <w:r w:rsidRPr="00DA3C27">
        <w:rPr>
          <w:rFonts w:ascii="Times New Roman" w:hAnsi="Times New Roman" w:cs="Times New Roman"/>
          <w:sz w:val="26"/>
          <w:szCs w:val="26"/>
        </w:rPr>
        <w:t>5.275.052 kr.</w:t>
      </w:r>
      <w:r>
        <w:rPr>
          <w:rFonts w:ascii="Times New Roman" w:hAnsi="Times New Roman" w:cs="Times New Roman"/>
          <w:sz w:val="26"/>
          <w:szCs w:val="26"/>
        </w:rPr>
        <w:t xml:space="preserve"> for 2020 </w:t>
      </w:r>
    </w:p>
    <w:p w14:paraId="6A90EBB8" w14:textId="77777777" w:rsidR="007E5E02" w:rsidRPr="007E5E02" w:rsidRDefault="007E5E02" w:rsidP="007E5E02">
      <w:pPr>
        <w:rPr>
          <w:rFonts w:ascii="Times New Roman" w:hAnsi="Times New Roman" w:cs="Times New Roman"/>
          <w:sz w:val="26"/>
          <w:szCs w:val="26"/>
        </w:rPr>
      </w:pPr>
    </w:p>
    <w:p w14:paraId="54AFE109" w14:textId="77777777" w:rsidR="007E5E02" w:rsidRPr="007E5E02" w:rsidRDefault="007E5E02" w:rsidP="007E5E02">
      <w:pPr>
        <w:rPr>
          <w:rFonts w:ascii="Times New Roman" w:hAnsi="Times New Roman" w:cs="Times New Roman"/>
          <w:sz w:val="26"/>
          <w:szCs w:val="26"/>
        </w:rPr>
      </w:pPr>
      <w:r w:rsidRPr="007E5E02">
        <w:rPr>
          <w:rFonts w:ascii="Times New Roman" w:hAnsi="Times New Roman" w:cs="Times New Roman"/>
          <w:sz w:val="26"/>
          <w:szCs w:val="26"/>
        </w:rPr>
        <w:t xml:space="preserve">Link til politisk aftale: </w:t>
      </w:r>
    </w:p>
    <w:p w14:paraId="7A590563" w14:textId="77777777" w:rsidR="007E5E02" w:rsidRPr="007E5E02" w:rsidRDefault="007614D2" w:rsidP="007E5E02">
      <w:pPr>
        <w:rPr>
          <w:rFonts w:ascii="Times New Roman" w:hAnsi="Times New Roman" w:cs="Times New Roman"/>
          <w:sz w:val="26"/>
          <w:szCs w:val="26"/>
        </w:rPr>
      </w:pPr>
      <w:hyperlink r:id="rId11" w:history="1">
        <w:r w:rsidR="007E5E02" w:rsidRPr="007E5E02">
          <w:rPr>
            <w:rStyle w:val="Hyperlink"/>
            <w:rFonts w:ascii="Times New Roman" w:hAnsi="Times New Roman" w:cs="Times New Roman"/>
            <w:sz w:val="26"/>
            <w:szCs w:val="26"/>
          </w:rPr>
          <w:t>http://www.skm.dk/media/1556622/endelig-aftaletekst-spillehalsmidlerne.pdf</w:t>
        </w:r>
      </w:hyperlink>
      <w:r w:rsidR="007E5E02" w:rsidRPr="007E5E02">
        <w:rPr>
          <w:rFonts w:ascii="Times New Roman" w:hAnsi="Times New Roman" w:cs="Times New Roman"/>
          <w:sz w:val="26"/>
          <w:szCs w:val="26"/>
        </w:rPr>
        <w:t xml:space="preserve"> </w:t>
      </w:r>
    </w:p>
    <w:p w14:paraId="44308F1E" w14:textId="77777777" w:rsidR="007E5E02" w:rsidRPr="007E5E02" w:rsidRDefault="007E5E02" w:rsidP="007E5E02">
      <w:pPr>
        <w:rPr>
          <w:rFonts w:ascii="Times New Roman" w:hAnsi="Times New Roman" w:cs="Times New Roman"/>
          <w:b/>
          <w:sz w:val="26"/>
          <w:szCs w:val="26"/>
        </w:rPr>
      </w:pPr>
    </w:p>
    <w:p w14:paraId="15EF37F6" w14:textId="77777777" w:rsidR="007E5E02" w:rsidRPr="007E5E02" w:rsidRDefault="007E5E02" w:rsidP="007E5E02">
      <w:pPr>
        <w:rPr>
          <w:rFonts w:ascii="Times New Roman" w:hAnsi="Times New Roman" w:cs="Times New Roman"/>
          <w:b/>
          <w:sz w:val="26"/>
          <w:szCs w:val="26"/>
          <w:u w:val="single"/>
        </w:rPr>
      </w:pPr>
      <w:r w:rsidRPr="007E5E02">
        <w:rPr>
          <w:rFonts w:ascii="Times New Roman" w:hAnsi="Times New Roman" w:cs="Times New Roman"/>
          <w:b/>
          <w:sz w:val="26"/>
          <w:szCs w:val="26"/>
          <w:u w:val="single"/>
        </w:rPr>
        <w:t xml:space="preserve">2. Formål </w:t>
      </w:r>
    </w:p>
    <w:p w14:paraId="1542857A" w14:textId="77777777" w:rsidR="007E5E02" w:rsidRPr="007E5E02" w:rsidRDefault="007E5E02" w:rsidP="007E5E02">
      <w:pPr>
        <w:rPr>
          <w:rFonts w:ascii="Times New Roman" w:hAnsi="Times New Roman" w:cs="Times New Roman"/>
          <w:sz w:val="26"/>
          <w:szCs w:val="26"/>
        </w:rPr>
      </w:pPr>
      <w:r w:rsidRPr="007E5E02">
        <w:rPr>
          <w:rFonts w:ascii="Times New Roman" w:hAnsi="Times New Roman" w:cs="Times New Roman"/>
          <w:sz w:val="26"/>
          <w:szCs w:val="26"/>
        </w:rPr>
        <w:t>Ifølge den politiske aftale er det overordnede formål med puljen at styrke det frivillige lokale fo</w:t>
      </w:r>
      <w:r w:rsidRPr="007E5E02">
        <w:rPr>
          <w:rFonts w:ascii="Times New Roman" w:hAnsi="Times New Roman" w:cs="Times New Roman"/>
          <w:sz w:val="26"/>
          <w:szCs w:val="26"/>
        </w:rPr>
        <w:t>r</w:t>
      </w:r>
      <w:r w:rsidRPr="007E5E02">
        <w:rPr>
          <w:rFonts w:ascii="Times New Roman" w:hAnsi="Times New Roman" w:cs="Times New Roman"/>
          <w:sz w:val="26"/>
          <w:szCs w:val="26"/>
        </w:rPr>
        <w:t xml:space="preserve">eningsliv i hele Danmark og nå bredt ud og støtte så mange foreninger som muligt. </w:t>
      </w:r>
      <w:r w:rsidRPr="007E5E02">
        <w:rPr>
          <w:rFonts w:ascii="Times New Roman" w:hAnsi="Times New Roman" w:cs="Times New Roman"/>
          <w:sz w:val="26"/>
          <w:szCs w:val="26"/>
        </w:rPr>
        <w:br/>
      </w:r>
      <w:r w:rsidRPr="007E5E02">
        <w:rPr>
          <w:rFonts w:ascii="Times New Roman" w:hAnsi="Times New Roman" w:cs="Times New Roman"/>
          <w:sz w:val="26"/>
          <w:szCs w:val="26"/>
        </w:rPr>
        <w:br/>
        <w:t xml:space="preserve">Den pulje som forvaltes af DH har til formål at understøtte lokale handicaporganisationer og </w:t>
      </w:r>
      <w:proofErr w:type="gramStart"/>
      <w:r w:rsidRPr="007E5E02">
        <w:rPr>
          <w:rFonts w:ascii="Times New Roman" w:hAnsi="Times New Roman" w:cs="Times New Roman"/>
          <w:sz w:val="26"/>
          <w:szCs w:val="26"/>
        </w:rPr>
        <w:t>–foreninger</w:t>
      </w:r>
      <w:proofErr w:type="gramEnd"/>
      <w:r w:rsidRPr="007E5E02">
        <w:rPr>
          <w:rFonts w:ascii="Times New Roman" w:hAnsi="Times New Roman" w:cs="Times New Roman"/>
          <w:sz w:val="26"/>
          <w:szCs w:val="26"/>
        </w:rPr>
        <w:t>.</w:t>
      </w:r>
    </w:p>
    <w:p w14:paraId="34075A22" w14:textId="77777777" w:rsidR="007E5E02" w:rsidRPr="007E5E02" w:rsidRDefault="007E5E02" w:rsidP="007E5E02">
      <w:pPr>
        <w:rPr>
          <w:rFonts w:ascii="Times New Roman" w:hAnsi="Times New Roman" w:cs="Times New Roman"/>
          <w:sz w:val="26"/>
          <w:szCs w:val="26"/>
        </w:rPr>
      </w:pPr>
    </w:p>
    <w:p w14:paraId="1919A8C4" w14:textId="77777777" w:rsidR="007E5E02" w:rsidRPr="007E5E02" w:rsidRDefault="007E5E02" w:rsidP="007E5E02">
      <w:pPr>
        <w:rPr>
          <w:rFonts w:ascii="Times New Roman" w:hAnsi="Times New Roman" w:cs="Times New Roman"/>
          <w:b/>
          <w:sz w:val="26"/>
          <w:szCs w:val="26"/>
          <w:u w:val="single"/>
        </w:rPr>
      </w:pPr>
      <w:r w:rsidRPr="007E5E02">
        <w:rPr>
          <w:rFonts w:ascii="Times New Roman" w:hAnsi="Times New Roman" w:cs="Times New Roman"/>
          <w:b/>
          <w:sz w:val="26"/>
          <w:szCs w:val="26"/>
          <w:u w:val="single"/>
        </w:rPr>
        <w:t xml:space="preserve">3. Målgruppe </w:t>
      </w:r>
    </w:p>
    <w:p w14:paraId="086C1596" w14:textId="77777777" w:rsidR="007E5E02" w:rsidRPr="007E5E02" w:rsidRDefault="007E5E02" w:rsidP="007E5E02">
      <w:pPr>
        <w:rPr>
          <w:rFonts w:ascii="Times New Roman" w:hAnsi="Times New Roman" w:cs="Times New Roman"/>
          <w:sz w:val="26"/>
          <w:szCs w:val="26"/>
        </w:rPr>
      </w:pPr>
      <w:r w:rsidRPr="007E5E02">
        <w:rPr>
          <w:rFonts w:ascii="Times New Roman" w:hAnsi="Times New Roman" w:cs="Times New Roman"/>
          <w:sz w:val="26"/>
          <w:szCs w:val="26"/>
        </w:rPr>
        <w:t xml:space="preserve">Målgruppen er mennesker med handicap og deres pårørende. </w:t>
      </w:r>
    </w:p>
    <w:p w14:paraId="3584DFAE" w14:textId="77777777" w:rsidR="007E5E02" w:rsidRPr="007E5E02" w:rsidRDefault="007E5E02" w:rsidP="007E5E02">
      <w:pPr>
        <w:rPr>
          <w:rFonts w:ascii="Times New Roman" w:hAnsi="Times New Roman" w:cs="Times New Roman"/>
          <w:sz w:val="26"/>
          <w:szCs w:val="26"/>
        </w:rPr>
      </w:pPr>
    </w:p>
    <w:p w14:paraId="4585D4ED" w14:textId="77777777" w:rsidR="007E5E02" w:rsidRPr="007E5E02" w:rsidRDefault="007E5E02" w:rsidP="007E5E02">
      <w:pPr>
        <w:rPr>
          <w:rFonts w:ascii="Times New Roman" w:hAnsi="Times New Roman" w:cs="Times New Roman"/>
          <w:sz w:val="26"/>
          <w:szCs w:val="26"/>
        </w:rPr>
      </w:pPr>
      <w:r w:rsidRPr="007E5E02">
        <w:rPr>
          <w:rFonts w:ascii="Times New Roman" w:hAnsi="Times New Roman" w:cs="Times New Roman"/>
          <w:sz w:val="26"/>
          <w:szCs w:val="26"/>
        </w:rPr>
        <w:t xml:space="preserve">Med målgruppe menes, hvem puljen skal komme til gode. Dvs. slutbrugerne af den aktivitet, som der søges midler til. </w:t>
      </w:r>
    </w:p>
    <w:p w14:paraId="3A466336" w14:textId="77777777" w:rsidR="007E5E02" w:rsidRPr="007E5E02" w:rsidRDefault="007E5E02" w:rsidP="007E5E02">
      <w:pPr>
        <w:rPr>
          <w:rFonts w:ascii="Times New Roman" w:hAnsi="Times New Roman" w:cs="Times New Roman"/>
          <w:b/>
          <w:i/>
          <w:sz w:val="26"/>
          <w:szCs w:val="26"/>
          <w:u w:val="single"/>
        </w:rPr>
      </w:pPr>
      <w:r w:rsidRPr="007E5E02">
        <w:rPr>
          <w:rFonts w:ascii="Times New Roman" w:hAnsi="Times New Roman" w:cs="Times New Roman"/>
          <w:sz w:val="26"/>
          <w:szCs w:val="26"/>
        </w:rPr>
        <w:br/>
      </w:r>
      <w:r w:rsidRPr="007E5E02">
        <w:rPr>
          <w:rFonts w:ascii="Times New Roman" w:hAnsi="Times New Roman" w:cs="Times New Roman"/>
          <w:b/>
          <w:sz w:val="26"/>
          <w:szCs w:val="26"/>
          <w:u w:val="single"/>
        </w:rPr>
        <w:t>4. Ansøgerkreds</w:t>
      </w:r>
    </w:p>
    <w:p w14:paraId="3958E3A9" w14:textId="77777777" w:rsidR="007E5E02" w:rsidRPr="007E5E02" w:rsidRDefault="007E5E02" w:rsidP="007E5E02">
      <w:pPr>
        <w:rPr>
          <w:rFonts w:ascii="Times New Roman" w:hAnsi="Times New Roman" w:cs="Times New Roman"/>
          <w:sz w:val="26"/>
          <w:szCs w:val="26"/>
        </w:rPr>
      </w:pPr>
      <w:r w:rsidRPr="007E5E02">
        <w:rPr>
          <w:rFonts w:ascii="Times New Roman" w:hAnsi="Times New Roman" w:cs="Times New Roman"/>
          <w:sz w:val="26"/>
          <w:szCs w:val="26"/>
        </w:rPr>
        <w:t>Ansøgerkredsen er lokale handicaporganisationer og -foreninger.</w:t>
      </w:r>
    </w:p>
    <w:p w14:paraId="2222AA74" w14:textId="77777777" w:rsidR="007E5E02" w:rsidRPr="007E5E02" w:rsidRDefault="007E5E02" w:rsidP="007E5E02">
      <w:pPr>
        <w:rPr>
          <w:rFonts w:ascii="Times New Roman" w:hAnsi="Times New Roman" w:cs="Times New Roman"/>
          <w:sz w:val="26"/>
          <w:szCs w:val="26"/>
        </w:rPr>
      </w:pPr>
      <w:r w:rsidRPr="007E5E02">
        <w:rPr>
          <w:rFonts w:ascii="Times New Roman" w:hAnsi="Times New Roman" w:cs="Times New Roman"/>
          <w:sz w:val="26"/>
          <w:szCs w:val="26"/>
        </w:rPr>
        <w:t xml:space="preserve">BEMÆRK: Lokale DH-afdelinger kan </w:t>
      </w:r>
      <w:r w:rsidRPr="007E5E02">
        <w:rPr>
          <w:rFonts w:ascii="Times New Roman" w:hAnsi="Times New Roman" w:cs="Times New Roman"/>
          <w:i/>
          <w:sz w:val="26"/>
          <w:szCs w:val="26"/>
        </w:rPr>
        <w:t>ikke</w:t>
      </w:r>
      <w:r w:rsidRPr="007E5E02">
        <w:rPr>
          <w:rFonts w:ascii="Times New Roman" w:hAnsi="Times New Roman" w:cs="Times New Roman"/>
          <w:sz w:val="26"/>
          <w:szCs w:val="26"/>
        </w:rPr>
        <w:t xml:space="preserve"> søge puljen. </w:t>
      </w:r>
    </w:p>
    <w:p w14:paraId="26F1F8BD" w14:textId="77777777" w:rsidR="007E5E02" w:rsidRPr="007E5E02" w:rsidRDefault="007E5E02" w:rsidP="007E5E02">
      <w:pPr>
        <w:rPr>
          <w:rFonts w:ascii="Times New Roman" w:hAnsi="Times New Roman" w:cs="Times New Roman"/>
          <w:sz w:val="26"/>
          <w:szCs w:val="26"/>
        </w:rPr>
      </w:pPr>
    </w:p>
    <w:p w14:paraId="2BE020E9" w14:textId="77777777" w:rsidR="007E5E02" w:rsidRPr="007E5E02" w:rsidRDefault="007E5E02" w:rsidP="007E5E02">
      <w:pPr>
        <w:rPr>
          <w:rFonts w:ascii="Times New Roman" w:hAnsi="Times New Roman" w:cs="Times New Roman"/>
          <w:b/>
          <w:i/>
          <w:sz w:val="26"/>
          <w:szCs w:val="26"/>
          <w:u w:val="single"/>
        </w:rPr>
      </w:pPr>
      <w:r w:rsidRPr="007E5E02">
        <w:rPr>
          <w:rFonts w:ascii="Times New Roman" w:hAnsi="Times New Roman" w:cs="Times New Roman"/>
          <w:b/>
          <w:sz w:val="26"/>
          <w:szCs w:val="26"/>
          <w:u w:val="single"/>
        </w:rPr>
        <w:lastRenderedPageBreak/>
        <w:t xml:space="preserve">5. Projektperiode </w:t>
      </w:r>
    </w:p>
    <w:p w14:paraId="47680031" w14:textId="77777777" w:rsidR="009F07C9" w:rsidRPr="00DA3C27" w:rsidRDefault="009F07C9" w:rsidP="009F07C9">
      <w:pPr>
        <w:rPr>
          <w:rFonts w:ascii="Times New Roman" w:hAnsi="Times New Roman" w:cs="Times New Roman"/>
          <w:b/>
          <w:i/>
          <w:sz w:val="26"/>
          <w:szCs w:val="26"/>
          <w:u w:val="single"/>
        </w:rPr>
      </w:pPr>
      <w:r w:rsidRPr="00010763">
        <w:rPr>
          <w:rFonts w:ascii="Times New Roman" w:hAnsi="Times New Roman" w:cs="Times New Roman"/>
          <w:sz w:val="26"/>
          <w:szCs w:val="26"/>
        </w:rPr>
        <w:t xml:space="preserve">Midlerne skal anvendes til aktiviteter, der finder sted inden for </w:t>
      </w:r>
      <w:r>
        <w:rPr>
          <w:rFonts w:ascii="Times New Roman" w:hAnsi="Times New Roman" w:cs="Times New Roman"/>
          <w:sz w:val="26"/>
          <w:szCs w:val="26"/>
        </w:rPr>
        <w:t>p</w:t>
      </w:r>
      <w:r w:rsidRPr="00010763">
        <w:rPr>
          <w:rFonts w:ascii="Times New Roman" w:hAnsi="Times New Roman" w:cs="Times New Roman"/>
          <w:sz w:val="26"/>
          <w:szCs w:val="26"/>
        </w:rPr>
        <w:t xml:space="preserve">erioden fra den </w:t>
      </w:r>
      <w:r>
        <w:rPr>
          <w:rFonts w:ascii="Times New Roman" w:hAnsi="Times New Roman" w:cs="Times New Roman"/>
          <w:sz w:val="26"/>
          <w:szCs w:val="26"/>
        </w:rPr>
        <w:t xml:space="preserve">1. december </w:t>
      </w:r>
      <w:r w:rsidRPr="00010763">
        <w:rPr>
          <w:rFonts w:ascii="Times New Roman" w:hAnsi="Times New Roman" w:cs="Times New Roman"/>
          <w:sz w:val="26"/>
          <w:szCs w:val="26"/>
        </w:rPr>
        <w:t>20</w:t>
      </w:r>
      <w:r>
        <w:rPr>
          <w:rFonts w:ascii="Times New Roman" w:hAnsi="Times New Roman" w:cs="Times New Roman"/>
          <w:sz w:val="26"/>
          <w:szCs w:val="26"/>
        </w:rPr>
        <w:t>20</w:t>
      </w:r>
      <w:r w:rsidRPr="00010763">
        <w:rPr>
          <w:rFonts w:ascii="Times New Roman" w:hAnsi="Times New Roman" w:cs="Times New Roman"/>
          <w:sz w:val="26"/>
          <w:szCs w:val="26"/>
        </w:rPr>
        <w:t xml:space="preserve"> – </w:t>
      </w:r>
      <w:r>
        <w:rPr>
          <w:rFonts w:ascii="Times New Roman" w:hAnsi="Times New Roman" w:cs="Times New Roman"/>
          <w:sz w:val="26"/>
          <w:szCs w:val="26"/>
        </w:rPr>
        <w:t xml:space="preserve">30. </w:t>
      </w:r>
      <w:r w:rsidRPr="00010763">
        <w:rPr>
          <w:rFonts w:ascii="Times New Roman" w:hAnsi="Times New Roman" w:cs="Times New Roman"/>
          <w:sz w:val="26"/>
          <w:szCs w:val="26"/>
        </w:rPr>
        <w:t>november 202</w:t>
      </w:r>
      <w:r>
        <w:rPr>
          <w:rFonts w:ascii="Times New Roman" w:hAnsi="Times New Roman" w:cs="Times New Roman"/>
          <w:sz w:val="26"/>
          <w:szCs w:val="26"/>
        </w:rPr>
        <w:t>1</w:t>
      </w:r>
      <w:r w:rsidRPr="00010763">
        <w:rPr>
          <w:rFonts w:ascii="Times New Roman" w:hAnsi="Times New Roman" w:cs="Times New Roman"/>
          <w:sz w:val="26"/>
          <w:szCs w:val="26"/>
        </w:rPr>
        <w:t>.</w:t>
      </w:r>
      <w:r w:rsidRPr="00010763">
        <w:rPr>
          <w:rFonts w:ascii="Times New Roman" w:hAnsi="Times New Roman" w:cs="Times New Roman"/>
          <w:color w:val="1F497D"/>
          <w:sz w:val="26"/>
          <w:szCs w:val="26"/>
        </w:rPr>
        <w:t xml:space="preserve">  </w:t>
      </w:r>
    </w:p>
    <w:p w14:paraId="7BDC3CE0" w14:textId="77777777" w:rsidR="009F07C9" w:rsidRPr="00010763" w:rsidRDefault="009F07C9" w:rsidP="009F07C9">
      <w:pPr>
        <w:rPr>
          <w:rFonts w:ascii="Times New Roman" w:hAnsi="Times New Roman" w:cs="Times New Roman"/>
          <w:sz w:val="26"/>
          <w:szCs w:val="26"/>
        </w:rPr>
      </w:pPr>
    </w:p>
    <w:p w14:paraId="4B185EDA" w14:textId="77777777" w:rsidR="009F07C9" w:rsidRPr="00010763" w:rsidRDefault="009F07C9" w:rsidP="009F07C9">
      <w:pPr>
        <w:rPr>
          <w:rFonts w:ascii="Times New Roman" w:hAnsi="Times New Roman" w:cs="Times New Roman"/>
          <w:sz w:val="26"/>
          <w:szCs w:val="26"/>
        </w:rPr>
      </w:pPr>
      <w:r w:rsidRPr="00010763">
        <w:rPr>
          <w:rFonts w:ascii="Times New Roman" w:hAnsi="Times New Roman" w:cs="Times New Roman"/>
          <w:sz w:val="26"/>
          <w:szCs w:val="26"/>
        </w:rPr>
        <w:t xml:space="preserve">Dvs. hvis aktiviteten strækker sig over en længere </w:t>
      </w:r>
      <w:r>
        <w:rPr>
          <w:rFonts w:ascii="Times New Roman" w:hAnsi="Times New Roman" w:cs="Times New Roman"/>
          <w:sz w:val="26"/>
          <w:szCs w:val="26"/>
        </w:rPr>
        <w:t>periode</w:t>
      </w:r>
      <w:r w:rsidRPr="00010763">
        <w:rPr>
          <w:rFonts w:ascii="Times New Roman" w:hAnsi="Times New Roman" w:cs="Times New Roman"/>
          <w:sz w:val="26"/>
          <w:szCs w:val="26"/>
        </w:rPr>
        <w:t>, så skal aktiviteten både være startet op og a</w:t>
      </w:r>
      <w:r w:rsidRPr="00010763">
        <w:rPr>
          <w:rFonts w:ascii="Times New Roman" w:hAnsi="Times New Roman" w:cs="Times New Roman"/>
          <w:sz w:val="26"/>
          <w:szCs w:val="26"/>
        </w:rPr>
        <w:t>f</w:t>
      </w:r>
      <w:r w:rsidRPr="00010763">
        <w:rPr>
          <w:rFonts w:ascii="Times New Roman" w:hAnsi="Times New Roman" w:cs="Times New Roman"/>
          <w:sz w:val="26"/>
          <w:szCs w:val="26"/>
        </w:rPr>
        <w:t xml:space="preserve">sluttet inden for den pågældende periode. </w:t>
      </w:r>
    </w:p>
    <w:p w14:paraId="318C1EED" w14:textId="77777777" w:rsidR="007E5E02" w:rsidRPr="007E5E02" w:rsidRDefault="007E5E02" w:rsidP="007E5E02">
      <w:pPr>
        <w:rPr>
          <w:rFonts w:ascii="Times New Roman" w:hAnsi="Times New Roman" w:cs="Times New Roman"/>
          <w:b/>
          <w:sz w:val="26"/>
          <w:szCs w:val="26"/>
          <w:u w:val="single"/>
        </w:rPr>
      </w:pPr>
      <w:r w:rsidRPr="007E5E02">
        <w:rPr>
          <w:rFonts w:ascii="Times New Roman" w:hAnsi="Times New Roman" w:cs="Times New Roman"/>
          <w:b/>
          <w:sz w:val="26"/>
          <w:szCs w:val="26"/>
        </w:rPr>
        <w:br/>
      </w:r>
      <w:r w:rsidRPr="007E5E02">
        <w:rPr>
          <w:rFonts w:ascii="Times New Roman" w:hAnsi="Times New Roman" w:cs="Times New Roman"/>
          <w:b/>
          <w:sz w:val="26"/>
          <w:szCs w:val="26"/>
          <w:u w:val="single"/>
        </w:rPr>
        <w:t xml:space="preserve">6. Støtteberettigede aktiviteter </w:t>
      </w:r>
    </w:p>
    <w:p w14:paraId="678B3AF1" w14:textId="77777777" w:rsidR="007E5E02" w:rsidRPr="007E5E02" w:rsidRDefault="007E5E02" w:rsidP="007E5E02">
      <w:pPr>
        <w:rPr>
          <w:rFonts w:ascii="Times New Roman" w:hAnsi="Times New Roman" w:cs="Times New Roman"/>
          <w:sz w:val="26"/>
          <w:szCs w:val="26"/>
        </w:rPr>
      </w:pPr>
      <w:r w:rsidRPr="007E5E02">
        <w:rPr>
          <w:rFonts w:ascii="Times New Roman" w:hAnsi="Times New Roman" w:cs="Times New Roman"/>
          <w:sz w:val="26"/>
          <w:szCs w:val="26"/>
        </w:rPr>
        <w:t xml:space="preserve">Der ydes støtte til aktiviteter, der har til formål at styrke det lokale handicappolitiske arbejde. Det kan fx være kurser, temadage, møder med lokalpolitikere og aktiviteter, der skaber synlighed om handicap i befolkningen. </w:t>
      </w:r>
    </w:p>
    <w:p w14:paraId="63612F60" w14:textId="77777777" w:rsidR="007E5E02" w:rsidRPr="007E5E02" w:rsidRDefault="007E5E02" w:rsidP="007E5E02">
      <w:pPr>
        <w:rPr>
          <w:rFonts w:ascii="Times New Roman" w:hAnsi="Times New Roman" w:cs="Times New Roman"/>
          <w:b/>
          <w:sz w:val="26"/>
          <w:szCs w:val="26"/>
        </w:rPr>
      </w:pPr>
      <w:r w:rsidRPr="007E5E02">
        <w:rPr>
          <w:rFonts w:ascii="Times New Roman" w:hAnsi="Times New Roman" w:cs="Times New Roman"/>
          <w:sz w:val="26"/>
          <w:szCs w:val="26"/>
        </w:rPr>
        <w:br/>
      </w:r>
      <w:r w:rsidRPr="007E5E02">
        <w:rPr>
          <w:rFonts w:ascii="Times New Roman" w:hAnsi="Times New Roman" w:cs="Times New Roman"/>
          <w:b/>
          <w:sz w:val="26"/>
          <w:szCs w:val="26"/>
        </w:rPr>
        <w:t xml:space="preserve">6. A Tildelingskriterier </w:t>
      </w:r>
    </w:p>
    <w:p w14:paraId="2263716F" w14:textId="77777777" w:rsidR="007E5E02" w:rsidRPr="007E5E02" w:rsidRDefault="007E5E02" w:rsidP="007E5E02">
      <w:pPr>
        <w:rPr>
          <w:rFonts w:ascii="Times New Roman" w:hAnsi="Times New Roman" w:cs="Times New Roman"/>
          <w:sz w:val="26"/>
          <w:szCs w:val="26"/>
        </w:rPr>
      </w:pPr>
      <w:r w:rsidRPr="007E5E02">
        <w:rPr>
          <w:rFonts w:ascii="Times New Roman" w:hAnsi="Times New Roman" w:cs="Times New Roman"/>
          <w:sz w:val="26"/>
          <w:szCs w:val="26"/>
        </w:rPr>
        <w:t xml:space="preserve">Ansøgningerne vurderes ud fra følgende generelle kriterier: </w:t>
      </w:r>
    </w:p>
    <w:p w14:paraId="5C0376F4" w14:textId="77777777" w:rsidR="007E5E02" w:rsidRPr="007E5E02" w:rsidRDefault="007E5E02" w:rsidP="007E5E02">
      <w:pPr>
        <w:rPr>
          <w:rFonts w:ascii="Times New Roman" w:hAnsi="Times New Roman" w:cs="Times New Roman"/>
          <w:sz w:val="26"/>
          <w:szCs w:val="26"/>
        </w:rPr>
      </w:pPr>
    </w:p>
    <w:p w14:paraId="0BF7615C" w14:textId="77777777" w:rsidR="007E5E02" w:rsidRPr="007E5E02" w:rsidRDefault="007E5E02" w:rsidP="007E5E02">
      <w:pPr>
        <w:rPr>
          <w:rFonts w:ascii="Times New Roman" w:hAnsi="Times New Roman" w:cs="Times New Roman"/>
          <w:sz w:val="26"/>
          <w:szCs w:val="26"/>
        </w:rPr>
      </w:pPr>
      <w:r w:rsidRPr="007E5E02">
        <w:rPr>
          <w:rFonts w:ascii="Times New Roman" w:hAnsi="Times New Roman" w:cs="Times New Roman"/>
          <w:sz w:val="26"/>
          <w:szCs w:val="26"/>
          <w:u w:val="single"/>
        </w:rPr>
        <w:t>Relevans:</w:t>
      </w:r>
      <w:r w:rsidRPr="007E5E02">
        <w:rPr>
          <w:rFonts w:ascii="Times New Roman" w:hAnsi="Times New Roman" w:cs="Times New Roman"/>
          <w:sz w:val="26"/>
          <w:szCs w:val="26"/>
        </w:rPr>
        <w:t xml:space="preserve"> </w:t>
      </w:r>
      <w:r w:rsidRPr="007E5E02">
        <w:rPr>
          <w:rFonts w:ascii="Times New Roman" w:hAnsi="Times New Roman" w:cs="Times New Roman"/>
          <w:sz w:val="26"/>
          <w:szCs w:val="26"/>
        </w:rPr>
        <w:tab/>
      </w:r>
      <w:r w:rsidRPr="007E5E02">
        <w:rPr>
          <w:rFonts w:ascii="Times New Roman" w:hAnsi="Times New Roman" w:cs="Times New Roman"/>
          <w:sz w:val="26"/>
          <w:szCs w:val="26"/>
        </w:rPr>
        <w:br/>
        <w:t>At aktivitetens formål og målgruppe ligger inden for puljens rammer.</w:t>
      </w:r>
    </w:p>
    <w:p w14:paraId="2C5EBD6C" w14:textId="77777777" w:rsidR="007E5E02" w:rsidRPr="007E5E02" w:rsidRDefault="007E5E02" w:rsidP="007E5E02">
      <w:pPr>
        <w:rPr>
          <w:rFonts w:ascii="Times New Roman" w:hAnsi="Times New Roman" w:cs="Times New Roman"/>
          <w:sz w:val="26"/>
          <w:szCs w:val="26"/>
        </w:rPr>
      </w:pPr>
    </w:p>
    <w:p w14:paraId="49959826" w14:textId="77777777" w:rsidR="007E5E02" w:rsidRPr="007E5E02" w:rsidRDefault="007E5E02" w:rsidP="007E5E02">
      <w:pPr>
        <w:rPr>
          <w:rFonts w:ascii="Times New Roman" w:hAnsi="Times New Roman" w:cs="Times New Roman"/>
          <w:sz w:val="26"/>
          <w:szCs w:val="26"/>
        </w:rPr>
      </w:pPr>
      <w:r w:rsidRPr="007E5E02">
        <w:rPr>
          <w:rFonts w:ascii="Times New Roman" w:hAnsi="Times New Roman" w:cs="Times New Roman"/>
          <w:sz w:val="26"/>
          <w:szCs w:val="26"/>
        </w:rPr>
        <w:t>Ansøgningen skal indeholde oplysninger om formål samt en beskrivelse af aktivitetens målgruppe inkl. en realistisk vurdering af, hvor mange i målgruppen, der får gavn af aktiviteten.</w:t>
      </w:r>
      <w:r w:rsidRPr="007E5E02">
        <w:rPr>
          <w:rFonts w:ascii="Times New Roman" w:hAnsi="Times New Roman" w:cs="Times New Roman"/>
          <w:sz w:val="26"/>
          <w:szCs w:val="26"/>
        </w:rPr>
        <w:br/>
      </w:r>
    </w:p>
    <w:p w14:paraId="0AFAC153" w14:textId="77777777" w:rsidR="007E5E02" w:rsidRPr="007E5E02" w:rsidRDefault="007E5E02" w:rsidP="007E5E02">
      <w:pPr>
        <w:rPr>
          <w:rFonts w:ascii="Times New Roman" w:hAnsi="Times New Roman" w:cs="Times New Roman"/>
          <w:sz w:val="26"/>
          <w:szCs w:val="26"/>
        </w:rPr>
      </w:pPr>
      <w:r w:rsidRPr="007E5E02">
        <w:rPr>
          <w:rFonts w:ascii="Times New Roman" w:hAnsi="Times New Roman" w:cs="Times New Roman"/>
          <w:sz w:val="26"/>
          <w:szCs w:val="26"/>
          <w:u w:val="single"/>
        </w:rPr>
        <w:t>Beskrivelse:</w:t>
      </w:r>
      <w:r w:rsidRPr="007E5E02">
        <w:rPr>
          <w:rFonts w:ascii="Times New Roman" w:hAnsi="Times New Roman" w:cs="Times New Roman"/>
          <w:sz w:val="26"/>
          <w:szCs w:val="26"/>
        </w:rPr>
        <w:t xml:space="preserve"> </w:t>
      </w:r>
      <w:r w:rsidRPr="007E5E02">
        <w:rPr>
          <w:rFonts w:ascii="Times New Roman" w:hAnsi="Times New Roman" w:cs="Times New Roman"/>
          <w:sz w:val="26"/>
          <w:szCs w:val="26"/>
        </w:rPr>
        <w:br/>
        <w:t xml:space="preserve">At der er udarbejdet en beskrivelse af aktiviteten.  </w:t>
      </w:r>
    </w:p>
    <w:p w14:paraId="50D7469F" w14:textId="77777777" w:rsidR="007E5E02" w:rsidRPr="007E5E02" w:rsidRDefault="007E5E02" w:rsidP="007E5E02">
      <w:pPr>
        <w:rPr>
          <w:rFonts w:ascii="Times New Roman" w:hAnsi="Times New Roman" w:cs="Times New Roman"/>
          <w:sz w:val="26"/>
          <w:szCs w:val="26"/>
        </w:rPr>
      </w:pPr>
    </w:p>
    <w:p w14:paraId="6DBD27D0" w14:textId="77777777" w:rsidR="007E5E02" w:rsidRPr="007E5E02" w:rsidRDefault="007E5E02" w:rsidP="007E5E02">
      <w:pPr>
        <w:rPr>
          <w:rFonts w:ascii="Times New Roman" w:eastAsia="TimesNewRomanPSMT" w:hAnsi="Times New Roman" w:cs="Times New Roman"/>
          <w:sz w:val="26"/>
          <w:szCs w:val="26"/>
        </w:rPr>
      </w:pPr>
      <w:r w:rsidRPr="007E5E02">
        <w:rPr>
          <w:rFonts w:ascii="Times New Roman" w:eastAsia="TimesNewRomanPSMT" w:hAnsi="Times New Roman" w:cs="Times New Roman"/>
          <w:sz w:val="26"/>
          <w:szCs w:val="26"/>
        </w:rPr>
        <w:t xml:space="preserve">Det skal klart beskrives, hvilket problem aktiviteten skal løse for målgruppen, hvilken forandring det skal medføre for målgruppen, og hvordan aktiviteten understøtter formålet. </w:t>
      </w:r>
    </w:p>
    <w:p w14:paraId="0CAD3F8A" w14:textId="77777777" w:rsidR="007E5E02" w:rsidRPr="007E5E02" w:rsidRDefault="007E5E02" w:rsidP="007E5E02">
      <w:pPr>
        <w:rPr>
          <w:rFonts w:ascii="Times New Roman" w:hAnsi="Times New Roman" w:cs="Times New Roman"/>
          <w:sz w:val="26"/>
          <w:szCs w:val="26"/>
        </w:rPr>
      </w:pPr>
    </w:p>
    <w:p w14:paraId="6D6B570A" w14:textId="77777777" w:rsidR="007E5E02" w:rsidRPr="007E5E02" w:rsidRDefault="007E5E02" w:rsidP="007E5E02">
      <w:pPr>
        <w:rPr>
          <w:rFonts w:ascii="Times New Roman" w:hAnsi="Times New Roman" w:cs="Times New Roman"/>
          <w:sz w:val="26"/>
          <w:szCs w:val="26"/>
        </w:rPr>
      </w:pPr>
      <w:r w:rsidRPr="007E5E02">
        <w:rPr>
          <w:rFonts w:ascii="Times New Roman" w:hAnsi="Times New Roman" w:cs="Times New Roman"/>
          <w:sz w:val="26"/>
          <w:szCs w:val="26"/>
          <w:u w:val="single"/>
        </w:rPr>
        <w:t>Organisering:</w:t>
      </w:r>
      <w:r w:rsidRPr="007E5E02">
        <w:rPr>
          <w:rFonts w:ascii="Times New Roman" w:hAnsi="Times New Roman" w:cs="Times New Roman"/>
          <w:sz w:val="26"/>
          <w:szCs w:val="26"/>
        </w:rPr>
        <w:t xml:space="preserve"> </w:t>
      </w:r>
      <w:r w:rsidRPr="007E5E02">
        <w:rPr>
          <w:rFonts w:ascii="Times New Roman" w:hAnsi="Times New Roman" w:cs="Times New Roman"/>
          <w:sz w:val="26"/>
          <w:szCs w:val="26"/>
        </w:rPr>
        <w:br/>
        <w:t>At det fremgår tydeligt hvem der er ansvarlig for aktiviteten samt aktivitetens organisatoriske fora</w:t>
      </w:r>
      <w:r w:rsidRPr="007E5E02">
        <w:rPr>
          <w:rFonts w:ascii="Times New Roman" w:hAnsi="Times New Roman" w:cs="Times New Roman"/>
          <w:sz w:val="26"/>
          <w:szCs w:val="26"/>
        </w:rPr>
        <w:t>n</w:t>
      </w:r>
      <w:r w:rsidRPr="007E5E02">
        <w:rPr>
          <w:rFonts w:ascii="Times New Roman" w:hAnsi="Times New Roman" w:cs="Times New Roman"/>
          <w:sz w:val="26"/>
          <w:szCs w:val="26"/>
        </w:rPr>
        <w:t xml:space="preserve">kring, så det sandsynliggøres, at aktiviteten kan gennemføres. </w:t>
      </w:r>
    </w:p>
    <w:p w14:paraId="49F70687" w14:textId="77777777" w:rsidR="007E5E02" w:rsidRPr="007E5E02" w:rsidRDefault="007E5E02" w:rsidP="007E5E02">
      <w:pPr>
        <w:rPr>
          <w:rFonts w:ascii="Times New Roman" w:hAnsi="Times New Roman" w:cs="Times New Roman"/>
          <w:sz w:val="26"/>
          <w:szCs w:val="26"/>
        </w:rPr>
      </w:pPr>
    </w:p>
    <w:p w14:paraId="24C25877" w14:textId="77777777" w:rsidR="007E5E02" w:rsidRPr="007E5E02" w:rsidRDefault="007E5E02" w:rsidP="007E5E02">
      <w:pPr>
        <w:rPr>
          <w:rFonts w:ascii="Times New Roman" w:hAnsi="Times New Roman" w:cs="Times New Roman"/>
          <w:sz w:val="26"/>
          <w:szCs w:val="26"/>
        </w:rPr>
      </w:pPr>
      <w:r w:rsidRPr="007E5E02">
        <w:rPr>
          <w:rFonts w:ascii="Times New Roman" w:hAnsi="Times New Roman" w:cs="Times New Roman"/>
          <w:sz w:val="26"/>
          <w:szCs w:val="26"/>
          <w:u w:val="single"/>
        </w:rPr>
        <w:t>Budget:</w:t>
      </w:r>
      <w:r w:rsidRPr="007E5E02">
        <w:rPr>
          <w:rFonts w:ascii="Times New Roman" w:hAnsi="Times New Roman" w:cs="Times New Roman"/>
          <w:sz w:val="26"/>
          <w:szCs w:val="26"/>
        </w:rPr>
        <w:t xml:space="preserve"> </w:t>
      </w:r>
      <w:r w:rsidRPr="007E5E02">
        <w:rPr>
          <w:rFonts w:ascii="Times New Roman" w:hAnsi="Times New Roman" w:cs="Times New Roman"/>
          <w:sz w:val="26"/>
          <w:szCs w:val="26"/>
        </w:rPr>
        <w:br/>
        <w:t xml:space="preserve">At der er sammenhæng mellem budget og beskrevne aktiviteter, og at de enkelte budgetposter har en rimelig prisfastsættelse, samt at det forventede udbytte står mål med de samle forventede udgifter. </w:t>
      </w:r>
    </w:p>
    <w:p w14:paraId="4EC88487" w14:textId="77777777" w:rsidR="007E5E02" w:rsidRPr="007E5E02" w:rsidRDefault="007E5E02" w:rsidP="007E5E02">
      <w:pPr>
        <w:rPr>
          <w:rFonts w:ascii="Times New Roman" w:hAnsi="Times New Roman" w:cs="Times New Roman"/>
          <w:sz w:val="26"/>
          <w:szCs w:val="26"/>
        </w:rPr>
      </w:pPr>
    </w:p>
    <w:p w14:paraId="7D910AD4" w14:textId="77777777" w:rsidR="007E5E02" w:rsidRPr="007E5E02" w:rsidRDefault="007E5E02" w:rsidP="007E5E02">
      <w:pPr>
        <w:rPr>
          <w:rFonts w:ascii="Times New Roman" w:hAnsi="Times New Roman" w:cs="Times New Roman"/>
          <w:sz w:val="26"/>
          <w:szCs w:val="26"/>
        </w:rPr>
      </w:pPr>
      <w:r w:rsidRPr="007E5E02">
        <w:rPr>
          <w:rFonts w:ascii="Times New Roman" w:hAnsi="Times New Roman" w:cs="Times New Roman"/>
          <w:sz w:val="26"/>
          <w:szCs w:val="26"/>
        </w:rPr>
        <w:t>Budgettet skal indeholde fyldestgørende og sandfærdige oplysninger om aktivitetens forventede udgi</w:t>
      </w:r>
      <w:r w:rsidRPr="007E5E02">
        <w:rPr>
          <w:rFonts w:ascii="Times New Roman" w:hAnsi="Times New Roman" w:cs="Times New Roman"/>
          <w:sz w:val="26"/>
          <w:szCs w:val="26"/>
        </w:rPr>
        <w:t>f</w:t>
      </w:r>
      <w:r w:rsidRPr="007E5E02">
        <w:rPr>
          <w:rFonts w:ascii="Times New Roman" w:hAnsi="Times New Roman" w:cs="Times New Roman"/>
          <w:sz w:val="26"/>
          <w:szCs w:val="26"/>
        </w:rPr>
        <w:t xml:space="preserve">ter. Alle udgifter skal specificeres i budgettet opgjort for sig fx udgifter til oplægsholder, forplejning, transport. Der kan ikke budgetteres med uforudsete udgifter eller diverse. </w:t>
      </w:r>
    </w:p>
    <w:p w14:paraId="40595469" w14:textId="77777777" w:rsidR="007E5E02" w:rsidRPr="007E5E02" w:rsidRDefault="007E5E02" w:rsidP="007E5E02">
      <w:pPr>
        <w:rPr>
          <w:rFonts w:ascii="Times New Roman" w:hAnsi="Times New Roman" w:cs="Times New Roman"/>
          <w:sz w:val="26"/>
          <w:szCs w:val="26"/>
        </w:rPr>
      </w:pPr>
    </w:p>
    <w:p w14:paraId="3E08217A" w14:textId="77777777" w:rsidR="007E5E02" w:rsidRPr="007E5E02" w:rsidRDefault="007E5E02" w:rsidP="007E5E02">
      <w:pPr>
        <w:rPr>
          <w:rFonts w:ascii="Times New Roman" w:hAnsi="Times New Roman" w:cs="Times New Roman"/>
          <w:sz w:val="26"/>
          <w:szCs w:val="26"/>
        </w:rPr>
      </w:pPr>
      <w:r w:rsidRPr="007E5E02">
        <w:rPr>
          <w:rFonts w:ascii="Times New Roman" w:hAnsi="Times New Roman" w:cs="Times New Roman"/>
          <w:sz w:val="26"/>
          <w:szCs w:val="26"/>
        </w:rPr>
        <w:t xml:space="preserve">Udgifter til transport følger statens lave takst for befordring. </w:t>
      </w:r>
    </w:p>
    <w:p w14:paraId="58F91D49" w14:textId="77777777" w:rsidR="007E5E02" w:rsidRPr="007E5E02" w:rsidRDefault="007E5E02" w:rsidP="007E5E02">
      <w:pPr>
        <w:rPr>
          <w:rFonts w:ascii="Times New Roman" w:hAnsi="Times New Roman" w:cs="Times New Roman"/>
          <w:b/>
          <w:sz w:val="26"/>
          <w:szCs w:val="26"/>
        </w:rPr>
      </w:pPr>
      <w:r w:rsidRPr="007E5E02">
        <w:rPr>
          <w:rFonts w:ascii="Times New Roman" w:hAnsi="Times New Roman" w:cs="Times New Roman"/>
          <w:sz w:val="26"/>
          <w:szCs w:val="26"/>
        </w:rPr>
        <w:br/>
      </w:r>
      <w:r w:rsidRPr="007E5E02">
        <w:rPr>
          <w:rFonts w:ascii="Times New Roman" w:hAnsi="Times New Roman" w:cs="Times New Roman"/>
          <w:b/>
          <w:sz w:val="26"/>
          <w:szCs w:val="26"/>
        </w:rPr>
        <w:t>6. B Vægtningskriterier</w:t>
      </w:r>
    </w:p>
    <w:p w14:paraId="67E55CCC" w14:textId="77777777" w:rsidR="007E5E02" w:rsidRPr="007E5E02" w:rsidRDefault="007E5E02" w:rsidP="007E5E02">
      <w:pPr>
        <w:rPr>
          <w:rFonts w:ascii="Times New Roman" w:hAnsi="Times New Roman" w:cs="Times New Roman"/>
          <w:sz w:val="26"/>
          <w:szCs w:val="26"/>
        </w:rPr>
      </w:pPr>
      <w:r w:rsidRPr="007E5E02">
        <w:rPr>
          <w:rFonts w:ascii="Times New Roman" w:hAnsi="Times New Roman" w:cs="Times New Roman"/>
          <w:sz w:val="26"/>
          <w:szCs w:val="26"/>
        </w:rPr>
        <w:lastRenderedPageBreak/>
        <w:t>DH’s forretningsudvalg har desuden besluttet nogle vægtningskriterier, som puljen skal udmøntes e</w:t>
      </w:r>
      <w:r w:rsidRPr="007E5E02">
        <w:rPr>
          <w:rFonts w:ascii="Times New Roman" w:hAnsi="Times New Roman" w:cs="Times New Roman"/>
          <w:sz w:val="26"/>
          <w:szCs w:val="26"/>
        </w:rPr>
        <w:t>f</w:t>
      </w:r>
      <w:r w:rsidRPr="007E5E02">
        <w:rPr>
          <w:rFonts w:ascii="Times New Roman" w:hAnsi="Times New Roman" w:cs="Times New Roman"/>
          <w:sz w:val="26"/>
          <w:szCs w:val="26"/>
        </w:rPr>
        <w:t xml:space="preserve">ter. En stor del af handicappolitikken vedtages lokalt, og derfor er det lokale handicappolitiske arbejde vigtigt. </w:t>
      </w:r>
    </w:p>
    <w:p w14:paraId="6525F1CC" w14:textId="77777777" w:rsidR="007E5E02" w:rsidRPr="007E5E02" w:rsidRDefault="007E5E02" w:rsidP="007E5E02">
      <w:pPr>
        <w:rPr>
          <w:rFonts w:ascii="Times New Roman" w:hAnsi="Times New Roman" w:cs="Times New Roman"/>
          <w:sz w:val="26"/>
          <w:szCs w:val="26"/>
        </w:rPr>
      </w:pPr>
    </w:p>
    <w:p w14:paraId="7BBA0A54" w14:textId="77777777" w:rsidR="007E5E02" w:rsidRPr="007E5E02" w:rsidRDefault="007E5E02" w:rsidP="007E5E02">
      <w:pPr>
        <w:rPr>
          <w:rFonts w:ascii="Times New Roman" w:hAnsi="Times New Roman" w:cs="Times New Roman"/>
          <w:sz w:val="26"/>
          <w:szCs w:val="26"/>
        </w:rPr>
      </w:pPr>
      <w:r w:rsidRPr="007E5E02">
        <w:rPr>
          <w:rFonts w:ascii="Times New Roman" w:hAnsi="Times New Roman" w:cs="Times New Roman"/>
          <w:sz w:val="26"/>
          <w:szCs w:val="26"/>
        </w:rPr>
        <w:t>For at understøtte det lokale handicappolitiske arbejde giver disse tre fokuspunkter ansøgninger fo</w:t>
      </w:r>
      <w:r w:rsidRPr="007E5E02">
        <w:rPr>
          <w:rFonts w:ascii="Times New Roman" w:hAnsi="Times New Roman" w:cs="Times New Roman"/>
          <w:sz w:val="26"/>
          <w:szCs w:val="26"/>
        </w:rPr>
        <w:t>r</w:t>
      </w:r>
      <w:r w:rsidRPr="007E5E02">
        <w:rPr>
          <w:rFonts w:ascii="Times New Roman" w:hAnsi="Times New Roman" w:cs="Times New Roman"/>
          <w:sz w:val="26"/>
          <w:szCs w:val="26"/>
        </w:rPr>
        <w:t xml:space="preserve">trinsret ved udmøntning af puljemidlerne: </w:t>
      </w:r>
    </w:p>
    <w:p w14:paraId="2B2B35F2" w14:textId="77777777" w:rsidR="007E5E02" w:rsidRPr="007E5E02" w:rsidRDefault="007E5E02" w:rsidP="007E5E02">
      <w:pPr>
        <w:rPr>
          <w:rFonts w:ascii="Times New Roman" w:hAnsi="Times New Roman" w:cs="Times New Roman"/>
          <w:sz w:val="26"/>
          <w:szCs w:val="26"/>
        </w:rPr>
      </w:pPr>
    </w:p>
    <w:p w14:paraId="33C16174" w14:textId="77777777" w:rsidR="007E5E02" w:rsidRPr="007E5E02" w:rsidRDefault="007E5E02" w:rsidP="007E5E02">
      <w:pPr>
        <w:rPr>
          <w:rFonts w:ascii="Times New Roman" w:hAnsi="Times New Roman" w:cs="Times New Roman"/>
          <w:sz w:val="26"/>
          <w:szCs w:val="26"/>
          <w:u w:val="single"/>
        </w:rPr>
      </w:pPr>
      <w:r w:rsidRPr="007E5E02">
        <w:rPr>
          <w:rFonts w:ascii="Times New Roman" w:hAnsi="Times New Roman" w:cs="Times New Roman"/>
          <w:sz w:val="26"/>
          <w:szCs w:val="26"/>
          <w:u w:val="single"/>
        </w:rPr>
        <w:t>Kompetenceopbygning af lokale repræsentanter:</w:t>
      </w:r>
    </w:p>
    <w:p w14:paraId="1CC45F22" w14:textId="77777777" w:rsidR="007E5E02" w:rsidRPr="007E5E02" w:rsidRDefault="007E5E02" w:rsidP="007E5E02">
      <w:pPr>
        <w:rPr>
          <w:rFonts w:ascii="Times New Roman" w:hAnsi="Times New Roman" w:cs="Times New Roman"/>
          <w:sz w:val="26"/>
          <w:szCs w:val="26"/>
        </w:rPr>
      </w:pPr>
      <w:r w:rsidRPr="007E5E02">
        <w:rPr>
          <w:rFonts w:ascii="Times New Roman" w:hAnsi="Times New Roman" w:cs="Times New Roman"/>
          <w:sz w:val="26"/>
          <w:szCs w:val="26"/>
        </w:rPr>
        <w:t>Der gives midler til lokale organisatoriske og politiske kurser, der understøtter det lokale handicappol</w:t>
      </w:r>
      <w:r w:rsidRPr="007E5E02">
        <w:rPr>
          <w:rFonts w:ascii="Times New Roman" w:hAnsi="Times New Roman" w:cs="Times New Roman"/>
          <w:sz w:val="26"/>
          <w:szCs w:val="26"/>
        </w:rPr>
        <w:t>i</w:t>
      </w:r>
      <w:r w:rsidRPr="007E5E02">
        <w:rPr>
          <w:rFonts w:ascii="Times New Roman" w:hAnsi="Times New Roman" w:cs="Times New Roman"/>
          <w:sz w:val="26"/>
          <w:szCs w:val="26"/>
        </w:rPr>
        <w:t xml:space="preserve">tiske arbejde. </w:t>
      </w:r>
    </w:p>
    <w:p w14:paraId="34825379" w14:textId="77777777" w:rsidR="007E5E02" w:rsidRPr="007E5E02" w:rsidRDefault="007E5E02" w:rsidP="007E5E02">
      <w:pPr>
        <w:rPr>
          <w:rFonts w:ascii="Times New Roman" w:hAnsi="Times New Roman" w:cs="Times New Roman"/>
          <w:sz w:val="26"/>
          <w:szCs w:val="26"/>
          <w:u w:val="single"/>
        </w:rPr>
      </w:pPr>
      <w:r w:rsidRPr="007E5E02">
        <w:rPr>
          <w:rFonts w:ascii="Times New Roman" w:hAnsi="Times New Roman" w:cs="Times New Roman"/>
          <w:sz w:val="26"/>
          <w:szCs w:val="26"/>
        </w:rPr>
        <w:br/>
      </w:r>
      <w:r w:rsidRPr="007E5E02">
        <w:rPr>
          <w:rFonts w:ascii="Times New Roman" w:hAnsi="Times New Roman" w:cs="Times New Roman"/>
          <w:sz w:val="26"/>
          <w:szCs w:val="26"/>
          <w:u w:val="single"/>
        </w:rPr>
        <w:t>Aktiviteter:</w:t>
      </w:r>
    </w:p>
    <w:p w14:paraId="06C924AC" w14:textId="77777777" w:rsidR="007E5E02" w:rsidRPr="007E5E02" w:rsidRDefault="007E5E02" w:rsidP="007E5E02">
      <w:pPr>
        <w:rPr>
          <w:rFonts w:ascii="Times New Roman" w:hAnsi="Times New Roman" w:cs="Times New Roman"/>
          <w:sz w:val="26"/>
          <w:szCs w:val="26"/>
        </w:rPr>
      </w:pPr>
      <w:r w:rsidRPr="007E5E02">
        <w:rPr>
          <w:rFonts w:ascii="Times New Roman" w:hAnsi="Times New Roman" w:cs="Times New Roman"/>
          <w:sz w:val="26"/>
          <w:szCs w:val="26"/>
        </w:rPr>
        <w:t xml:space="preserve">Der gives midler til tværgående handicappolitiske aktiviteter, der understøtter det politiske mål om at sikre et fuldt inkluderende samfund for mennesker med handicap. </w:t>
      </w:r>
    </w:p>
    <w:p w14:paraId="6D909A8C" w14:textId="77777777" w:rsidR="007E5E02" w:rsidRPr="007E5E02" w:rsidRDefault="007E5E02" w:rsidP="007E5E02">
      <w:pPr>
        <w:rPr>
          <w:rFonts w:ascii="Times New Roman" w:hAnsi="Times New Roman" w:cs="Times New Roman"/>
          <w:sz w:val="26"/>
          <w:szCs w:val="26"/>
        </w:rPr>
      </w:pPr>
    </w:p>
    <w:p w14:paraId="5F85D250" w14:textId="77777777" w:rsidR="007E5E02" w:rsidRPr="007E5E02" w:rsidRDefault="007E5E02" w:rsidP="007E5E02">
      <w:pPr>
        <w:rPr>
          <w:rFonts w:ascii="Times New Roman" w:hAnsi="Times New Roman" w:cs="Times New Roman"/>
          <w:sz w:val="26"/>
          <w:szCs w:val="26"/>
          <w:u w:val="single"/>
        </w:rPr>
      </w:pPr>
      <w:r w:rsidRPr="007E5E02">
        <w:rPr>
          <w:rFonts w:ascii="Times New Roman" w:hAnsi="Times New Roman" w:cs="Times New Roman"/>
          <w:sz w:val="26"/>
          <w:szCs w:val="26"/>
          <w:u w:val="single"/>
        </w:rPr>
        <w:t>Folkelig forankring, synlighed og markering af FN’s Handicapdag:</w:t>
      </w:r>
    </w:p>
    <w:p w14:paraId="2BE21ECE" w14:textId="77777777" w:rsidR="007E5E02" w:rsidRPr="007E5E02" w:rsidRDefault="007E5E02" w:rsidP="007E5E02">
      <w:pPr>
        <w:rPr>
          <w:rFonts w:ascii="Times New Roman" w:hAnsi="Times New Roman" w:cs="Times New Roman"/>
          <w:sz w:val="26"/>
          <w:szCs w:val="26"/>
        </w:rPr>
      </w:pPr>
      <w:r w:rsidRPr="007E5E02">
        <w:rPr>
          <w:rFonts w:ascii="Times New Roman" w:hAnsi="Times New Roman" w:cs="Times New Roman"/>
          <w:sz w:val="26"/>
          <w:szCs w:val="26"/>
        </w:rPr>
        <w:t>Der gives midler til at understøtte folkelig forankring, synlighed og markering af FN’s Handicapdag den 3. december, hvilket kan medvirke til større opmærksomhed om handicapområdet.</w:t>
      </w:r>
    </w:p>
    <w:p w14:paraId="1CC49337" w14:textId="77777777" w:rsidR="007E5E02" w:rsidRPr="007E5E02" w:rsidRDefault="007E5E02" w:rsidP="007E5E02">
      <w:pPr>
        <w:rPr>
          <w:rFonts w:ascii="Times New Roman" w:hAnsi="Times New Roman" w:cs="Times New Roman"/>
          <w:sz w:val="26"/>
          <w:szCs w:val="26"/>
          <w:u w:val="single"/>
        </w:rPr>
      </w:pPr>
    </w:p>
    <w:p w14:paraId="3C50584F" w14:textId="77777777" w:rsidR="007E5E02" w:rsidRPr="007E5E02" w:rsidRDefault="007E5E02" w:rsidP="007E5E02">
      <w:pPr>
        <w:rPr>
          <w:rFonts w:ascii="Times New Roman" w:hAnsi="Times New Roman" w:cs="Times New Roman"/>
          <w:b/>
          <w:i/>
          <w:sz w:val="26"/>
          <w:szCs w:val="26"/>
        </w:rPr>
      </w:pPr>
      <w:r w:rsidRPr="007E5E02">
        <w:rPr>
          <w:rFonts w:ascii="Times New Roman" w:hAnsi="Times New Roman" w:cs="Times New Roman"/>
          <w:b/>
          <w:sz w:val="26"/>
          <w:szCs w:val="26"/>
        </w:rPr>
        <w:t xml:space="preserve">6. C Tilskudsberettigede udgifter </w:t>
      </w:r>
    </w:p>
    <w:p w14:paraId="7158926F" w14:textId="77777777" w:rsidR="007E5E02" w:rsidRPr="007E5E02" w:rsidRDefault="007E5E02" w:rsidP="007E5E02">
      <w:pPr>
        <w:rPr>
          <w:rFonts w:ascii="Times New Roman" w:hAnsi="Times New Roman" w:cs="Times New Roman"/>
          <w:sz w:val="26"/>
          <w:szCs w:val="26"/>
        </w:rPr>
      </w:pPr>
      <w:r w:rsidRPr="007E5E02">
        <w:rPr>
          <w:rFonts w:ascii="Times New Roman" w:hAnsi="Times New Roman" w:cs="Times New Roman"/>
          <w:sz w:val="26"/>
          <w:szCs w:val="26"/>
        </w:rPr>
        <w:t xml:space="preserve">Der ydes støtte til disse typer af udgifter: </w:t>
      </w:r>
    </w:p>
    <w:p w14:paraId="6DF68DF4" w14:textId="77777777" w:rsidR="007E5E02" w:rsidRPr="007E5E02" w:rsidRDefault="007E5E02" w:rsidP="007E5E02">
      <w:pPr>
        <w:rPr>
          <w:rFonts w:ascii="Times New Roman" w:hAnsi="Times New Roman" w:cs="Times New Roman"/>
          <w:sz w:val="26"/>
          <w:szCs w:val="26"/>
        </w:rPr>
      </w:pPr>
    </w:p>
    <w:p w14:paraId="26B0BD8E" w14:textId="77777777" w:rsidR="007E5E02" w:rsidRPr="007E5E02" w:rsidRDefault="007E5E02" w:rsidP="007E5E02">
      <w:pPr>
        <w:rPr>
          <w:rFonts w:ascii="Times New Roman" w:hAnsi="Times New Roman" w:cs="Times New Roman"/>
          <w:sz w:val="26"/>
          <w:szCs w:val="26"/>
        </w:rPr>
      </w:pPr>
      <w:r w:rsidRPr="007E5E02">
        <w:rPr>
          <w:rFonts w:ascii="Times New Roman" w:hAnsi="Times New Roman" w:cs="Times New Roman"/>
          <w:sz w:val="26"/>
          <w:szCs w:val="26"/>
        </w:rPr>
        <w:t>- Udgifter i forbindelse med aktiviteter der sigter på kompetenceudvikling af frivillige i lokale hand</w:t>
      </w:r>
      <w:r w:rsidRPr="007E5E02">
        <w:rPr>
          <w:rFonts w:ascii="Times New Roman" w:hAnsi="Times New Roman" w:cs="Times New Roman"/>
          <w:sz w:val="26"/>
          <w:szCs w:val="26"/>
        </w:rPr>
        <w:t>i</w:t>
      </w:r>
      <w:r w:rsidRPr="007E5E02">
        <w:rPr>
          <w:rFonts w:ascii="Times New Roman" w:hAnsi="Times New Roman" w:cs="Times New Roman"/>
          <w:sz w:val="26"/>
          <w:szCs w:val="26"/>
        </w:rPr>
        <w:t xml:space="preserve">caporganisationer og </w:t>
      </w:r>
      <w:proofErr w:type="gramStart"/>
      <w:r w:rsidRPr="007E5E02">
        <w:rPr>
          <w:rFonts w:ascii="Times New Roman" w:hAnsi="Times New Roman" w:cs="Times New Roman"/>
          <w:sz w:val="26"/>
          <w:szCs w:val="26"/>
        </w:rPr>
        <w:t>–foreninger</w:t>
      </w:r>
      <w:proofErr w:type="gramEnd"/>
      <w:r w:rsidRPr="007E5E02">
        <w:rPr>
          <w:rFonts w:ascii="Times New Roman" w:hAnsi="Times New Roman" w:cs="Times New Roman"/>
          <w:sz w:val="26"/>
          <w:szCs w:val="26"/>
        </w:rPr>
        <w:t xml:space="preserve"> fx kursus, temadag, konference m.m. Det kan bl.a. være udgifter til honorar til underviser, lokaleleje, forplejning, transportudgifter, undervisningsmaterialer o.l. </w:t>
      </w:r>
    </w:p>
    <w:p w14:paraId="6564CA6C" w14:textId="77777777" w:rsidR="007E5E02" w:rsidRPr="007E5E02" w:rsidRDefault="007E5E02" w:rsidP="007E5E02">
      <w:pPr>
        <w:rPr>
          <w:rFonts w:ascii="Times New Roman" w:hAnsi="Times New Roman" w:cs="Times New Roman"/>
          <w:sz w:val="26"/>
          <w:szCs w:val="26"/>
        </w:rPr>
      </w:pPr>
    </w:p>
    <w:p w14:paraId="66B68944" w14:textId="77777777" w:rsidR="007E5E02" w:rsidRPr="007E5E02" w:rsidRDefault="007E5E02" w:rsidP="007E5E02">
      <w:pPr>
        <w:rPr>
          <w:rFonts w:ascii="Times New Roman" w:hAnsi="Times New Roman" w:cs="Times New Roman"/>
          <w:sz w:val="26"/>
          <w:szCs w:val="26"/>
        </w:rPr>
      </w:pPr>
      <w:r w:rsidRPr="007E5E02">
        <w:rPr>
          <w:rFonts w:ascii="Times New Roman" w:hAnsi="Times New Roman" w:cs="Times New Roman"/>
          <w:sz w:val="26"/>
          <w:szCs w:val="26"/>
        </w:rPr>
        <w:t>- Udgifter i forbindelse med tværgående handicappolitiske aktiviteter, der understøtter det politiske mål om at sikre et fuldt inkluderende samfund for mennesker med handicap. Det kan fx være udgifter til møder med lokalpolitikere, høringer, borgermøder o.l.</w:t>
      </w:r>
    </w:p>
    <w:p w14:paraId="03BCF576" w14:textId="77777777" w:rsidR="007E5E02" w:rsidRPr="007E5E02" w:rsidRDefault="007E5E02" w:rsidP="007E5E02">
      <w:pPr>
        <w:rPr>
          <w:rFonts w:ascii="Times New Roman" w:hAnsi="Times New Roman" w:cs="Times New Roman"/>
          <w:sz w:val="26"/>
          <w:szCs w:val="26"/>
        </w:rPr>
      </w:pPr>
      <w:r w:rsidRPr="007E5E02">
        <w:rPr>
          <w:rFonts w:ascii="Times New Roman" w:hAnsi="Times New Roman" w:cs="Times New Roman"/>
          <w:sz w:val="26"/>
          <w:szCs w:val="26"/>
        </w:rPr>
        <w:br/>
        <w:t>- Udgifter i forbindelse med aktiviteter der har til formål at sikre folkelig forankring og synlighed om handicap i befolkningen generelt. Det kan fx være udgifter i forbindelse med trykte materialer, me</w:t>
      </w:r>
      <w:r w:rsidRPr="007E5E02">
        <w:rPr>
          <w:rFonts w:ascii="Times New Roman" w:hAnsi="Times New Roman" w:cs="Times New Roman"/>
          <w:sz w:val="26"/>
          <w:szCs w:val="26"/>
        </w:rPr>
        <w:t>r</w:t>
      </w:r>
      <w:r w:rsidRPr="007E5E02">
        <w:rPr>
          <w:rFonts w:ascii="Times New Roman" w:hAnsi="Times New Roman" w:cs="Times New Roman"/>
          <w:sz w:val="26"/>
          <w:szCs w:val="26"/>
        </w:rPr>
        <w:t xml:space="preserve">chandise og deltagelse i lokale foreningsdage, Frivillig Fredag, arrangementer </w:t>
      </w:r>
      <w:proofErr w:type="spellStart"/>
      <w:r w:rsidRPr="007E5E02">
        <w:rPr>
          <w:rFonts w:ascii="Times New Roman" w:hAnsi="Times New Roman" w:cs="Times New Roman"/>
          <w:sz w:val="26"/>
          <w:szCs w:val="26"/>
        </w:rPr>
        <w:t>ifm</w:t>
      </w:r>
      <w:proofErr w:type="spellEnd"/>
      <w:r w:rsidRPr="007E5E02">
        <w:rPr>
          <w:rFonts w:ascii="Times New Roman" w:hAnsi="Times New Roman" w:cs="Times New Roman"/>
          <w:sz w:val="26"/>
          <w:szCs w:val="26"/>
        </w:rPr>
        <w:t xml:space="preserve">. markering af FN’s handicapdag, uddelings af handicappris o.l. </w:t>
      </w:r>
    </w:p>
    <w:p w14:paraId="032157BC" w14:textId="77777777" w:rsidR="007E5E02" w:rsidRPr="007E5E02" w:rsidRDefault="007E5E02" w:rsidP="007E5E02">
      <w:pPr>
        <w:rPr>
          <w:rFonts w:ascii="Times New Roman" w:hAnsi="Times New Roman" w:cs="Times New Roman"/>
          <w:sz w:val="26"/>
          <w:szCs w:val="26"/>
        </w:rPr>
      </w:pPr>
    </w:p>
    <w:p w14:paraId="312F6CB0" w14:textId="77777777" w:rsidR="007E5E02" w:rsidRPr="007E5E02" w:rsidRDefault="007E5E02" w:rsidP="007E5E02">
      <w:pPr>
        <w:rPr>
          <w:rFonts w:ascii="Times New Roman" w:hAnsi="Times New Roman" w:cs="Times New Roman"/>
          <w:b/>
          <w:i/>
          <w:sz w:val="26"/>
          <w:szCs w:val="26"/>
        </w:rPr>
      </w:pPr>
      <w:r w:rsidRPr="007E5E02">
        <w:rPr>
          <w:rFonts w:ascii="Times New Roman" w:hAnsi="Times New Roman" w:cs="Times New Roman"/>
          <w:b/>
          <w:sz w:val="26"/>
          <w:szCs w:val="26"/>
        </w:rPr>
        <w:t>6. D Ikke-tilskudsberettigede udgifter</w:t>
      </w:r>
    </w:p>
    <w:p w14:paraId="036967EC" w14:textId="77777777" w:rsidR="007E5E02" w:rsidRPr="007E5E02" w:rsidRDefault="007E5E02" w:rsidP="007E5E02">
      <w:pPr>
        <w:rPr>
          <w:rFonts w:ascii="Times New Roman" w:hAnsi="Times New Roman" w:cs="Times New Roman"/>
          <w:sz w:val="26"/>
          <w:szCs w:val="26"/>
        </w:rPr>
      </w:pPr>
      <w:r w:rsidRPr="007E5E02">
        <w:rPr>
          <w:rFonts w:ascii="Times New Roman" w:hAnsi="Times New Roman" w:cs="Times New Roman"/>
          <w:sz w:val="26"/>
          <w:szCs w:val="26"/>
        </w:rPr>
        <w:t xml:space="preserve">Der ydes </w:t>
      </w:r>
      <w:r w:rsidRPr="007E5E02">
        <w:rPr>
          <w:rFonts w:ascii="Times New Roman" w:hAnsi="Times New Roman" w:cs="Times New Roman"/>
          <w:i/>
          <w:sz w:val="26"/>
          <w:szCs w:val="26"/>
        </w:rPr>
        <w:t>ikke</w:t>
      </w:r>
      <w:r w:rsidRPr="007E5E02">
        <w:rPr>
          <w:rFonts w:ascii="Times New Roman" w:hAnsi="Times New Roman" w:cs="Times New Roman"/>
          <w:sz w:val="26"/>
          <w:szCs w:val="26"/>
        </w:rPr>
        <w:t xml:space="preserve"> tilskud til disse typer af udgifter: </w:t>
      </w:r>
    </w:p>
    <w:p w14:paraId="7DC473E4" w14:textId="77777777" w:rsidR="007E5E02" w:rsidRPr="007E5E02" w:rsidRDefault="007E5E02" w:rsidP="007E5E02">
      <w:pPr>
        <w:rPr>
          <w:rFonts w:ascii="Times New Roman" w:hAnsi="Times New Roman" w:cs="Times New Roman"/>
          <w:sz w:val="26"/>
          <w:szCs w:val="26"/>
        </w:rPr>
      </w:pPr>
      <w:r w:rsidRPr="007E5E02">
        <w:rPr>
          <w:rFonts w:ascii="Times New Roman" w:hAnsi="Times New Roman" w:cs="Times New Roman"/>
          <w:b/>
          <w:sz w:val="26"/>
          <w:szCs w:val="26"/>
        </w:rPr>
        <w:br/>
      </w:r>
      <w:r w:rsidRPr="007E5E02">
        <w:rPr>
          <w:rFonts w:ascii="Times New Roman" w:hAnsi="Times New Roman" w:cs="Times New Roman"/>
          <w:sz w:val="26"/>
          <w:szCs w:val="26"/>
        </w:rPr>
        <w:t>- Aktiviteter uden for Danmark</w:t>
      </w:r>
    </w:p>
    <w:p w14:paraId="749EE3A4" w14:textId="77777777" w:rsidR="007E5E02" w:rsidRPr="007E5E02" w:rsidRDefault="007E5E02" w:rsidP="007E5E02">
      <w:pPr>
        <w:rPr>
          <w:rFonts w:ascii="Times New Roman" w:hAnsi="Times New Roman" w:cs="Times New Roman"/>
          <w:sz w:val="26"/>
          <w:szCs w:val="26"/>
        </w:rPr>
      </w:pPr>
      <w:r w:rsidRPr="007E5E02">
        <w:rPr>
          <w:rFonts w:ascii="Times New Roman" w:hAnsi="Times New Roman" w:cs="Times New Roman"/>
          <w:sz w:val="26"/>
          <w:szCs w:val="26"/>
        </w:rPr>
        <w:t xml:space="preserve">- Lønudgifter </w:t>
      </w:r>
    </w:p>
    <w:p w14:paraId="0E90077D" w14:textId="77777777" w:rsidR="007E5E02" w:rsidRPr="007E5E02" w:rsidRDefault="007E5E02" w:rsidP="007E5E02">
      <w:pPr>
        <w:rPr>
          <w:rFonts w:ascii="Times New Roman" w:hAnsi="Times New Roman" w:cs="Times New Roman"/>
          <w:sz w:val="26"/>
          <w:szCs w:val="26"/>
        </w:rPr>
      </w:pPr>
      <w:r w:rsidRPr="007E5E02">
        <w:rPr>
          <w:rFonts w:ascii="Times New Roman" w:hAnsi="Times New Roman" w:cs="Times New Roman"/>
          <w:sz w:val="26"/>
          <w:szCs w:val="26"/>
        </w:rPr>
        <w:t>- Indkøb af computer, telefoner og andet IT-udstyr</w:t>
      </w:r>
    </w:p>
    <w:p w14:paraId="467BF218" w14:textId="77777777" w:rsidR="007E5E02" w:rsidRPr="007E5E02" w:rsidRDefault="007E5E02" w:rsidP="007E5E02">
      <w:pPr>
        <w:rPr>
          <w:rFonts w:ascii="Times New Roman" w:hAnsi="Times New Roman" w:cs="Times New Roman"/>
          <w:sz w:val="26"/>
          <w:szCs w:val="26"/>
        </w:rPr>
      </w:pPr>
      <w:r w:rsidRPr="007E5E02">
        <w:rPr>
          <w:rFonts w:ascii="Times New Roman" w:hAnsi="Times New Roman" w:cs="Times New Roman"/>
          <w:sz w:val="26"/>
          <w:szCs w:val="26"/>
        </w:rPr>
        <w:t>- Aktiviteter der er fuldt finansieret fra anden side</w:t>
      </w:r>
    </w:p>
    <w:p w14:paraId="1C035897" w14:textId="77777777" w:rsidR="007E5E02" w:rsidRPr="007E5E02" w:rsidRDefault="007E5E02" w:rsidP="007E5E02">
      <w:pPr>
        <w:rPr>
          <w:rFonts w:ascii="Times New Roman" w:hAnsi="Times New Roman" w:cs="Times New Roman"/>
          <w:sz w:val="26"/>
          <w:szCs w:val="26"/>
        </w:rPr>
      </w:pPr>
      <w:r w:rsidRPr="007E5E02">
        <w:rPr>
          <w:rFonts w:ascii="Times New Roman" w:hAnsi="Times New Roman" w:cs="Times New Roman"/>
          <w:sz w:val="26"/>
          <w:szCs w:val="26"/>
        </w:rPr>
        <w:lastRenderedPageBreak/>
        <w:t>- Aktiviteter der er igangsat eller afholdt inden ansøgningstidspunktet</w:t>
      </w:r>
    </w:p>
    <w:p w14:paraId="476A527A" w14:textId="77777777" w:rsidR="007E5E02" w:rsidRPr="007E5E02" w:rsidRDefault="007E5E02" w:rsidP="007E5E02">
      <w:pPr>
        <w:rPr>
          <w:rFonts w:ascii="Times New Roman" w:hAnsi="Times New Roman" w:cs="Times New Roman"/>
          <w:sz w:val="26"/>
          <w:szCs w:val="26"/>
        </w:rPr>
      </w:pPr>
      <w:r w:rsidRPr="007E5E02">
        <w:rPr>
          <w:rFonts w:ascii="Times New Roman" w:hAnsi="Times New Roman" w:cs="Times New Roman"/>
          <w:sz w:val="26"/>
          <w:szCs w:val="26"/>
        </w:rPr>
        <w:t>- Anskaffelser der er bestilt eller indkøbt inden ansøgningstidspunktet</w:t>
      </w:r>
    </w:p>
    <w:p w14:paraId="54EADFF2" w14:textId="77777777" w:rsidR="007E5E02" w:rsidRPr="007E5E02" w:rsidRDefault="007E5E02" w:rsidP="007E5E02">
      <w:pPr>
        <w:rPr>
          <w:rFonts w:ascii="Times New Roman" w:hAnsi="Times New Roman" w:cs="Times New Roman"/>
          <w:sz w:val="26"/>
          <w:szCs w:val="26"/>
        </w:rPr>
      </w:pPr>
      <w:r w:rsidRPr="007E5E02">
        <w:rPr>
          <w:rFonts w:ascii="Times New Roman" w:hAnsi="Times New Roman" w:cs="Times New Roman"/>
          <w:sz w:val="26"/>
          <w:szCs w:val="26"/>
        </w:rPr>
        <w:t>- Aktiviteter for personer uden lovligt ophold i Danmark</w:t>
      </w:r>
    </w:p>
    <w:p w14:paraId="519E27A5" w14:textId="77777777" w:rsidR="007E5E02" w:rsidRPr="007E5E02" w:rsidRDefault="007E5E02" w:rsidP="007E5E02">
      <w:pPr>
        <w:rPr>
          <w:rFonts w:ascii="Times New Roman" w:hAnsi="Times New Roman" w:cs="Times New Roman"/>
          <w:sz w:val="26"/>
          <w:szCs w:val="26"/>
        </w:rPr>
      </w:pPr>
    </w:p>
    <w:p w14:paraId="3B63D1E3" w14:textId="77777777" w:rsidR="007E5E02" w:rsidRPr="007E5E02" w:rsidRDefault="007E5E02" w:rsidP="007E5E02">
      <w:pPr>
        <w:rPr>
          <w:rFonts w:ascii="Times New Roman" w:hAnsi="Times New Roman" w:cs="Times New Roman"/>
          <w:b/>
          <w:sz w:val="26"/>
          <w:szCs w:val="26"/>
          <w:u w:val="single"/>
        </w:rPr>
      </w:pPr>
      <w:r w:rsidRPr="007E5E02">
        <w:rPr>
          <w:rFonts w:ascii="Times New Roman" w:hAnsi="Times New Roman" w:cs="Times New Roman"/>
          <w:b/>
          <w:sz w:val="26"/>
          <w:szCs w:val="26"/>
          <w:u w:val="single"/>
        </w:rPr>
        <w:t xml:space="preserve">7. Ansøgningsprocedure </w:t>
      </w:r>
    </w:p>
    <w:p w14:paraId="3CE2F2FD" w14:textId="77777777" w:rsidR="009F07C9" w:rsidRPr="00DA3C27" w:rsidRDefault="009F07C9" w:rsidP="009F07C9">
      <w:pPr>
        <w:rPr>
          <w:rFonts w:ascii="Times New Roman" w:hAnsi="Times New Roman" w:cs="Times New Roman"/>
          <w:sz w:val="26"/>
          <w:szCs w:val="26"/>
        </w:rPr>
      </w:pPr>
      <w:r w:rsidRPr="00DA3C27">
        <w:rPr>
          <w:rFonts w:ascii="Times New Roman" w:hAnsi="Times New Roman" w:cs="Times New Roman"/>
          <w:sz w:val="26"/>
          <w:szCs w:val="26"/>
        </w:rPr>
        <w:t xml:space="preserve">Puljen kan kun søges via elektronisk ansøgningsskema, som findes på </w:t>
      </w:r>
      <w:hyperlink r:id="rId12" w:history="1">
        <w:r w:rsidRPr="00DA3C27">
          <w:rPr>
            <w:rFonts w:ascii="Times New Roman" w:hAnsi="Times New Roman" w:cs="Times New Roman"/>
            <w:sz w:val="26"/>
            <w:szCs w:val="26"/>
          </w:rPr>
          <w:t>www.handicap.dk/lokalpuljen</w:t>
        </w:r>
      </w:hyperlink>
      <w:r w:rsidRPr="00DA3C27">
        <w:rPr>
          <w:rFonts w:ascii="Times New Roman" w:hAnsi="Times New Roman" w:cs="Times New Roman"/>
          <w:sz w:val="26"/>
          <w:szCs w:val="26"/>
        </w:rPr>
        <w:t xml:space="preserve">. Ansøgere som ikke har anvendt ansøgningsskemaet vil ikke komme i betragtning. </w:t>
      </w:r>
    </w:p>
    <w:p w14:paraId="6990B025" w14:textId="77777777" w:rsidR="009F07C9" w:rsidRPr="00DA3C27" w:rsidRDefault="009F07C9" w:rsidP="009F07C9">
      <w:pPr>
        <w:rPr>
          <w:rFonts w:ascii="Times New Roman" w:hAnsi="Times New Roman" w:cs="Times New Roman"/>
          <w:sz w:val="26"/>
          <w:szCs w:val="26"/>
        </w:rPr>
      </w:pPr>
      <w:r>
        <w:rPr>
          <w:rFonts w:ascii="Times New Roman" w:hAnsi="Times New Roman" w:cs="Times New Roman"/>
          <w:sz w:val="26"/>
          <w:szCs w:val="26"/>
        </w:rPr>
        <w:br/>
      </w:r>
      <w:r w:rsidRPr="00DA3C27">
        <w:rPr>
          <w:rFonts w:ascii="Times New Roman" w:hAnsi="Times New Roman" w:cs="Times New Roman"/>
          <w:sz w:val="26"/>
          <w:szCs w:val="26"/>
        </w:rPr>
        <w:t>Der kan kun søges til en aktivitet per ansøgningsskema, så søger man til flere aktiviteter, skal man a</w:t>
      </w:r>
      <w:r w:rsidRPr="00DA3C27">
        <w:rPr>
          <w:rFonts w:ascii="Times New Roman" w:hAnsi="Times New Roman" w:cs="Times New Roman"/>
          <w:sz w:val="26"/>
          <w:szCs w:val="26"/>
        </w:rPr>
        <w:t>n</w:t>
      </w:r>
      <w:r w:rsidRPr="00DA3C27">
        <w:rPr>
          <w:rFonts w:ascii="Times New Roman" w:hAnsi="Times New Roman" w:cs="Times New Roman"/>
          <w:sz w:val="26"/>
          <w:szCs w:val="26"/>
        </w:rPr>
        <w:t>vende et ansø</w:t>
      </w:r>
      <w:r w:rsidRPr="00DA3C27">
        <w:rPr>
          <w:rFonts w:ascii="Times New Roman" w:hAnsi="Times New Roman" w:cs="Times New Roman"/>
          <w:sz w:val="26"/>
          <w:szCs w:val="26"/>
        </w:rPr>
        <w:t>g</w:t>
      </w:r>
      <w:r w:rsidRPr="00DA3C27">
        <w:rPr>
          <w:rFonts w:ascii="Times New Roman" w:hAnsi="Times New Roman" w:cs="Times New Roman"/>
          <w:sz w:val="26"/>
          <w:szCs w:val="26"/>
        </w:rPr>
        <w:t xml:space="preserve">ningsskema per aktivitet. </w:t>
      </w:r>
    </w:p>
    <w:p w14:paraId="6EC27AAB" w14:textId="77777777" w:rsidR="009F07C9" w:rsidRPr="00DA3C27" w:rsidRDefault="009F07C9" w:rsidP="009F07C9">
      <w:pPr>
        <w:rPr>
          <w:rFonts w:ascii="Times New Roman" w:hAnsi="Times New Roman" w:cs="Times New Roman"/>
          <w:sz w:val="26"/>
          <w:szCs w:val="26"/>
        </w:rPr>
      </w:pPr>
    </w:p>
    <w:p w14:paraId="35E8DC4C" w14:textId="7BB2AD91" w:rsidR="009F07C9" w:rsidRPr="00DA3C27" w:rsidRDefault="009F07C9" w:rsidP="009F07C9">
      <w:pPr>
        <w:rPr>
          <w:rFonts w:ascii="Times New Roman" w:hAnsi="Times New Roman" w:cs="Times New Roman"/>
          <w:sz w:val="26"/>
          <w:szCs w:val="26"/>
        </w:rPr>
      </w:pPr>
      <w:r w:rsidRPr="00DA3C27">
        <w:rPr>
          <w:rFonts w:ascii="Times New Roman" w:hAnsi="Times New Roman" w:cs="Times New Roman"/>
          <w:sz w:val="26"/>
          <w:szCs w:val="26"/>
        </w:rPr>
        <w:t xml:space="preserve">Ansøgningsfristen er den </w:t>
      </w:r>
      <w:r>
        <w:rPr>
          <w:rFonts w:ascii="Times New Roman" w:hAnsi="Times New Roman" w:cs="Times New Roman"/>
          <w:sz w:val="26"/>
          <w:szCs w:val="26"/>
        </w:rPr>
        <w:t>18</w:t>
      </w:r>
      <w:r w:rsidRPr="00DA3C27">
        <w:rPr>
          <w:rFonts w:ascii="Times New Roman" w:hAnsi="Times New Roman" w:cs="Times New Roman"/>
          <w:sz w:val="26"/>
          <w:szCs w:val="26"/>
        </w:rPr>
        <w:t>. september kl. 12.00. Der kan forventes svar på ansøgningen via mail s</w:t>
      </w:r>
      <w:r w:rsidRPr="00DA3C27">
        <w:rPr>
          <w:rFonts w:ascii="Times New Roman" w:hAnsi="Times New Roman" w:cs="Times New Roman"/>
          <w:sz w:val="26"/>
          <w:szCs w:val="26"/>
        </w:rPr>
        <w:t>e</w:t>
      </w:r>
      <w:r w:rsidRPr="00DA3C27">
        <w:rPr>
          <w:rFonts w:ascii="Times New Roman" w:hAnsi="Times New Roman" w:cs="Times New Roman"/>
          <w:sz w:val="26"/>
          <w:szCs w:val="26"/>
        </w:rPr>
        <w:t xml:space="preserve">nest den </w:t>
      </w:r>
      <w:r>
        <w:rPr>
          <w:rFonts w:ascii="Times New Roman" w:hAnsi="Times New Roman" w:cs="Times New Roman"/>
          <w:sz w:val="26"/>
          <w:szCs w:val="26"/>
        </w:rPr>
        <w:t>13</w:t>
      </w:r>
      <w:r w:rsidRPr="00DA3C27">
        <w:rPr>
          <w:rFonts w:ascii="Times New Roman" w:hAnsi="Times New Roman" w:cs="Times New Roman"/>
          <w:sz w:val="26"/>
          <w:szCs w:val="26"/>
        </w:rPr>
        <w:t>. nove</w:t>
      </w:r>
      <w:r w:rsidRPr="00DA3C27">
        <w:rPr>
          <w:rFonts w:ascii="Times New Roman" w:hAnsi="Times New Roman" w:cs="Times New Roman"/>
          <w:sz w:val="26"/>
          <w:szCs w:val="26"/>
        </w:rPr>
        <w:t>m</w:t>
      </w:r>
      <w:r w:rsidRPr="00DA3C27">
        <w:rPr>
          <w:rFonts w:ascii="Times New Roman" w:hAnsi="Times New Roman" w:cs="Times New Roman"/>
          <w:sz w:val="26"/>
          <w:szCs w:val="26"/>
        </w:rPr>
        <w:t>ber 20</w:t>
      </w:r>
      <w:r w:rsidR="007B2479">
        <w:rPr>
          <w:rFonts w:ascii="Times New Roman" w:hAnsi="Times New Roman" w:cs="Times New Roman"/>
          <w:sz w:val="26"/>
          <w:szCs w:val="26"/>
        </w:rPr>
        <w:t>20</w:t>
      </w:r>
      <w:bookmarkStart w:id="4" w:name="_GoBack"/>
      <w:bookmarkEnd w:id="4"/>
      <w:r w:rsidRPr="00DA3C27">
        <w:rPr>
          <w:rFonts w:ascii="Times New Roman" w:hAnsi="Times New Roman" w:cs="Times New Roman"/>
          <w:sz w:val="26"/>
          <w:szCs w:val="26"/>
        </w:rPr>
        <w:t>.</w:t>
      </w:r>
      <w:r w:rsidR="00F67E86">
        <w:rPr>
          <w:rFonts w:ascii="Times New Roman" w:hAnsi="Times New Roman" w:cs="Times New Roman"/>
          <w:sz w:val="26"/>
          <w:szCs w:val="26"/>
        </w:rPr>
        <w:t xml:space="preserve"> </w:t>
      </w:r>
      <w:r w:rsidRPr="00DA3C27">
        <w:rPr>
          <w:rFonts w:ascii="Times New Roman" w:hAnsi="Times New Roman" w:cs="Times New Roman"/>
          <w:sz w:val="26"/>
          <w:szCs w:val="26"/>
        </w:rPr>
        <w:t xml:space="preserve"> </w:t>
      </w:r>
    </w:p>
    <w:p w14:paraId="415811EC" w14:textId="77777777" w:rsidR="009F07C9" w:rsidRPr="00DA3C27" w:rsidRDefault="009F07C9" w:rsidP="009F07C9">
      <w:pPr>
        <w:rPr>
          <w:rFonts w:ascii="Times New Roman" w:hAnsi="Times New Roman" w:cs="Times New Roman"/>
          <w:sz w:val="26"/>
          <w:szCs w:val="26"/>
        </w:rPr>
      </w:pPr>
    </w:p>
    <w:p w14:paraId="6AB45B0E" w14:textId="77777777" w:rsidR="009F07C9" w:rsidRPr="00DA3C27" w:rsidRDefault="009F07C9" w:rsidP="009F07C9">
      <w:pPr>
        <w:rPr>
          <w:rFonts w:ascii="Times New Roman" w:hAnsi="Times New Roman" w:cs="Times New Roman"/>
          <w:sz w:val="26"/>
          <w:szCs w:val="26"/>
        </w:rPr>
      </w:pPr>
      <w:r w:rsidRPr="00DA3C27">
        <w:rPr>
          <w:rFonts w:ascii="Times New Roman" w:hAnsi="Times New Roman" w:cs="Times New Roman"/>
          <w:sz w:val="26"/>
          <w:szCs w:val="26"/>
        </w:rPr>
        <w:t xml:space="preserve">Ansøgninger der er indkommet efter ansøgningsfristen behandles ikke. </w:t>
      </w:r>
    </w:p>
    <w:p w14:paraId="24161D80" w14:textId="77777777" w:rsidR="009F07C9" w:rsidRDefault="009F07C9" w:rsidP="009F07C9">
      <w:pPr>
        <w:rPr>
          <w:rFonts w:ascii="Times New Roman" w:hAnsi="Times New Roman" w:cs="Times New Roman"/>
          <w:sz w:val="26"/>
          <w:szCs w:val="26"/>
        </w:rPr>
      </w:pPr>
    </w:p>
    <w:p w14:paraId="7F76832D" w14:textId="77777777" w:rsidR="009F07C9" w:rsidRPr="00DA3C27" w:rsidRDefault="009F07C9" w:rsidP="009F07C9">
      <w:pPr>
        <w:rPr>
          <w:rFonts w:ascii="Times New Roman" w:hAnsi="Times New Roman" w:cs="Times New Roman"/>
          <w:sz w:val="26"/>
          <w:szCs w:val="26"/>
        </w:rPr>
      </w:pPr>
      <w:r w:rsidRPr="00DA3C27">
        <w:rPr>
          <w:rFonts w:ascii="Times New Roman" w:hAnsi="Times New Roman" w:cs="Times New Roman"/>
          <w:sz w:val="26"/>
          <w:szCs w:val="26"/>
        </w:rPr>
        <w:t>Der er en skriftlig vejledning til ansøgning om midler fra puljen, så ansøgerne på lige vilkår guides til en korrekt og fy</w:t>
      </w:r>
      <w:r w:rsidRPr="00DA3C27">
        <w:rPr>
          <w:rFonts w:ascii="Times New Roman" w:hAnsi="Times New Roman" w:cs="Times New Roman"/>
          <w:sz w:val="26"/>
          <w:szCs w:val="26"/>
        </w:rPr>
        <w:t>l</w:t>
      </w:r>
      <w:r w:rsidRPr="00DA3C27">
        <w:rPr>
          <w:rFonts w:ascii="Times New Roman" w:hAnsi="Times New Roman" w:cs="Times New Roman"/>
          <w:sz w:val="26"/>
          <w:szCs w:val="26"/>
        </w:rPr>
        <w:t>destgørende udfyldelse af skemaet.</w:t>
      </w:r>
    </w:p>
    <w:p w14:paraId="009340B9" w14:textId="77777777" w:rsidR="009F07C9" w:rsidRDefault="009F07C9" w:rsidP="009F07C9">
      <w:pPr>
        <w:rPr>
          <w:szCs w:val="26"/>
        </w:rPr>
      </w:pPr>
    </w:p>
    <w:p w14:paraId="2C26B7EC" w14:textId="77777777" w:rsidR="009F07C9" w:rsidRPr="00DA3C27" w:rsidRDefault="009F07C9" w:rsidP="009F07C9">
      <w:pPr>
        <w:rPr>
          <w:rFonts w:ascii="Times New Roman" w:hAnsi="Times New Roman" w:cs="Times New Roman"/>
          <w:sz w:val="26"/>
          <w:szCs w:val="26"/>
        </w:rPr>
      </w:pPr>
      <w:r w:rsidRPr="00DA3C27">
        <w:rPr>
          <w:rFonts w:ascii="Times New Roman" w:hAnsi="Times New Roman" w:cs="Times New Roman"/>
          <w:sz w:val="26"/>
          <w:szCs w:val="26"/>
        </w:rPr>
        <w:t xml:space="preserve">Spørgsmål i forbindelse med ansøgning af puljen kan rettes til administrationschef Jesper Kejlhof på mail </w:t>
      </w:r>
      <w:hyperlink r:id="rId13" w:history="1">
        <w:r w:rsidRPr="008E10EB">
          <w:rPr>
            <w:rStyle w:val="Hyperlink"/>
            <w:rFonts w:ascii="Times New Roman" w:hAnsi="Times New Roman" w:cs="Times New Roman"/>
            <w:sz w:val="26"/>
          </w:rPr>
          <w:t>jk@handicap.d</w:t>
        </w:r>
        <w:r w:rsidRPr="008E10EB">
          <w:rPr>
            <w:rStyle w:val="Hyperlink"/>
            <w:rFonts w:ascii="Times New Roman" w:hAnsi="Times New Roman" w:cs="Times New Roman"/>
            <w:sz w:val="26"/>
            <w:szCs w:val="26"/>
          </w:rPr>
          <w:t>k</w:t>
        </w:r>
      </w:hyperlink>
      <w:r w:rsidRPr="00DA3C27">
        <w:rPr>
          <w:rFonts w:ascii="Times New Roman" w:hAnsi="Times New Roman" w:cs="Times New Roman"/>
          <w:sz w:val="26"/>
          <w:szCs w:val="26"/>
        </w:rPr>
        <w:t xml:space="preserve">, eller organisationskonsulent Rasmus Bach Andresen på </w:t>
      </w:r>
      <w:hyperlink r:id="rId14" w:history="1">
        <w:r w:rsidRPr="008E10EB">
          <w:rPr>
            <w:rStyle w:val="Hyperlink"/>
            <w:rFonts w:ascii="Times New Roman" w:hAnsi="Times New Roman" w:cs="Times New Roman"/>
            <w:sz w:val="26"/>
          </w:rPr>
          <w:t>rba@handicap.d</w:t>
        </w:r>
        <w:r w:rsidRPr="008E10EB">
          <w:rPr>
            <w:rStyle w:val="Hyperlink"/>
            <w:rFonts w:ascii="Times New Roman" w:hAnsi="Times New Roman" w:cs="Times New Roman"/>
            <w:sz w:val="26"/>
            <w:szCs w:val="26"/>
          </w:rPr>
          <w:t>k</w:t>
        </w:r>
      </w:hyperlink>
      <w:r>
        <w:rPr>
          <w:rFonts w:ascii="Times New Roman" w:hAnsi="Times New Roman" w:cs="Times New Roman"/>
          <w:sz w:val="26"/>
          <w:szCs w:val="26"/>
        </w:rPr>
        <w:t xml:space="preserve">  </w:t>
      </w:r>
    </w:p>
    <w:p w14:paraId="40CF66A7" w14:textId="2A01A919" w:rsidR="007E5E02" w:rsidRPr="007E5E02" w:rsidRDefault="007E5E02" w:rsidP="007E5E02">
      <w:pPr>
        <w:rPr>
          <w:rFonts w:ascii="Times New Roman" w:hAnsi="Times New Roman" w:cs="Times New Roman"/>
          <w:sz w:val="26"/>
          <w:szCs w:val="26"/>
        </w:rPr>
      </w:pPr>
    </w:p>
    <w:p w14:paraId="6FA1E98F" w14:textId="77777777" w:rsidR="007E5E02" w:rsidRPr="007E5E02" w:rsidRDefault="007E5E02" w:rsidP="007E5E02">
      <w:pPr>
        <w:rPr>
          <w:rFonts w:ascii="Times New Roman" w:hAnsi="Times New Roman" w:cs="Times New Roman"/>
          <w:color w:val="00B050"/>
          <w:sz w:val="26"/>
          <w:szCs w:val="26"/>
        </w:rPr>
      </w:pPr>
      <w:r w:rsidRPr="007E5E02">
        <w:rPr>
          <w:rFonts w:ascii="Times New Roman" w:hAnsi="Times New Roman" w:cs="Times New Roman"/>
          <w:sz w:val="26"/>
          <w:szCs w:val="26"/>
        </w:rPr>
        <w:t xml:space="preserve">  </w:t>
      </w:r>
    </w:p>
    <w:p w14:paraId="318A0B6F" w14:textId="77777777" w:rsidR="007E5E02" w:rsidRPr="007E5E02" w:rsidRDefault="007E5E02" w:rsidP="007E5E02">
      <w:pPr>
        <w:rPr>
          <w:rFonts w:ascii="Times New Roman" w:hAnsi="Times New Roman" w:cs="Times New Roman"/>
          <w:sz w:val="26"/>
          <w:szCs w:val="26"/>
          <w:u w:val="single"/>
        </w:rPr>
      </w:pPr>
      <w:r w:rsidRPr="007E5E02">
        <w:rPr>
          <w:rFonts w:ascii="Times New Roman" w:hAnsi="Times New Roman" w:cs="Times New Roman"/>
          <w:b/>
          <w:sz w:val="26"/>
          <w:szCs w:val="26"/>
          <w:u w:val="single"/>
        </w:rPr>
        <w:t>8. Budget</w:t>
      </w:r>
    </w:p>
    <w:p w14:paraId="17E57E2A" w14:textId="77777777" w:rsidR="007E5E02" w:rsidRPr="007E5E02" w:rsidRDefault="007E5E02" w:rsidP="007E5E02">
      <w:pPr>
        <w:rPr>
          <w:rFonts w:ascii="Times New Roman" w:hAnsi="Times New Roman" w:cs="Times New Roman"/>
          <w:sz w:val="26"/>
          <w:szCs w:val="26"/>
        </w:rPr>
      </w:pPr>
      <w:r w:rsidRPr="007E5E02">
        <w:rPr>
          <w:rFonts w:ascii="Times New Roman" w:hAnsi="Times New Roman" w:cs="Times New Roman"/>
          <w:sz w:val="26"/>
          <w:szCs w:val="26"/>
        </w:rPr>
        <w:t>De poster som skal medtages i budgettet er:</w:t>
      </w:r>
    </w:p>
    <w:p w14:paraId="5A25C6C1" w14:textId="77777777" w:rsidR="007E5E02" w:rsidRPr="007E5E02" w:rsidRDefault="007E5E02" w:rsidP="007E5E02">
      <w:pPr>
        <w:pStyle w:val="Listeafsnit"/>
        <w:numPr>
          <w:ilvl w:val="0"/>
          <w:numId w:val="15"/>
        </w:numPr>
        <w:rPr>
          <w:szCs w:val="26"/>
        </w:rPr>
      </w:pPr>
      <w:r w:rsidRPr="007E5E02">
        <w:rPr>
          <w:szCs w:val="26"/>
        </w:rPr>
        <w:t>Det ansøgte beløb (som en indtægt) samt en specifikation af de udgifter, som er forbundet med at gennemføre den ansøgte aktivitet, f.eks. kursusprisen, lokaleleje, transportudgifter, honorar til oplægsholder, forplejning, udgifter til revision.</w:t>
      </w:r>
    </w:p>
    <w:p w14:paraId="7646CE79" w14:textId="77777777" w:rsidR="007E5E02" w:rsidRPr="007E5E02" w:rsidRDefault="007E5E02" w:rsidP="007E5E02">
      <w:pPr>
        <w:pStyle w:val="Listeafsnit"/>
        <w:numPr>
          <w:ilvl w:val="0"/>
          <w:numId w:val="15"/>
        </w:numPr>
        <w:rPr>
          <w:szCs w:val="26"/>
        </w:rPr>
      </w:pPr>
      <w:r w:rsidRPr="007E5E02">
        <w:rPr>
          <w:szCs w:val="26"/>
        </w:rPr>
        <w:t>Herudover skal der udarbejdes en udbetalingsplan for tilskud over 50.000 kr.</w:t>
      </w:r>
    </w:p>
    <w:p w14:paraId="156BFB89" w14:textId="77777777" w:rsidR="007E5E02" w:rsidRPr="007E5E02" w:rsidRDefault="007E5E02" w:rsidP="007E5E02">
      <w:pPr>
        <w:rPr>
          <w:rFonts w:ascii="Times New Roman" w:hAnsi="Times New Roman" w:cs="Times New Roman"/>
          <w:sz w:val="26"/>
          <w:szCs w:val="26"/>
        </w:rPr>
      </w:pPr>
    </w:p>
    <w:p w14:paraId="6A9D68BF" w14:textId="77777777" w:rsidR="007E5E02" w:rsidRPr="007E5E02" w:rsidRDefault="007E5E02" w:rsidP="007E5E02">
      <w:pPr>
        <w:rPr>
          <w:rFonts w:ascii="Times New Roman" w:hAnsi="Times New Roman" w:cs="Times New Roman"/>
          <w:sz w:val="26"/>
          <w:szCs w:val="26"/>
        </w:rPr>
      </w:pPr>
      <w:r w:rsidRPr="007E5E02">
        <w:rPr>
          <w:rFonts w:ascii="Times New Roman" w:hAnsi="Times New Roman" w:cs="Times New Roman"/>
          <w:sz w:val="26"/>
          <w:szCs w:val="26"/>
        </w:rPr>
        <w:t>Ved udarbejdelse af budget skal der anvendes det tilhørende budgetskema for opstilling af budget. (se bilag)</w:t>
      </w:r>
    </w:p>
    <w:p w14:paraId="33C84725" w14:textId="77777777" w:rsidR="007E5E02" w:rsidRPr="007E5E02" w:rsidRDefault="007E5E02" w:rsidP="007E5E02">
      <w:pPr>
        <w:rPr>
          <w:rFonts w:ascii="Times New Roman" w:hAnsi="Times New Roman" w:cs="Times New Roman"/>
          <w:sz w:val="26"/>
          <w:szCs w:val="26"/>
        </w:rPr>
      </w:pPr>
    </w:p>
    <w:p w14:paraId="255E3587" w14:textId="77777777" w:rsidR="007E5E02" w:rsidRPr="007E5E02" w:rsidRDefault="007E5E02" w:rsidP="007E5E02">
      <w:pPr>
        <w:rPr>
          <w:rFonts w:ascii="Times New Roman" w:hAnsi="Times New Roman" w:cs="Times New Roman"/>
          <w:sz w:val="26"/>
          <w:szCs w:val="26"/>
        </w:rPr>
      </w:pPr>
      <w:r w:rsidRPr="007E5E02">
        <w:rPr>
          <w:rFonts w:ascii="Times New Roman" w:hAnsi="Times New Roman" w:cs="Times New Roman"/>
          <w:sz w:val="26"/>
          <w:szCs w:val="26"/>
        </w:rPr>
        <w:t xml:space="preserve">Øvrige bilag vil ikke indgå i sagsbehandlingen af ansøgningen. </w:t>
      </w:r>
    </w:p>
    <w:p w14:paraId="2A3842C7" w14:textId="77777777" w:rsidR="007E5E02" w:rsidRPr="007E5E02" w:rsidRDefault="007E5E02" w:rsidP="007E5E02">
      <w:pPr>
        <w:rPr>
          <w:rFonts w:ascii="Times New Roman" w:hAnsi="Times New Roman" w:cs="Times New Roman"/>
          <w:b/>
          <w:sz w:val="26"/>
          <w:szCs w:val="26"/>
          <w:u w:val="single"/>
        </w:rPr>
      </w:pPr>
      <w:r w:rsidRPr="007E5E02">
        <w:rPr>
          <w:rFonts w:ascii="Times New Roman" w:hAnsi="Times New Roman" w:cs="Times New Roman"/>
          <w:sz w:val="26"/>
          <w:szCs w:val="26"/>
        </w:rPr>
        <w:br/>
      </w:r>
      <w:r w:rsidRPr="007E5E02">
        <w:rPr>
          <w:rFonts w:ascii="Times New Roman" w:hAnsi="Times New Roman" w:cs="Times New Roman"/>
          <w:b/>
          <w:sz w:val="26"/>
          <w:szCs w:val="26"/>
          <w:u w:val="single"/>
        </w:rPr>
        <w:t>9. Vurdering af ansøgning</w:t>
      </w:r>
    </w:p>
    <w:p w14:paraId="4B6691C0" w14:textId="77777777" w:rsidR="007E5E02" w:rsidRPr="007E5E02" w:rsidRDefault="007E5E02" w:rsidP="007E5E02">
      <w:pPr>
        <w:rPr>
          <w:rFonts w:ascii="Times New Roman" w:hAnsi="Times New Roman" w:cs="Times New Roman"/>
          <w:sz w:val="26"/>
          <w:szCs w:val="26"/>
        </w:rPr>
      </w:pPr>
      <w:r w:rsidRPr="007E5E02">
        <w:rPr>
          <w:rFonts w:ascii="Times New Roman" w:hAnsi="Times New Roman" w:cs="Times New Roman"/>
          <w:sz w:val="26"/>
          <w:szCs w:val="26"/>
        </w:rPr>
        <w:t>Vurderingen af ansøgningen sker på baggrund af de opstillede tildelings- og vægtningskriterier, hvilket sikrer et ensartet grundlag og en lige behandling af ansøgningerne.</w:t>
      </w:r>
    </w:p>
    <w:p w14:paraId="38F25B33" w14:textId="77777777" w:rsidR="007E5E02" w:rsidRPr="007E5E02" w:rsidRDefault="007E5E02" w:rsidP="007E5E02">
      <w:pPr>
        <w:rPr>
          <w:rFonts w:ascii="Times New Roman" w:hAnsi="Times New Roman" w:cs="Times New Roman"/>
          <w:sz w:val="26"/>
          <w:szCs w:val="26"/>
        </w:rPr>
      </w:pPr>
    </w:p>
    <w:p w14:paraId="44A1954F" w14:textId="77777777" w:rsidR="007E5E02" w:rsidRPr="007E5E02" w:rsidRDefault="007E5E02" w:rsidP="007E5E02">
      <w:pPr>
        <w:rPr>
          <w:rFonts w:ascii="Times New Roman" w:hAnsi="Times New Roman" w:cs="Times New Roman"/>
          <w:sz w:val="26"/>
          <w:szCs w:val="26"/>
        </w:rPr>
      </w:pPr>
      <w:r w:rsidRPr="007E5E02">
        <w:rPr>
          <w:rFonts w:ascii="Times New Roman" w:hAnsi="Times New Roman" w:cs="Times New Roman"/>
          <w:sz w:val="26"/>
          <w:szCs w:val="26"/>
        </w:rPr>
        <w:t>Der er nedsat et bevillingsudvalg, der består af to medlemmer af DH’s forretningsudvalg, to repræse</w:t>
      </w:r>
      <w:r w:rsidRPr="007E5E02">
        <w:rPr>
          <w:rFonts w:ascii="Times New Roman" w:hAnsi="Times New Roman" w:cs="Times New Roman"/>
          <w:sz w:val="26"/>
          <w:szCs w:val="26"/>
        </w:rPr>
        <w:t>n</w:t>
      </w:r>
      <w:r w:rsidRPr="007E5E02">
        <w:rPr>
          <w:rFonts w:ascii="Times New Roman" w:hAnsi="Times New Roman" w:cs="Times New Roman"/>
          <w:sz w:val="26"/>
          <w:szCs w:val="26"/>
        </w:rPr>
        <w:t>tanter fra medlemsorganisationerne, der udpeges af Forretningsudvalget efter indstilling fra medlem</w:t>
      </w:r>
      <w:r w:rsidRPr="007E5E02">
        <w:rPr>
          <w:rFonts w:ascii="Times New Roman" w:hAnsi="Times New Roman" w:cs="Times New Roman"/>
          <w:sz w:val="26"/>
          <w:szCs w:val="26"/>
        </w:rPr>
        <w:t>s</w:t>
      </w:r>
      <w:r w:rsidRPr="007E5E02">
        <w:rPr>
          <w:rFonts w:ascii="Times New Roman" w:hAnsi="Times New Roman" w:cs="Times New Roman"/>
          <w:sz w:val="26"/>
          <w:szCs w:val="26"/>
        </w:rPr>
        <w:lastRenderedPageBreak/>
        <w:t>organisationerne samt DH’s direktør. Alle medlemmer af bevillingsudvalget gøres opmærksom på, at de almindelige forvaltningsretlige principper er gældende for sagsbehandlingen.</w:t>
      </w:r>
    </w:p>
    <w:p w14:paraId="05E9D31E" w14:textId="77777777" w:rsidR="007E5E02" w:rsidRPr="007E5E02" w:rsidRDefault="007E5E02" w:rsidP="007E5E02">
      <w:pPr>
        <w:rPr>
          <w:rFonts w:ascii="Times New Roman" w:hAnsi="Times New Roman" w:cs="Times New Roman"/>
          <w:sz w:val="26"/>
          <w:szCs w:val="26"/>
        </w:rPr>
      </w:pPr>
    </w:p>
    <w:p w14:paraId="7654CA16" w14:textId="77777777" w:rsidR="007E5E02" w:rsidRPr="007E5E02" w:rsidRDefault="007E5E02" w:rsidP="007E5E02">
      <w:pPr>
        <w:rPr>
          <w:rFonts w:ascii="Times New Roman" w:hAnsi="Times New Roman" w:cs="Times New Roman"/>
          <w:sz w:val="26"/>
          <w:szCs w:val="26"/>
        </w:rPr>
      </w:pPr>
      <w:r w:rsidRPr="007E5E02">
        <w:rPr>
          <w:rFonts w:ascii="Times New Roman" w:hAnsi="Times New Roman" w:cs="Times New Roman"/>
          <w:sz w:val="26"/>
          <w:szCs w:val="26"/>
        </w:rPr>
        <w:t>Der foretages en konkret og individuel vurdering af hver ansøgning.</w:t>
      </w:r>
    </w:p>
    <w:p w14:paraId="2DD9A3EE" w14:textId="77777777" w:rsidR="007E5E02" w:rsidRPr="007E5E02" w:rsidRDefault="007E5E02" w:rsidP="007E5E02">
      <w:pPr>
        <w:rPr>
          <w:rFonts w:ascii="Times New Roman" w:hAnsi="Times New Roman" w:cs="Times New Roman"/>
          <w:b/>
          <w:i/>
          <w:sz w:val="26"/>
          <w:szCs w:val="26"/>
        </w:rPr>
      </w:pPr>
    </w:p>
    <w:p w14:paraId="1172B7B5" w14:textId="77777777" w:rsidR="007E5E02" w:rsidRPr="007E5E02" w:rsidRDefault="007E5E02" w:rsidP="007E5E02">
      <w:pPr>
        <w:rPr>
          <w:rFonts w:ascii="Times New Roman" w:hAnsi="Times New Roman" w:cs="Times New Roman"/>
          <w:b/>
          <w:i/>
          <w:sz w:val="26"/>
          <w:szCs w:val="26"/>
          <w:u w:val="single"/>
        </w:rPr>
      </w:pPr>
      <w:r w:rsidRPr="007E5E02">
        <w:rPr>
          <w:rFonts w:ascii="Times New Roman" w:hAnsi="Times New Roman" w:cs="Times New Roman"/>
          <w:b/>
          <w:sz w:val="26"/>
          <w:szCs w:val="26"/>
          <w:u w:val="single"/>
        </w:rPr>
        <w:t>10. Hvis projektet får tilskud</w:t>
      </w:r>
      <w:r w:rsidRPr="007E5E02">
        <w:rPr>
          <w:rFonts w:ascii="Times New Roman" w:hAnsi="Times New Roman" w:cs="Times New Roman"/>
          <w:b/>
          <w:i/>
          <w:sz w:val="26"/>
          <w:szCs w:val="26"/>
          <w:u w:val="single"/>
        </w:rPr>
        <w:t xml:space="preserve"> </w:t>
      </w:r>
    </w:p>
    <w:p w14:paraId="78FE50D9" w14:textId="77777777" w:rsidR="007E5E02" w:rsidRPr="007E5E02" w:rsidRDefault="007E5E02" w:rsidP="007E5E02">
      <w:pPr>
        <w:rPr>
          <w:rFonts w:ascii="Times New Roman" w:hAnsi="Times New Roman" w:cs="Times New Roman"/>
          <w:sz w:val="26"/>
          <w:szCs w:val="26"/>
        </w:rPr>
      </w:pPr>
      <w:r w:rsidRPr="007E5E02">
        <w:rPr>
          <w:rFonts w:ascii="Times New Roman" w:hAnsi="Times New Roman" w:cs="Times New Roman"/>
          <w:sz w:val="26"/>
          <w:szCs w:val="26"/>
          <w:u w:val="single"/>
        </w:rPr>
        <w:t>For tilskud under 50.000 kr.</w:t>
      </w:r>
      <w:r w:rsidRPr="007E5E02">
        <w:rPr>
          <w:rFonts w:ascii="Times New Roman" w:hAnsi="Times New Roman" w:cs="Times New Roman"/>
          <w:sz w:val="26"/>
          <w:szCs w:val="26"/>
        </w:rPr>
        <w:t xml:space="preserve"> skal der indsendes en tro og love-erklæring til DH’s sekretariat om, at ti</w:t>
      </w:r>
      <w:r w:rsidRPr="007E5E02">
        <w:rPr>
          <w:rFonts w:ascii="Times New Roman" w:hAnsi="Times New Roman" w:cs="Times New Roman"/>
          <w:sz w:val="26"/>
          <w:szCs w:val="26"/>
        </w:rPr>
        <w:t>l</w:t>
      </w:r>
      <w:r w:rsidRPr="007E5E02">
        <w:rPr>
          <w:rFonts w:ascii="Times New Roman" w:hAnsi="Times New Roman" w:cs="Times New Roman"/>
          <w:sz w:val="26"/>
          <w:szCs w:val="26"/>
        </w:rPr>
        <w:t>skuddet er brugt til formålet. Tro og loveerklæringen skal indsendes senest en måned efter, at projek</w:t>
      </w:r>
      <w:r w:rsidRPr="007E5E02">
        <w:rPr>
          <w:rFonts w:ascii="Times New Roman" w:hAnsi="Times New Roman" w:cs="Times New Roman"/>
          <w:sz w:val="26"/>
          <w:szCs w:val="26"/>
        </w:rPr>
        <w:t>t</w:t>
      </w:r>
      <w:r w:rsidRPr="007E5E02">
        <w:rPr>
          <w:rFonts w:ascii="Times New Roman" w:hAnsi="Times New Roman" w:cs="Times New Roman"/>
          <w:sz w:val="26"/>
          <w:szCs w:val="26"/>
        </w:rPr>
        <w:t>perioden er afsluttet. Såfremt tilskuddet ikke er anvendt til formålet, skal pengene tilbageføres til DH’s sekretariat med påført bevillingsnummer. De underliggende bilag skal opbevares hos tilskudsmodtager i 5 år som dokumentation for, at tilskuddet er brugt til formålet, jf. bekendtgørelsen af bogføringslov (§10). DH’s sekretariat vil desuden foretage stikprøver blandt tilskudsmodtagerne i 10 % af de bevill</w:t>
      </w:r>
      <w:r w:rsidRPr="007E5E02">
        <w:rPr>
          <w:rFonts w:ascii="Times New Roman" w:hAnsi="Times New Roman" w:cs="Times New Roman"/>
          <w:sz w:val="26"/>
          <w:szCs w:val="26"/>
        </w:rPr>
        <w:t>i</w:t>
      </w:r>
      <w:r w:rsidRPr="007E5E02">
        <w:rPr>
          <w:rFonts w:ascii="Times New Roman" w:hAnsi="Times New Roman" w:cs="Times New Roman"/>
          <w:sz w:val="26"/>
          <w:szCs w:val="26"/>
        </w:rPr>
        <w:t xml:space="preserve">gede tilskud. </w:t>
      </w:r>
    </w:p>
    <w:p w14:paraId="4F709A94" w14:textId="77777777" w:rsidR="007E5E02" w:rsidRPr="007E5E02" w:rsidRDefault="007E5E02" w:rsidP="007E5E02">
      <w:pPr>
        <w:rPr>
          <w:rFonts w:ascii="Times New Roman" w:hAnsi="Times New Roman" w:cs="Times New Roman"/>
          <w:sz w:val="26"/>
          <w:szCs w:val="26"/>
        </w:rPr>
      </w:pPr>
    </w:p>
    <w:p w14:paraId="2DE70273" w14:textId="77777777" w:rsidR="007E5E02" w:rsidRPr="007E5E02" w:rsidRDefault="007E5E02" w:rsidP="007E5E02">
      <w:pPr>
        <w:rPr>
          <w:rFonts w:ascii="Times New Roman" w:hAnsi="Times New Roman" w:cs="Times New Roman"/>
          <w:sz w:val="26"/>
          <w:szCs w:val="26"/>
        </w:rPr>
      </w:pPr>
      <w:r w:rsidRPr="007E5E02">
        <w:rPr>
          <w:rFonts w:ascii="Times New Roman" w:hAnsi="Times New Roman" w:cs="Times New Roman"/>
          <w:sz w:val="26"/>
          <w:szCs w:val="26"/>
          <w:u w:val="single"/>
        </w:rPr>
        <w:t>For tilskud over 50.000 kr. men under 100.000 kr.</w:t>
      </w:r>
      <w:r w:rsidRPr="007E5E02">
        <w:rPr>
          <w:rFonts w:ascii="Times New Roman" w:hAnsi="Times New Roman" w:cs="Times New Roman"/>
          <w:sz w:val="26"/>
          <w:szCs w:val="26"/>
        </w:rPr>
        <w:t xml:space="preserve"> skal der udarbejdes et revideret regnskab for aktiv</w:t>
      </w:r>
      <w:r w:rsidRPr="007E5E02">
        <w:rPr>
          <w:rFonts w:ascii="Times New Roman" w:hAnsi="Times New Roman" w:cs="Times New Roman"/>
          <w:sz w:val="26"/>
          <w:szCs w:val="26"/>
        </w:rPr>
        <w:t>i</w:t>
      </w:r>
      <w:r w:rsidRPr="007E5E02">
        <w:rPr>
          <w:rFonts w:ascii="Times New Roman" w:hAnsi="Times New Roman" w:cs="Times New Roman"/>
          <w:sz w:val="26"/>
          <w:szCs w:val="26"/>
        </w:rPr>
        <w:t>teten i overensstemmelse med §§ 13 og 14 i BEK nr. 97 af 27/01/2014 om regnskab og revision. Rev</w:t>
      </w:r>
      <w:r w:rsidRPr="007E5E02">
        <w:rPr>
          <w:rFonts w:ascii="Times New Roman" w:hAnsi="Times New Roman" w:cs="Times New Roman"/>
          <w:sz w:val="26"/>
          <w:szCs w:val="26"/>
        </w:rPr>
        <w:t>i</w:t>
      </w:r>
      <w:r w:rsidRPr="007E5E02">
        <w:rPr>
          <w:rFonts w:ascii="Times New Roman" w:hAnsi="Times New Roman" w:cs="Times New Roman"/>
          <w:sz w:val="26"/>
          <w:szCs w:val="26"/>
        </w:rPr>
        <w:t xml:space="preserve">sionen kan foretages af foreningens valgte revisor, der skal være regnskabskyndig, og personligt og økonomisk uafhængig af foreningen. Regnskabet skal indsendes til DH senest 2 måneder efter endt projektperiode. </w:t>
      </w:r>
    </w:p>
    <w:p w14:paraId="1255B1B9" w14:textId="77777777" w:rsidR="007E5E02" w:rsidRPr="007E5E02" w:rsidRDefault="007E5E02" w:rsidP="007E5E02">
      <w:pPr>
        <w:rPr>
          <w:rFonts w:ascii="Times New Roman" w:hAnsi="Times New Roman" w:cs="Times New Roman"/>
          <w:sz w:val="26"/>
          <w:szCs w:val="26"/>
        </w:rPr>
      </w:pPr>
    </w:p>
    <w:p w14:paraId="7C8FC5AB" w14:textId="77777777" w:rsidR="007E5E02" w:rsidRPr="007E5E02" w:rsidRDefault="007E5E02" w:rsidP="007E5E02">
      <w:pPr>
        <w:rPr>
          <w:rFonts w:ascii="Times New Roman" w:hAnsi="Times New Roman" w:cs="Times New Roman"/>
          <w:sz w:val="26"/>
          <w:szCs w:val="26"/>
        </w:rPr>
      </w:pPr>
      <w:r w:rsidRPr="007E5E02">
        <w:rPr>
          <w:rFonts w:ascii="Times New Roman" w:hAnsi="Times New Roman" w:cs="Times New Roman"/>
          <w:sz w:val="26"/>
          <w:szCs w:val="26"/>
          <w:u w:val="single"/>
        </w:rPr>
        <w:t>For tilskud over 100.000 kr.</w:t>
      </w:r>
      <w:r w:rsidRPr="007E5E02">
        <w:rPr>
          <w:rFonts w:ascii="Times New Roman" w:hAnsi="Times New Roman" w:cs="Times New Roman"/>
          <w:sz w:val="26"/>
          <w:szCs w:val="26"/>
        </w:rPr>
        <w:t xml:space="preserve"> skal der udarbejdes et revideret regnskab for aktiviteten i overensstemme</w:t>
      </w:r>
      <w:r w:rsidRPr="007E5E02">
        <w:rPr>
          <w:rFonts w:ascii="Times New Roman" w:hAnsi="Times New Roman" w:cs="Times New Roman"/>
          <w:sz w:val="26"/>
          <w:szCs w:val="26"/>
        </w:rPr>
        <w:t>l</w:t>
      </w:r>
      <w:r w:rsidRPr="007E5E02">
        <w:rPr>
          <w:rFonts w:ascii="Times New Roman" w:hAnsi="Times New Roman" w:cs="Times New Roman"/>
          <w:sz w:val="26"/>
          <w:szCs w:val="26"/>
        </w:rPr>
        <w:t>se med §§13 og 15 i Socialstyrelsens bekendtgørelse nr. 97 af 27. januar 2014 om regnskab og revis</w:t>
      </w:r>
      <w:r w:rsidRPr="007E5E02">
        <w:rPr>
          <w:rFonts w:ascii="Times New Roman" w:hAnsi="Times New Roman" w:cs="Times New Roman"/>
          <w:sz w:val="26"/>
          <w:szCs w:val="26"/>
        </w:rPr>
        <w:t>i</w:t>
      </w:r>
      <w:r w:rsidRPr="007E5E02">
        <w:rPr>
          <w:rFonts w:ascii="Times New Roman" w:hAnsi="Times New Roman" w:cs="Times New Roman"/>
          <w:sz w:val="26"/>
          <w:szCs w:val="26"/>
        </w:rPr>
        <w:t>on. Regnskabet skal være revideret af en registreret eller statsautoriseret revisor. Regnskabet skal in</w:t>
      </w:r>
      <w:r w:rsidRPr="007E5E02">
        <w:rPr>
          <w:rFonts w:ascii="Times New Roman" w:hAnsi="Times New Roman" w:cs="Times New Roman"/>
          <w:sz w:val="26"/>
          <w:szCs w:val="26"/>
        </w:rPr>
        <w:t>d</w:t>
      </w:r>
      <w:r w:rsidRPr="007E5E02">
        <w:rPr>
          <w:rFonts w:ascii="Times New Roman" w:hAnsi="Times New Roman" w:cs="Times New Roman"/>
          <w:sz w:val="26"/>
          <w:szCs w:val="26"/>
        </w:rPr>
        <w:t xml:space="preserve">sendes til DH senest 2 måneder efter endt projektperiode. </w:t>
      </w:r>
    </w:p>
    <w:p w14:paraId="329F2B8E" w14:textId="77777777" w:rsidR="007E5E02" w:rsidRPr="007E5E02" w:rsidRDefault="007E5E02" w:rsidP="007E5E02">
      <w:pPr>
        <w:rPr>
          <w:rFonts w:ascii="Times New Roman" w:hAnsi="Times New Roman" w:cs="Times New Roman"/>
          <w:sz w:val="26"/>
          <w:szCs w:val="26"/>
        </w:rPr>
      </w:pPr>
    </w:p>
    <w:p w14:paraId="1F56B8EF" w14:textId="77777777" w:rsidR="007E5E02" w:rsidRPr="007E5E02" w:rsidRDefault="007E5E02" w:rsidP="007E5E02">
      <w:pPr>
        <w:rPr>
          <w:rFonts w:ascii="Times New Roman" w:hAnsi="Times New Roman" w:cs="Times New Roman"/>
          <w:sz w:val="26"/>
          <w:szCs w:val="26"/>
        </w:rPr>
      </w:pPr>
      <w:r w:rsidRPr="007E5E02">
        <w:rPr>
          <w:rFonts w:ascii="Times New Roman" w:hAnsi="Times New Roman" w:cs="Times New Roman"/>
          <w:sz w:val="26"/>
          <w:szCs w:val="26"/>
        </w:rPr>
        <w:t>Hvis tilskuddet ikke er forbrugt fuldt ud skal et overskydende beløb returneres til DH med påført bevi</w:t>
      </w:r>
      <w:r w:rsidRPr="007E5E02">
        <w:rPr>
          <w:rFonts w:ascii="Times New Roman" w:hAnsi="Times New Roman" w:cs="Times New Roman"/>
          <w:sz w:val="26"/>
          <w:szCs w:val="26"/>
        </w:rPr>
        <w:t>l</w:t>
      </w:r>
      <w:r w:rsidRPr="007E5E02">
        <w:rPr>
          <w:rFonts w:ascii="Times New Roman" w:hAnsi="Times New Roman" w:cs="Times New Roman"/>
          <w:sz w:val="26"/>
          <w:szCs w:val="26"/>
        </w:rPr>
        <w:t>lingsnummer.</w:t>
      </w:r>
    </w:p>
    <w:p w14:paraId="5D017433" w14:textId="77777777" w:rsidR="007E5E02" w:rsidRPr="007E5E02" w:rsidRDefault="007E5E02" w:rsidP="007E5E02">
      <w:pPr>
        <w:rPr>
          <w:rFonts w:ascii="Times New Roman" w:hAnsi="Times New Roman" w:cs="Times New Roman"/>
          <w:sz w:val="26"/>
          <w:szCs w:val="26"/>
        </w:rPr>
      </w:pPr>
    </w:p>
    <w:p w14:paraId="1BD3BE64" w14:textId="77777777" w:rsidR="007E5E02" w:rsidRPr="007E5E02" w:rsidRDefault="007E5E02" w:rsidP="007E5E02">
      <w:pPr>
        <w:rPr>
          <w:rFonts w:ascii="Times New Roman" w:hAnsi="Times New Roman" w:cs="Times New Roman"/>
          <w:sz w:val="26"/>
          <w:szCs w:val="26"/>
        </w:rPr>
      </w:pPr>
      <w:r w:rsidRPr="007E5E02">
        <w:rPr>
          <w:rFonts w:ascii="Times New Roman" w:hAnsi="Times New Roman" w:cs="Times New Roman"/>
          <w:sz w:val="26"/>
          <w:szCs w:val="26"/>
        </w:rPr>
        <w:t>Bemærk at regnskabet skal matche budgettet post for post.</w:t>
      </w:r>
    </w:p>
    <w:p w14:paraId="253BD174" w14:textId="77777777" w:rsidR="007E5E02" w:rsidRPr="007E5E02" w:rsidRDefault="007E5E02" w:rsidP="007E5E02">
      <w:pPr>
        <w:rPr>
          <w:rFonts w:ascii="Times New Roman" w:hAnsi="Times New Roman" w:cs="Times New Roman"/>
          <w:sz w:val="26"/>
          <w:szCs w:val="26"/>
        </w:rPr>
      </w:pPr>
    </w:p>
    <w:p w14:paraId="02DF21CA" w14:textId="77777777" w:rsidR="007E5E02" w:rsidRPr="007E5E02" w:rsidRDefault="007E5E02" w:rsidP="007E5E02">
      <w:pPr>
        <w:rPr>
          <w:rFonts w:ascii="Times New Roman" w:hAnsi="Times New Roman" w:cs="Times New Roman"/>
          <w:sz w:val="26"/>
          <w:szCs w:val="26"/>
        </w:rPr>
      </w:pPr>
      <w:r w:rsidRPr="007E5E02">
        <w:rPr>
          <w:rFonts w:ascii="Times New Roman" w:hAnsi="Times New Roman" w:cs="Times New Roman"/>
          <w:sz w:val="26"/>
          <w:szCs w:val="26"/>
        </w:rPr>
        <w:t xml:space="preserve">For bevillinger over 50.000 kr. indsendes der sammen med regnskabet en kort beskrivelse </w:t>
      </w:r>
    </w:p>
    <w:p w14:paraId="45200345" w14:textId="77777777" w:rsidR="007E5E02" w:rsidRPr="007E5E02" w:rsidRDefault="007E5E02" w:rsidP="007E5E02">
      <w:pPr>
        <w:rPr>
          <w:rFonts w:ascii="Times New Roman" w:hAnsi="Times New Roman" w:cs="Times New Roman"/>
          <w:sz w:val="26"/>
          <w:szCs w:val="26"/>
        </w:rPr>
      </w:pPr>
      <w:r w:rsidRPr="007E5E02">
        <w:rPr>
          <w:rFonts w:ascii="Times New Roman" w:hAnsi="Times New Roman" w:cs="Times New Roman"/>
          <w:sz w:val="26"/>
          <w:szCs w:val="26"/>
        </w:rPr>
        <w:t xml:space="preserve">af målopfyldelsen, herunder eventuelt deltagerantal mm. </w:t>
      </w:r>
    </w:p>
    <w:p w14:paraId="782A5372" w14:textId="77777777" w:rsidR="007E5E02" w:rsidRPr="007E5E02" w:rsidRDefault="007E5E02" w:rsidP="007E5E02">
      <w:pPr>
        <w:rPr>
          <w:rFonts w:ascii="Times New Roman" w:hAnsi="Times New Roman" w:cs="Times New Roman"/>
          <w:sz w:val="26"/>
          <w:szCs w:val="26"/>
        </w:rPr>
      </w:pPr>
    </w:p>
    <w:p w14:paraId="0AD0240B" w14:textId="77777777" w:rsidR="007E5E02" w:rsidRPr="007E5E02" w:rsidRDefault="007E5E02" w:rsidP="007E5E02">
      <w:pPr>
        <w:rPr>
          <w:rFonts w:ascii="Times New Roman" w:hAnsi="Times New Roman" w:cs="Times New Roman"/>
          <w:sz w:val="26"/>
          <w:szCs w:val="26"/>
          <w:u w:val="single"/>
        </w:rPr>
      </w:pPr>
      <w:r w:rsidRPr="007E5E02">
        <w:rPr>
          <w:rFonts w:ascii="Times New Roman" w:hAnsi="Times New Roman" w:cs="Times New Roman"/>
          <w:sz w:val="26"/>
          <w:szCs w:val="26"/>
          <w:u w:val="single"/>
        </w:rPr>
        <w:t xml:space="preserve">Udbetaling af tilskud </w:t>
      </w:r>
    </w:p>
    <w:p w14:paraId="6E037590" w14:textId="77777777" w:rsidR="007E5E02" w:rsidRPr="007E5E02" w:rsidRDefault="007E5E02" w:rsidP="007E5E02">
      <w:pPr>
        <w:rPr>
          <w:rFonts w:ascii="Times New Roman" w:hAnsi="Times New Roman" w:cs="Times New Roman"/>
          <w:sz w:val="26"/>
          <w:szCs w:val="26"/>
        </w:rPr>
      </w:pPr>
      <w:r w:rsidRPr="007E5E02">
        <w:rPr>
          <w:rFonts w:ascii="Times New Roman" w:hAnsi="Times New Roman" w:cs="Times New Roman"/>
          <w:sz w:val="26"/>
          <w:szCs w:val="26"/>
        </w:rPr>
        <w:t>Tilskud under 50.000 kr. udbetales på en gang.</w:t>
      </w:r>
    </w:p>
    <w:p w14:paraId="15C1FEAA" w14:textId="77777777" w:rsidR="007E5E02" w:rsidRPr="007E5E02" w:rsidRDefault="007E5E02" w:rsidP="007E5E02">
      <w:pPr>
        <w:rPr>
          <w:rFonts w:ascii="Times New Roman" w:hAnsi="Times New Roman" w:cs="Times New Roman"/>
          <w:sz w:val="26"/>
          <w:szCs w:val="26"/>
        </w:rPr>
      </w:pPr>
      <w:r w:rsidRPr="007E5E02">
        <w:rPr>
          <w:rFonts w:ascii="Times New Roman" w:hAnsi="Times New Roman" w:cs="Times New Roman"/>
          <w:sz w:val="26"/>
          <w:szCs w:val="26"/>
        </w:rPr>
        <w:t>Tilskud over 50.000 kr. udbetales i overensstemmelse med den udbetalingsplan, som er udarbejdet.</w:t>
      </w:r>
    </w:p>
    <w:p w14:paraId="4E538238" w14:textId="77777777" w:rsidR="007E5E02" w:rsidRPr="007E5E02" w:rsidRDefault="007E5E02" w:rsidP="007E5E02">
      <w:pPr>
        <w:rPr>
          <w:rFonts w:ascii="Times New Roman" w:hAnsi="Times New Roman" w:cs="Times New Roman"/>
          <w:sz w:val="26"/>
          <w:szCs w:val="26"/>
        </w:rPr>
      </w:pPr>
    </w:p>
    <w:p w14:paraId="74B77C9A" w14:textId="77777777" w:rsidR="007E5E02" w:rsidRPr="007E5E02" w:rsidRDefault="007E5E02" w:rsidP="007E5E02">
      <w:pPr>
        <w:rPr>
          <w:rFonts w:ascii="Times New Roman" w:hAnsi="Times New Roman" w:cs="Times New Roman"/>
          <w:i/>
          <w:sz w:val="26"/>
          <w:szCs w:val="26"/>
        </w:rPr>
      </w:pPr>
      <w:r w:rsidRPr="007E5E02">
        <w:rPr>
          <w:rFonts w:ascii="Times New Roman" w:hAnsi="Times New Roman" w:cs="Times New Roman"/>
          <w:sz w:val="26"/>
          <w:szCs w:val="26"/>
        </w:rPr>
        <w:t xml:space="preserve">Udbetaling sker kun til en foreningskonto. Der kan ikke ske udbetaling til en privat konto. </w:t>
      </w:r>
    </w:p>
    <w:p w14:paraId="3E340D1E" w14:textId="77777777" w:rsidR="007E5E02" w:rsidRPr="007E5E02" w:rsidRDefault="007E5E02" w:rsidP="007E5E02">
      <w:pPr>
        <w:rPr>
          <w:rFonts w:ascii="Times New Roman" w:hAnsi="Times New Roman" w:cs="Times New Roman"/>
          <w:sz w:val="26"/>
          <w:szCs w:val="26"/>
        </w:rPr>
      </w:pPr>
    </w:p>
    <w:p w14:paraId="6DE80466" w14:textId="77777777" w:rsidR="007E5E02" w:rsidRPr="007E5E02" w:rsidRDefault="007E5E02" w:rsidP="007E5E02">
      <w:pPr>
        <w:rPr>
          <w:rFonts w:ascii="Times New Roman" w:hAnsi="Times New Roman" w:cs="Times New Roman"/>
          <w:b/>
          <w:i/>
          <w:sz w:val="26"/>
          <w:szCs w:val="26"/>
          <w:u w:val="single"/>
        </w:rPr>
      </w:pPr>
      <w:r w:rsidRPr="007E5E02">
        <w:rPr>
          <w:rFonts w:ascii="Times New Roman" w:hAnsi="Times New Roman" w:cs="Times New Roman"/>
          <w:b/>
          <w:sz w:val="26"/>
          <w:szCs w:val="26"/>
          <w:u w:val="single"/>
        </w:rPr>
        <w:t>11. Hvis projektet ikke får tilskud</w:t>
      </w:r>
      <w:r w:rsidRPr="007E5E02">
        <w:rPr>
          <w:rFonts w:ascii="Times New Roman" w:hAnsi="Times New Roman" w:cs="Times New Roman"/>
          <w:b/>
          <w:i/>
          <w:sz w:val="26"/>
          <w:szCs w:val="26"/>
          <w:u w:val="single"/>
        </w:rPr>
        <w:t xml:space="preserve"> </w:t>
      </w:r>
    </w:p>
    <w:p w14:paraId="6D7CD67C" w14:textId="62848D9E" w:rsidR="007E5E02" w:rsidRDefault="007E5E02" w:rsidP="00DF1EC4">
      <w:r w:rsidRPr="007E5E02">
        <w:rPr>
          <w:rFonts w:ascii="Times New Roman" w:hAnsi="Times New Roman" w:cs="Times New Roman"/>
          <w:sz w:val="26"/>
          <w:szCs w:val="26"/>
        </w:rPr>
        <w:t xml:space="preserve">Ansøgeren vil via mail modtage et begrundet afslag og blive orienteret om at afgørelsen </w:t>
      </w:r>
      <w:r w:rsidRPr="007E5E02">
        <w:rPr>
          <w:rFonts w:ascii="Times New Roman" w:hAnsi="Times New Roman" w:cs="Times New Roman"/>
          <w:i/>
          <w:sz w:val="26"/>
          <w:szCs w:val="26"/>
        </w:rPr>
        <w:t xml:space="preserve">ikke </w:t>
      </w:r>
      <w:r w:rsidRPr="007E5E02">
        <w:rPr>
          <w:rFonts w:ascii="Times New Roman" w:hAnsi="Times New Roman" w:cs="Times New Roman"/>
          <w:sz w:val="26"/>
          <w:szCs w:val="26"/>
        </w:rPr>
        <w:t>kan p</w:t>
      </w:r>
      <w:r w:rsidRPr="007E5E02">
        <w:rPr>
          <w:rFonts w:ascii="Times New Roman" w:hAnsi="Times New Roman" w:cs="Times New Roman"/>
          <w:sz w:val="26"/>
          <w:szCs w:val="26"/>
        </w:rPr>
        <w:t>å</w:t>
      </w:r>
      <w:r w:rsidRPr="007E5E02">
        <w:rPr>
          <w:rFonts w:ascii="Times New Roman" w:hAnsi="Times New Roman" w:cs="Times New Roman"/>
          <w:sz w:val="26"/>
          <w:szCs w:val="26"/>
        </w:rPr>
        <w:t xml:space="preserve">klages til Socialstyrelsen, men at klager over forvaltningen kan rettes til Socialstyrelsen. </w:t>
      </w:r>
    </w:p>
    <w:sectPr w:rsidR="007E5E02" w:rsidSect="00DB335E">
      <w:headerReference w:type="even" r:id="rId15"/>
      <w:headerReference w:type="default" r:id="rId16"/>
      <w:footerReference w:type="even" r:id="rId17"/>
      <w:footerReference w:type="default" r:id="rId18"/>
      <w:headerReference w:type="first" r:id="rId19"/>
      <w:footerReference w:type="first" r:id="rId20"/>
      <w:pgSz w:w="11906" w:h="16838" w:code="9"/>
      <w:pgMar w:top="2155" w:right="567" w:bottom="1985" w:left="567" w:header="567" w:footer="5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F4D12" w14:textId="77777777" w:rsidR="003F765D" w:rsidRDefault="007E5E02">
      <w:pPr>
        <w:spacing w:line="240" w:lineRule="auto"/>
      </w:pPr>
      <w:r>
        <w:separator/>
      </w:r>
    </w:p>
  </w:endnote>
  <w:endnote w:type="continuationSeparator" w:id="0">
    <w:p w14:paraId="167F4D14" w14:textId="77777777" w:rsidR="003F765D" w:rsidRDefault="007E5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Open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Kapra Regular">
    <w:panose1 w:val="00000000000000000000"/>
    <w:charset w:val="00"/>
    <w:family w:val="modern"/>
    <w:notTrueType/>
    <w:pitch w:val="variable"/>
    <w:sig w:usb0="A000002F" w:usb1="0000005B"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F4D07" w14:textId="77777777" w:rsidR="005C29DF" w:rsidRDefault="005C29DF">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F4D08" w14:textId="77777777" w:rsidR="00100249" w:rsidRDefault="007E5E02" w:rsidP="00100249">
    <w:pPr>
      <w:pStyle w:val="Sidefod"/>
    </w:pPr>
    <w:r>
      <w:rPr>
        <w:noProof/>
        <w:lang w:eastAsia="da-DK"/>
      </w:rPr>
      <mc:AlternateContent>
        <mc:Choice Requires="wps">
          <w:drawing>
            <wp:anchor distT="0" distB="0" distL="114300" distR="114300" simplePos="0" relativeHeight="251660288" behindDoc="0" locked="0" layoutInCell="1" allowOverlap="1" wp14:anchorId="167F4D0E" wp14:editId="167F4D0F">
              <wp:simplePos x="0" y="0"/>
              <wp:positionH relativeFrom="rightMargin">
                <wp:align>right</wp:align>
              </wp:positionH>
              <wp:positionV relativeFrom="page">
                <wp:posOffset>10081260</wp:posOffset>
              </wp:positionV>
              <wp:extent cx="842645" cy="604520"/>
              <wp:effectExtent l="0" t="0" r="14605" b="5080"/>
              <wp:wrapNone/>
              <wp:docPr id="2" name="Text Box 2"/>
              <wp:cNvGraphicFramePr/>
              <a:graphic xmlns:a="http://schemas.openxmlformats.org/drawingml/2006/main">
                <a:graphicData uri="http://schemas.microsoft.com/office/word/2010/wordprocessingShape">
                  <wps:wsp>
                    <wps:cNvSpPr txBox="1"/>
                    <wps:spPr>
                      <a:xfrm>
                        <a:off x="0" y="0"/>
                        <a:ext cx="842645" cy="60452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167F4D14" w14:textId="77777777" w:rsidR="00100249" w:rsidRDefault="007E5E02" w:rsidP="00100249">
                          <w:pPr>
                            <w:pStyle w:val="Sidefod"/>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7B2479">
                            <w:rPr>
                              <w:rStyle w:val="Sidetal"/>
                              <w:noProof/>
                            </w:rPr>
                            <w:t>4</w:t>
                          </w:r>
                          <w:r>
                            <w:rPr>
                              <w:rStyle w:val="Sidetal"/>
                            </w:rPr>
                            <w:fldChar w:fldCharType="end"/>
                          </w:r>
                          <w:r>
                            <w:rPr>
                              <w:rStyle w:val="Sidetal"/>
                            </w:rPr>
                            <w:t xml:space="preserve"> af </w:t>
                          </w:r>
                          <w:r>
                            <w:rPr>
                              <w:rStyle w:val="Sidetal"/>
                            </w:rPr>
                            <w:fldChar w:fldCharType="begin"/>
                          </w:r>
                          <w:r>
                            <w:rPr>
                              <w:rStyle w:val="Sidetal"/>
                            </w:rPr>
                            <w:instrText xml:space="preserve"> SECTIONPAGES </w:instrText>
                          </w:r>
                          <w:r>
                            <w:rPr>
                              <w:rStyle w:val="Sidetal"/>
                            </w:rPr>
                            <w:fldChar w:fldCharType="separate"/>
                          </w:r>
                          <w:r w:rsidR="007B2479">
                            <w:rPr>
                              <w:rStyle w:val="Sidetal"/>
                              <w:noProof/>
                            </w:rPr>
                            <w:t>5</w:t>
                          </w:r>
                          <w:r>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15pt;margin-top:793.8pt;width:66.35pt;height:47.6pt;z-index:251660288;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" filled="f" fillcolor="white [3201]" stroked="f" strokeweight=".5pt">
              <v:textbox inset="0,0,0,0">
                <w:txbxContent>
                  <w:p w14:paraId="167F4D14" w14:textId="77777777" w:rsidR="00100249" w:rsidRDefault="007E5E02" w:rsidP="00100249">
                    <w:pPr>
                      <w:pStyle w:val="Sidefod"/>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7B2479">
                      <w:rPr>
                        <w:rStyle w:val="Sidetal"/>
                        <w:noProof/>
                      </w:rPr>
                      <w:t>4</w:t>
                    </w:r>
                    <w:r>
                      <w:rPr>
                        <w:rStyle w:val="Sidetal"/>
                      </w:rPr>
                      <w:fldChar w:fldCharType="end"/>
                    </w:r>
                    <w:r>
                      <w:rPr>
                        <w:rStyle w:val="Sidetal"/>
                      </w:rPr>
                      <w:t xml:space="preserve"> af </w:t>
                    </w:r>
                    <w:r>
                      <w:rPr>
                        <w:rStyle w:val="Sidetal"/>
                      </w:rPr>
                      <w:fldChar w:fldCharType="begin"/>
                    </w:r>
                    <w:r>
                      <w:rPr>
                        <w:rStyle w:val="Sidetal"/>
                      </w:rPr>
                      <w:instrText xml:space="preserve"> SECTIONPAGES </w:instrText>
                    </w:r>
                    <w:r>
                      <w:rPr>
                        <w:rStyle w:val="Sidetal"/>
                      </w:rPr>
                      <w:fldChar w:fldCharType="separate"/>
                    </w:r>
                    <w:r w:rsidR="007B2479">
                      <w:rPr>
                        <w:rStyle w:val="Sidetal"/>
                        <w:noProof/>
                      </w:rPr>
                      <w:t>5</w:t>
                    </w:r>
                    <w:r>
                      <w:rPr>
                        <w:rStyle w:val="Sidetal"/>
                      </w:rPr>
                      <w:fldChar w:fldCharType="end"/>
                    </w:r>
                  </w:p>
                </w:txbxContent>
              </v:textbox>
              <w10:wrap anchorx="margin"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Blank"/>
      <w:tblW w:w="5000" w:type="pct"/>
      <w:tblLook w:val="04A0" w:firstRow="1" w:lastRow="0" w:firstColumn="1" w:lastColumn="0" w:noHBand="0" w:noVBand="1"/>
    </w:tblPr>
    <w:tblGrid>
      <w:gridCol w:w="10772"/>
    </w:tblGrid>
    <w:tr w:rsidR="00AF44C8" w14:paraId="167F4D0C" w14:textId="77777777" w:rsidTr="00A97F6A">
      <w:tc>
        <w:tcPr>
          <w:tcW w:w="10915" w:type="dxa"/>
          <w:hideMark/>
        </w:tcPr>
        <w:p w14:paraId="167F4D0B" w14:textId="77777777" w:rsidR="00A97F6A" w:rsidRDefault="007E5E02" w:rsidP="005C29DF">
          <w:pPr>
            <w:pStyle w:val="Footer-info"/>
          </w:pPr>
          <w:r>
            <w:t>DH er talerør for handicaporganisationerne og repræsenterer alle typer af handicap - fra hjerneskade og gigt til udviklingshæmning og sindslidelse.</w:t>
          </w:r>
          <w:r>
            <w:br/>
            <w:t>3</w:t>
          </w:r>
          <w:r w:rsidR="005C29DF">
            <w:t>5</w:t>
          </w:r>
          <w:r>
            <w:t xml:space="preserve"> handicaporganisationer med cirka 340.000 medlemmer er tilsluttet DH.</w:t>
          </w:r>
        </w:p>
      </w:tc>
    </w:tr>
  </w:tbl>
  <w:p w14:paraId="167F4D0D" w14:textId="77777777" w:rsidR="00C41E04" w:rsidRDefault="00C41E04" w:rsidP="00C41E0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F4D0E" w14:textId="77777777" w:rsidR="003F765D" w:rsidRDefault="007E5E02">
      <w:pPr>
        <w:spacing w:line="240" w:lineRule="auto"/>
      </w:pPr>
      <w:r>
        <w:separator/>
      </w:r>
    </w:p>
  </w:footnote>
  <w:footnote w:type="continuationSeparator" w:id="0">
    <w:p w14:paraId="167F4D10" w14:textId="77777777" w:rsidR="003F765D" w:rsidRDefault="007E5E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F4D04" w14:textId="77777777" w:rsidR="005C29DF" w:rsidRDefault="005C29DF">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F4D05" w14:textId="77777777" w:rsidR="00022BE5" w:rsidRDefault="00022BE5" w:rsidP="00022BE5">
    <w:pPr>
      <w:pStyle w:val="Sidehoved"/>
    </w:pPr>
  </w:p>
  <w:p w14:paraId="167F4D06" w14:textId="77777777" w:rsidR="00AA4E87" w:rsidRDefault="00AA4E87">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F4D09" w14:textId="77777777" w:rsidR="002762D8" w:rsidRDefault="007E5E02" w:rsidP="00F4074D">
    <w:pPr>
      <w:pStyle w:val="Sidehoved"/>
    </w:pPr>
    <w:r>
      <w:rPr>
        <w:noProof/>
        <w:lang w:eastAsia="da-DK"/>
      </w:rPr>
      <w:drawing>
        <wp:anchor distT="0" distB="0" distL="114300" distR="114300" simplePos="0" relativeHeight="251658240" behindDoc="0" locked="0" layoutInCell="1" allowOverlap="1" wp14:anchorId="167F4D10" wp14:editId="167F4D11">
          <wp:simplePos x="0" y="0"/>
          <wp:positionH relativeFrom="page">
            <wp:posOffset>5395126</wp:posOffset>
          </wp:positionH>
          <wp:positionV relativeFrom="page">
            <wp:posOffset>360045</wp:posOffset>
          </wp:positionV>
          <wp:extent cx="1799590" cy="619125"/>
          <wp:effectExtent l="0" t="0" r="0" b="9525"/>
          <wp:wrapNone/>
          <wp:docPr id="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K.emf"/>
                  <pic:cNvPicPr/>
                </pic:nvPicPr>
                <pic:blipFill>
                  <a:blip r:embed="rId1">
                    <a:extLst>
                      <a:ext uri="{28A0092B-C50C-407E-A947-70E740481C1C}">
                        <a14:useLocalDpi xmlns:a14="http://schemas.microsoft.com/office/drawing/2010/main" val="0"/>
                      </a:ext>
                    </a:extLst>
                  </a:blip>
                  <a:stretch>
                    <a:fillRect/>
                  </a:stretch>
                </pic:blipFill>
                <pic:spPr>
                  <a:xfrm>
                    <a:off x="0" y="0"/>
                    <a:ext cx="1799590" cy="619125"/>
                  </a:xfrm>
                  <a:prstGeom prst="rect">
                    <a:avLst/>
                  </a:prstGeom>
                </pic:spPr>
              </pic:pic>
            </a:graphicData>
          </a:graphic>
          <wp14:sizeRelH relativeFrom="margin">
            <wp14:pctWidth>0</wp14:pctWidth>
          </wp14:sizeRelH>
          <wp14:sizeRelV relativeFrom="margin">
            <wp14:pctHeight>0</wp14:pctHeight>
          </wp14:sizeRelV>
        </wp:anchor>
      </w:drawing>
    </w:r>
    <w:r w:rsidR="00260FC0">
      <w:rPr>
        <w:noProof/>
        <w:lang w:eastAsia="da-DK"/>
      </w:rPr>
      <w:drawing>
        <wp:anchor distT="0" distB="0" distL="114300" distR="114300" simplePos="0" relativeHeight="251659264" behindDoc="1" locked="0" layoutInCell="1" hidden="1" allowOverlap="1" wp14:anchorId="167F4D12" wp14:editId="167F4D13">
          <wp:simplePos x="0" y="0"/>
          <wp:positionH relativeFrom="page">
            <wp:posOffset>0</wp:posOffset>
          </wp:positionH>
          <wp:positionV relativeFrom="page">
            <wp:posOffset>0</wp:posOffset>
          </wp:positionV>
          <wp:extent cx="7559675" cy="10727690"/>
          <wp:effectExtent l="0" t="0" r="3175" b="0"/>
          <wp:wrapNone/>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60000" cy="10728151"/>
                  </a:xfrm>
                  <a:prstGeom prst="rect">
                    <a:avLst/>
                  </a:prstGeom>
                </pic:spPr>
              </pic:pic>
            </a:graphicData>
          </a:graphic>
          <wp14:sizeRelH relativeFrom="margin">
            <wp14:pctWidth>0</wp14:pctWidth>
          </wp14:sizeRelH>
          <wp14:sizeRelV relativeFrom="margin">
            <wp14:pctHeight>0</wp14:pctHeight>
          </wp14:sizeRelV>
        </wp:anchor>
      </w:drawing>
    </w:r>
  </w:p>
  <w:p w14:paraId="167F4D0A" w14:textId="77777777" w:rsidR="008F4D20" w:rsidRPr="00F4074D" w:rsidRDefault="008F4D20" w:rsidP="00F4074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623E50"/>
    <w:lvl w:ilvl="0">
      <w:start w:val="1"/>
      <w:numFmt w:val="decimal"/>
      <w:lvlText w:val="%1."/>
      <w:lvlJc w:val="left"/>
      <w:pPr>
        <w:tabs>
          <w:tab w:val="num" w:pos="1492"/>
        </w:tabs>
        <w:ind w:left="1492" w:hanging="360"/>
      </w:pPr>
    </w:lvl>
  </w:abstractNum>
  <w:abstractNum w:abstractNumId="1">
    <w:nsid w:val="FFFFFF7D"/>
    <w:multiLevelType w:val="singleLevel"/>
    <w:tmpl w:val="D8F83A50"/>
    <w:lvl w:ilvl="0">
      <w:start w:val="1"/>
      <w:numFmt w:val="decimal"/>
      <w:lvlText w:val="%1."/>
      <w:lvlJc w:val="left"/>
      <w:pPr>
        <w:tabs>
          <w:tab w:val="num" w:pos="1209"/>
        </w:tabs>
        <w:ind w:left="1209" w:hanging="360"/>
      </w:pPr>
    </w:lvl>
  </w:abstractNum>
  <w:abstractNum w:abstractNumId="2">
    <w:nsid w:val="FFFFFF7E"/>
    <w:multiLevelType w:val="singleLevel"/>
    <w:tmpl w:val="DB6C66B0"/>
    <w:lvl w:ilvl="0">
      <w:start w:val="1"/>
      <w:numFmt w:val="decimal"/>
      <w:lvlText w:val="%1."/>
      <w:lvlJc w:val="left"/>
      <w:pPr>
        <w:tabs>
          <w:tab w:val="num" w:pos="926"/>
        </w:tabs>
        <w:ind w:left="926" w:hanging="360"/>
      </w:pPr>
    </w:lvl>
  </w:abstractNum>
  <w:abstractNum w:abstractNumId="3">
    <w:nsid w:val="FFFFFF7F"/>
    <w:multiLevelType w:val="singleLevel"/>
    <w:tmpl w:val="1CD457C6"/>
    <w:lvl w:ilvl="0">
      <w:start w:val="1"/>
      <w:numFmt w:val="decimal"/>
      <w:lvlText w:val="%1."/>
      <w:lvlJc w:val="left"/>
      <w:pPr>
        <w:tabs>
          <w:tab w:val="num" w:pos="643"/>
        </w:tabs>
        <w:ind w:left="643" w:hanging="360"/>
      </w:pPr>
    </w:lvl>
  </w:abstractNum>
  <w:abstractNum w:abstractNumId="4">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06C902E9"/>
    <w:multiLevelType w:val="hybridMultilevel"/>
    <w:tmpl w:val="8C8EC3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08264748"/>
    <w:multiLevelType w:val="hybridMultilevel"/>
    <w:tmpl w:val="303E1CEC"/>
    <w:lvl w:ilvl="0" w:tplc="A2CE4436">
      <w:start w:val="7"/>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7E20588C"/>
    <w:multiLevelType w:val="multilevel"/>
    <w:tmpl w:val="DDC8C172"/>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2">
    <w:nsid w:val="7FB354B8"/>
    <w:multiLevelType w:val="multilevel"/>
    <w:tmpl w:val="F20425EA"/>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2"/>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8"/>
  </w:num>
  <w:num w:numId="12">
    <w:abstractNumId w:val="11"/>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2"/>
  </w:num>
  <w:num w:numId="14">
    <w:abstractNumId w:val="11"/>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9DF"/>
    <w:rsid w:val="000032BF"/>
    <w:rsid w:val="00004865"/>
    <w:rsid w:val="00016218"/>
    <w:rsid w:val="00022133"/>
    <w:rsid w:val="00022BE5"/>
    <w:rsid w:val="00080393"/>
    <w:rsid w:val="0009128C"/>
    <w:rsid w:val="00094ABD"/>
    <w:rsid w:val="00095F85"/>
    <w:rsid w:val="0009799A"/>
    <w:rsid w:val="000C4FB1"/>
    <w:rsid w:val="000E36FD"/>
    <w:rsid w:val="000F585B"/>
    <w:rsid w:val="00100249"/>
    <w:rsid w:val="001012C9"/>
    <w:rsid w:val="00103E3F"/>
    <w:rsid w:val="00114DFB"/>
    <w:rsid w:val="00116DF3"/>
    <w:rsid w:val="00117B3D"/>
    <w:rsid w:val="0013244F"/>
    <w:rsid w:val="001473EB"/>
    <w:rsid w:val="0015406F"/>
    <w:rsid w:val="001542A8"/>
    <w:rsid w:val="00181781"/>
    <w:rsid w:val="00182651"/>
    <w:rsid w:val="001861E3"/>
    <w:rsid w:val="001F566D"/>
    <w:rsid w:val="0020639F"/>
    <w:rsid w:val="00206780"/>
    <w:rsid w:val="00216E82"/>
    <w:rsid w:val="002415B1"/>
    <w:rsid w:val="00244D70"/>
    <w:rsid w:val="00260FC0"/>
    <w:rsid w:val="002662AD"/>
    <w:rsid w:val="00273CAC"/>
    <w:rsid w:val="002762D8"/>
    <w:rsid w:val="002953B7"/>
    <w:rsid w:val="002B6986"/>
    <w:rsid w:val="002C5297"/>
    <w:rsid w:val="002C64DC"/>
    <w:rsid w:val="002D5562"/>
    <w:rsid w:val="002E27B6"/>
    <w:rsid w:val="002E74A4"/>
    <w:rsid w:val="003033F8"/>
    <w:rsid w:val="00315D5D"/>
    <w:rsid w:val="00316531"/>
    <w:rsid w:val="00333E52"/>
    <w:rsid w:val="003502D1"/>
    <w:rsid w:val="00361BC1"/>
    <w:rsid w:val="003B0D54"/>
    <w:rsid w:val="003B35B0"/>
    <w:rsid w:val="003C3569"/>
    <w:rsid w:val="003C4F9F"/>
    <w:rsid w:val="003C60F1"/>
    <w:rsid w:val="003F765D"/>
    <w:rsid w:val="004166DD"/>
    <w:rsid w:val="00421009"/>
    <w:rsid w:val="00424709"/>
    <w:rsid w:val="00424AD9"/>
    <w:rsid w:val="00436CBB"/>
    <w:rsid w:val="00444132"/>
    <w:rsid w:val="004632F9"/>
    <w:rsid w:val="004A5FFD"/>
    <w:rsid w:val="004A6D4D"/>
    <w:rsid w:val="004C01B2"/>
    <w:rsid w:val="004C027F"/>
    <w:rsid w:val="004D30F0"/>
    <w:rsid w:val="004D35CC"/>
    <w:rsid w:val="004E0D0A"/>
    <w:rsid w:val="004E1AA9"/>
    <w:rsid w:val="004F09E8"/>
    <w:rsid w:val="004F1A28"/>
    <w:rsid w:val="004F1ED7"/>
    <w:rsid w:val="00502F76"/>
    <w:rsid w:val="005178A7"/>
    <w:rsid w:val="00543EF2"/>
    <w:rsid w:val="0055617E"/>
    <w:rsid w:val="00561C72"/>
    <w:rsid w:val="00562862"/>
    <w:rsid w:val="00582AE7"/>
    <w:rsid w:val="00592544"/>
    <w:rsid w:val="005A28D4"/>
    <w:rsid w:val="005C29DF"/>
    <w:rsid w:val="005C3C9B"/>
    <w:rsid w:val="005C5F97"/>
    <w:rsid w:val="005C769C"/>
    <w:rsid w:val="005F0175"/>
    <w:rsid w:val="005F1580"/>
    <w:rsid w:val="005F3ED8"/>
    <w:rsid w:val="005F6B57"/>
    <w:rsid w:val="00610412"/>
    <w:rsid w:val="006325AE"/>
    <w:rsid w:val="00637475"/>
    <w:rsid w:val="00655B49"/>
    <w:rsid w:val="00663A36"/>
    <w:rsid w:val="00674045"/>
    <w:rsid w:val="00674B15"/>
    <w:rsid w:val="00681D83"/>
    <w:rsid w:val="006900C2"/>
    <w:rsid w:val="00695E89"/>
    <w:rsid w:val="006B2AE2"/>
    <w:rsid w:val="006B30A9"/>
    <w:rsid w:val="006C2991"/>
    <w:rsid w:val="007008EE"/>
    <w:rsid w:val="0070267E"/>
    <w:rsid w:val="00704BA7"/>
    <w:rsid w:val="00706E32"/>
    <w:rsid w:val="007133C6"/>
    <w:rsid w:val="00724E15"/>
    <w:rsid w:val="007546AF"/>
    <w:rsid w:val="00765934"/>
    <w:rsid w:val="0077451B"/>
    <w:rsid w:val="00776435"/>
    <w:rsid w:val="00777FAE"/>
    <w:rsid w:val="007830AC"/>
    <w:rsid w:val="00785D91"/>
    <w:rsid w:val="007A3228"/>
    <w:rsid w:val="007B2479"/>
    <w:rsid w:val="007E373C"/>
    <w:rsid w:val="007E5E02"/>
    <w:rsid w:val="008002CE"/>
    <w:rsid w:val="00810A86"/>
    <w:rsid w:val="0081675C"/>
    <w:rsid w:val="008210CB"/>
    <w:rsid w:val="00836161"/>
    <w:rsid w:val="00844F6C"/>
    <w:rsid w:val="00863629"/>
    <w:rsid w:val="00873066"/>
    <w:rsid w:val="0087744F"/>
    <w:rsid w:val="008866FE"/>
    <w:rsid w:val="00892D08"/>
    <w:rsid w:val="00893791"/>
    <w:rsid w:val="00893E8F"/>
    <w:rsid w:val="008A6A4F"/>
    <w:rsid w:val="008E3D2B"/>
    <w:rsid w:val="008E5A6D"/>
    <w:rsid w:val="008F32DF"/>
    <w:rsid w:val="008F3CFC"/>
    <w:rsid w:val="008F4D20"/>
    <w:rsid w:val="00940804"/>
    <w:rsid w:val="0094757D"/>
    <w:rsid w:val="00951615"/>
    <w:rsid w:val="00951B25"/>
    <w:rsid w:val="0097268A"/>
    <w:rsid w:val="009737E4"/>
    <w:rsid w:val="00983B74"/>
    <w:rsid w:val="0099004B"/>
    <w:rsid w:val="00990263"/>
    <w:rsid w:val="009A2CCC"/>
    <w:rsid w:val="009A4CCC"/>
    <w:rsid w:val="009C2069"/>
    <w:rsid w:val="009D1E80"/>
    <w:rsid w:val="009E4B94"/>
    <w:rsid w:val="009F07C9"/>
    <w:rsid w:val="00A46697"/>
    <w:rsid w:val="00A676C2"/>
    <w:rsid w:val="00A72AB4"/>
    <w:rsid w:val="00A91DA5"/>
    <w:rsid w:val="00A97F6A"/>
    <w:rsid w:val="00AA00CB"/>
    <w:rsid w:val="00AA0D2C"/>
    <w:rsid w:val="00AA4E87"/>
    <w:rsid w:val="00AB4582"/>
    <w:rsid w:val="00AD5F89"/>
    <w:rsid w:val="00AF1D02"/>
    <w:rsid w:val="00AF44C8"/>
    <w:rsid w:val="00B00D92"/>
    <w:rsid w:val="00B0422A"/>
    <w:rsid w:val="00B06E2B"/>
    <w:rsid w:val="00B13A10"/>
    <w:rsid w:val="00B24E70"/>
    <w:rsid w:val="00B539F7"/>
    <w:rsid w:val="00B575CA"/>
    <w:rsid w:val="00B97059"/>
    <w:rsid w:val="00BB1B90"/>
    <w:rsid w:val="00BB4255"/>
    <w:rsid w:val="00BE2A74"/>
    <w:rsid w:val="00BF0D57"/>
    <w:rsid w:val="00C0433E"/>
    <w:rsid w:val="00C357EF"/>
    <w:rsid w:val="00C41E04"/>
    <w:rsid w:val="00C439CB"/>
    <w:rsid w:val="00C64739"/>
    <w:rsid w:val="00CA0183"/>
    <w:rsid w:val="00CA0A7D"/>
    <w:rsid w:val="00CA4E77"/>
    <w:rsid w:val="00CB3EFE"/>
    <w:rsid w:val="00CC209F"/>
    <w:rsid w:val="00CC6322"/>
    <w:rsid w:val="00CD6D31"/>
    <w:rsid w:val="00CE5168"/>
    <w:rsid w:val="00CE57E0"/>
    <w:rsid w:val="00D23C1F"/>
    <w:rsid w:val="00D273BA"/>
    <w:rsid w:val="00D27D0E"/>
    <w:rsid w:val="00D3752F"/>
    <w:rsid w:val="00D53670"/>
    <w:rsid w:val="00D74908"/>
    <w:rsid w:val="00D87C66"/>
    <w:rsid w:val="00D93F5F"/>
    <w:rsid w:val="00D96141"/>
    <w:rsid w:val="00DB31AF"/>
    <w:rsid w:val="00DB335E"/>
    <w:rsid w:val="00DC246F"/>
    <w:rsid w:val="00DC61BD"/>
    <w:rsid w:val="00DD1936"/>
    <w:rsid w:val="00DE2B28"/>
    <w:rsid w:val="00DF1260"/>
    <w:rsid w:val="00DF1EC4"/>
    <w:rsid w:val="00E10AC0"/>
    <w:rsid w:val="00E53EE9"/>
    <w:rsid w:val="00E9405E"/>
    <w:rsid w:val="00ED6EC5"/>
    <w:rsid w:val="00EF474E"/>
    <w:rsid w:val="00F0152B"/>
    <w:rsid w:val="00F04788"/>
    <w:rsid w:val="00F233E7"/>
    <w:rsid w:val="00F4074D"/>
    <w:rsid w:val="00F67E86"/>
    <w:rsid w:val="00F710A5"/>
    <w:rsid w:val="00F73354"/>
    <w:rsid w:val="00F82257"/>
    <w:rsid w:val="00FE2C9C"/>
    <w:rsid w:val="00FF0506"/>
    <w:rsid w:val="00FF3A83"/>
    <w:rsid w:val="00FF591E"/>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F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21"/>
    <w:lsdException w:name="header" w:uiPriority="21"/>
    <w:lsdException w:name="footer" w:uiPriority="21"/>
    <w:lsdException w:name="caption" w:uiPriority="3"/>
    <w:lsdException w:name="table of figures" w:uiPriority="10"/>
    <w:lsdException w:name="footnote reference" w:uiPriority="21"/>
    <w:lsdException w:name="page number" w:uiPriority="21"/>
    <w:lsdException w:name="endnote reference" w:uiPriority="21"/>
    <w:lsdException w:name="endnote text" w:uiPriority="21"/>
    <w:lsdException w:name="table of authorities" w:uiPriority="10"/>
    <w:lsdException w:name="toa heading" w:uiPriority="39"/>
    <w:lsdException w:name="List Bullet" w:uiPriority="2" w:qFormat="1"/>
    <w:lsdException w:name="List Number" w:semiHidden="0" w:uiPriority="2" w:unhideWhenUsed="0" w:qFormat="1"/>
    <w:lsdException w:name="List 4" w:unhideWhenUsed="0"/>
    <w:lsdException w:name="List 5" w:unhideWhenUsed="0"/>
    <w:lsdException w:name="Title" w:semiHidden="0" w:uiPriority="19" w:unhideWhenUsed="0"/>
    <w:lsdException w:name="Default Paragraph Font" w:uiPriority="1"/>
    <w:lsdException w:name="Subtitle" w:semiHidden="0" w:uiPriority="19" w:unhideWhenUsed="0"/>
    <w:lsdException w:name="Salutation" w:unhideWhenUsed="0"/>
    <w:lsdException w:name="Date" w:unhideWhenUsed="0"/>
    <w:lsdException w:name="Body Text First Indent" w:unhideWhenUsed="0"/>
    <w:lsdException w:name="FollowedHyperlink" w:uiPriority="21"/>
    <w:lsdException w:name="Strong" w:semiHidden="0" w:uiPriority="19" w:unhideWhenUsed="0"/>
    <w:lsdException w:name="Emphasis" w:semiHidden="0" w:uiPriority="19"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9" w:unhideWhenUsed="0"/>
    <w:lsdException w:name="Intense Quote" w:semiHidden="0" w:uiPriority="1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19" w:unhideWhenUsed="0"/>
    <w:lsdException w:name="Subtle Reference" w:semiHidden="0" w:unhideWhenUsed="0" w:qFormat="1"/>
    <w:lsdException w:name="Intense Reference" w:semiHidden="0" w:unhideWhenUsed="0" w:qFormat="1"/>
    <w:lsdException w:name="Book Title" w:semiHidden="0" w:unhideWhenUsed="0" w:qFormat="1"/>
    <w:lsdException w:name="TOC Heading" w:uiPriority="39"/>
  </w:latentStyles>
  <w:style w:type="paragraph" w:default="1" w:styleId="Normal">
    <w:name w:val="Normal"/>
    <w:qFormat/>
    <w:rsid w:val="006C2991"/>
  </w:style>
  <w:style w:type="paragraph" w:styleId="Overskrift1">
    <w:name w:val="heading 1"/>
    <w:basedOn w:val="Normal"/>
    <w:next w:val="Normal"/>
    <w:link w:val="Overskrift1Tegn"/>
    <w:uiPriority w:val="1"/>
    <w:qFormat/>
    <w:rsid w:val="006C2991"/>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C2991"/>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C2991"/>
    <w:pPr>
      <w:keepNext/>
      <w:keepLines/>
      <w:spacing w:before="260"/>
      <w:contextualSpacing/>
      <w:outlineLvl w:val="2"/>
    </w:pPr>
    <w:rPr>
      <w:rFonts w:ascii="Open Sans" w:eastAsiaTheme="majorEastAsia" w:hAnsi="Open Sans" w:cstheme="majorBidi"/>
      <w:bCs/>
      <w:spacing w:val="4"/>
    </w:rPr>
  </w:style>
  <w:style w:type="paragraph" w:styleId="Overskrift4">
    <w:name w:val="heading 4"/>
    <w:basedOn w:val="Normal"/>
    <w:next w:val="Normal"/>
    <w:link w:val="Overskrift4Tegn"/>
    <w:uiPriority w:val="1"/>
    <w:semiHidden/>
    <w:rsid w:val="006C2991"/>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6C2991"/>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6C2991"/>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6C2991"/>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6C2991"/>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6C2991"/>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CC209F"/>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CC209F"/>
    <w:rPr>
      <w:sz w:val="16"/>
    </w:rPr>
  </w:style>
  <w:style w:type="paragraph" w:styleId="Sidefod">
    <w:name w:val="footer"/>
    <w:basedOn w:val="Normal"/>
    <w:link w:val="SidefodTegn"/>
    <w:uiPriority w:val="21"/>
    <w:semiHidden/>
    <w:rsid w:val="00CC209F"/>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CC209F"/>
    <w:rPr>
      <w:sz w:val="16"/>
    </w:rPr>
  </w:style>
  <w:style w:type="character" w:customStyle="1" w:styleId="Overskrift1Tegn">
    <w:name w:val="Overskrift 1 Tegn"/>
    <w:basedOn w:val="Standardskrifttypeiafsnit"/>
    <w:link w:val="Overskrift1"/>
    <w:uiPriority w:val="1"/>
    <w:rsid w:val="006C2991"/>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C2991"/>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C2991"/>
    <w:rPr>
      <w:rFonts w:ascii="Open Sans" w:eastAsiaTheme="majorEastAsia" w:hAnsi="Open Sans" w:cstheme="majorBidi"/>
      <w:bCs/>
      <w:spacing w:val="4"/>
      <w:sz w:val="22"/>
      <w:szCs w:val="20"/>
    </w:rPr>
  </w:style>
  <w:style w:type="character" w:customStyle="1" w:styleId="Overskrift4Tegn">
    <w:name w:val="Overskrift 4 Tegn"/>
    <w:basedOn w:val="Standardskrifttypeiafsnit"/>
    <w:link w:val="Overskrift4"/>
    <w:uiPriority w:val="1"/>
    <w:semiHidden/>
    <w:rsid w:val="006C2991"/>
    <w:rPr>
      <w:rFonts w:ascii="Kapra Regular" w:eastAsiaTheme="majorEastAsia" w:hAnsi="Kapra Regular" w:cstheme="majorBidi"/>
      <w:b/>
      <w:bCs/>
      <w:iCs/>
      <w:sz w:val="20"/>
      <w:szCs w:val="20"/>
    </w:rPr>
  </w:style>
  <w:style w:type="character" w:customStyle="1" w:styleId="Overskrift5Tegn">
    <w:name w:val="Overskrift 5 Tegn"/>
    <w:basedOn w:val="Standardskrifttypeiafsnit"/>
    <w:link w:val="Overskrift5"/>
    <w:uiPriority w:val="1"/>
    <w:semiHidden/>
    <w:rsid w:val="006C2991"/>
    <w:rPr>
      <w:rFonts w:ascii="Kapra Regular" w:eastAsiaTheme="majorEastAsia" w:hAnsi="Kapra Regular" w:cstheme="majorBidi"/>
      <w:b/>
      <w:sz w:val="20"/>
      <w:szCs w:val="20"/>
    </w:rPr>
  </w:style>
  <w:style w:type="character" w:customStyle="1" w:styleId="Overskrift6Tegn">
    <w:name w:val="Overskrift 6 Tegn"/>
    <w:basedOn w:val="Standardskrifttypeiafsnit"/>
    <w:link w:val="Overskrift6"/>
    <w:uiPriority w:val="1"/>
    <w:semiHidden/>
    <w:rsid w:val="006C2991"/>
    <w:rPr>
      <w:rFonts w:ascii="Kapra Regular" w:eastAsiaTheme="majorEastAsia" w:hAnsi="Kapra Regular" w:cstheme="majorBidi"/>
      <w:b/>
      <w:iCs/>
      <w:sz w:val="20"/>
      <w:szCs w:val="20"/>
    </w:rPr>
  </w:style>
  <w:style w:type="character" w:customStyle="1" w:styleId="Overskrift7Tegn">
    <w:name w:val="Overskrift 7 Tegn"/>
    <w:basedOn w:val="Standardskrifttypeiafsnit"/>
    <w:link w:val="Overskrift7"/>
    <w:uiPriority w:val="1"/>
    <w:semiHidden/>
    <w:rsid w:val="006C2991"/>
    <w:rPr>
      <w:rFonts w:ascii="Kapra Regular" w:eastAsiaTheme="majorEastAsia" w:hAnsi="Kapra Regular" w:cstheme="majorBidi"/>
      <w:b/>
      <w:iCs/>
      <w:sz w:val="20"/>
      <w:szCs w:val="20"/>
    </w:rPr>
  </w:style>
  <w:style w:type="character" w:customStyle="1" w:styleId="Overskrift8Tegn">
    <w:name w:val="Overskrift 8 Tegn"/>
    <w:basedOn w:val="Standardskrifttypeiafsnit"/>
    <w:link w:val="Overskrift8"/>
    <w:uiPriority w:val="1"/>
    <w:semiHidden/>
    <w:rsid w:val="006C2991"/>
    <w:rPr>
      <w:rFonts w:ascii="Kapra Regular" w:eastAsiaTheme="majorEastAsia" w:hAnsi="Kapra Regular" w:cstheme="majorBidi"/>
      <w:b/>
      <w:sz w:val="20"/>
      <w:szCs w:val="20"/>
    </w:rPr>
  </w:style>
  <w:style w:type="character" w:customStyle="1" w:styleId="Overskrift9Tegn">
    <w:name w:val="Overskrift 9 Tegn"/>
    <w:basedOn w:val="Standardskrifttypeiafsnit"/>
    <w:link w:val="Overskrift9"/>
    <w:uiPriority w:val="1"/>
    <w:semiHidden/>
    <w:rsid w:val="006C2991"/>
    <w:rPr>
      <w:rFonts w:ascii="Kapra Regular" w:eastAsiaTheme="majorEastAsia" w:hAnsi="Kapra Regular" w:cstheme="majorBidi"/>
      <w:b/>
      <w:iCs/>
      <w:sz w:val="20"/>
      <w:szCs w:val="20"/>
    </w:rPr>
  </w:style>
  <w:style w:type="paragraph" w:styleId="Titel">
    <w:name w:val="Title"/>
    <w:basedOn w:val="Normal"/>
    <w:next w:val="Normal"/>
    <w:link w:val="TitelTegn"/>
    <w:uiPriority w:val="19"/>
    <w:semiHidden/>
    <w:rsid w:val="00CC209F"/>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CC209F"/>
    <w:rPr>
      <w:rFonts w:eastAsiaTheme="majorEastAsia" w:cstheme="majorBidi"/>
      <w:b/>
      <w:kern w:val="28"/>
      <w:sz w:val="40"/>
      <w:szCs w:val="52"/>
    </w:rPr>
  </w:style>
  <w:style w:type="paragraph" w:styleId="Undertitel">
    <w:name w:val="Subtitle"/>
    <w:basedOn w:val="Normal"/>
    <w:next w:val="Normal"/>
    <w:link w:val="UndertitelTegn"/>
    <w:uiPriority w:val="19"/>
    <w:semiHidden/>
    <w:rsid w:val="00CC209F"/>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CC209F"/>
    <w:rPr>
      <w:rFonts w:eastAsiaTheme="majorEastAsia" w:cstheme="majorBidi"/>
      <w:b/>
      <w:iCs/>
      <w:sz w:val="36"/>
      <w:szCs w:val="24"/>
    </w:rPr>
  </w:style>
  <w:style w:type="character" w:styleId="Svagfremhvning">
    <w:name w:val="Subtle Emphasis"/>
    <w:basedOn w:val="Standardskrifttypeiafsnit"/>
    <w:uiPriority w:val="99"/>
    <w:semiHidden/>
    <w:qFormat/>
    <w:rsid w:val="00CC209F"/>
    <w:rPr>
      <w:i/>
      <w:iCs/>
      <w:color w:val="808080" w:themeColor="text1" w:themeTint="7F"/>
    </w:rPr>
  </w:style>
  <w:style w:type="character" w:styleId="Kraftigfremhvning">
    <w:name w:val="Intense Emphasis"/>
    <w:basedOn w:val="Standardskrifttypeiafsnit"/>
    <w:uiPriority w:val="19"/>
    <w:semiHidden/>
    <w:rsid w:val="00CC209F"/>
    <w:rPr>
      <w:b/>
      <w:bCs/>
      <w:i/>
      <w:iCs/>
      <w:color w:val="auto"/>
    </w:rPr>
  </w:style>
  <w:style w:type="character" w:styleId="Strk">
    <w:name w:val="Strong"/>
    <w:basedOn w:val="Standardskrifttypeiafsnit"/>
    <w:uiPriority w:val="19"/>
    <w:semiHidden/>
    <w:rsid w:val="00CC209F"/>
    <w:rPr>
      <w:b/>
      <w:bCs/>
    </w:rPr>
  </w:style>
  <w:style w:type="paragraph" w:styleId="Strktcitat">
    <w:name w:val="Intense Quote"/>
    <w:basedOn w:val="Normal"/>
    <w:next w:val="Normal"/>
    <w:link w:val="StrktcitatTegn"/>
    <w:uiPriority w:val="19"/>
    <w:semiHidden/>
    <w:rsid w:val="00CC209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CC209F"/>
    <w:rPr>
      <w:b/>
      <w:bCs/>
      <w:i/>
      <w:iCs/>
      <w:sz w:val="22"/>
    </w:rPr>
  </w:style>
  <w:style w:type="character" w:styleId="Svaghenvisning">
    <w:name w:val="Subtle Reference"/>
    <w:basedOn w:val="Standardskrifttypeiafsnit"/>
    <w:uiPriority w:val="99"/>
    <w:semiHidden/>
    <w:qFormat/>
    <w:rsid w:val="00CC209F"/>
    <w:rPr>
      <w:caps w:val="0"/>
      <w:smallCaps w:val="0"/>
      <w:color w:val="auto"/>
      <w:u w:val="single"/>
    </w:rPr>
  </w:style>
  <w:style w:type="character" w:styleId="Kraftighenvisning">
    <w:name w:val="Intense Reference"/>
    <w:basedOn w:val="Standardskrifttypeiafsnit"/>
    <w:uiPriority w:val="99"/>
    <w:semiHidden/>
    <w:qFormat/>
    <w:rsid w:val="00CC209F"/>
    <w:rPr>
      <w:b/>
      <w:bCs/>
      <w:caps w:val="0"/>
      <w:smallCaps w:val="0"/>
      <w:color w:val="auto"/>
      <w:spacing w:val="5"/>
      <w:u w:val="single"/>
    </w:rPr>
  </w:style>
  <w:style w:type="paragraph" w:styleId="Billedtekst">
    <w:name w:val="caption"/>
    <w:basedOn w:val="Normal"/>
    <w:next w:val="Normal"/>
    <w:uiPriority w:val="3"/>
    <w:semiHidden/>
    <w:rsid w:val="00CC209F"/>
    <w:rPr>
      <w:b/>
      <w:bCs/>
      <w:sz w:val="16"/>
    </w:rPr>
  </w:style>
  <w:style w:type="paragraph" w:styleId="Indholdsfortegnelse1">
    <w:name w:val="toc 1"/>
    <w:basedOn w:val="Normal"/>
    <w:next w:val="Normal"/>
    <w:uiPriority w:val="39"/>
    <w:semiHidden/>
    <w:rsid w:val="00CC209F"/>
    <w:pPr>
      <w:ind w:right="567"/>
    </w:pPr>
    <w:rPr>
      <w:b/>
    </w:rPr>
  </w:style>
  <w:style w:type="paragraph" w:styleId="Indholdsfortegnelse2">
    <w:name w:val="toc 2"/>
    <w:basedOn w:val="Normal"/>
    <w:next w:val="Normal"/>
    <w:uiPriority w:val="39"/>
    <w:semiHidden/>
    <w:rsid w:val="00CC209F"/>
    <w:pPr>
      <w:ind w:right="567"/>
    </w:pPr>
  </w:style>
  <w:style w:type="paragraph" w:styleId="Indholdsfortegnelse3">
    <w:name w:val="toc 3"/>
    <w:basedOn w:val="Normal"/>
    <w:next w:val="Normal"/>
    <w:uiPriority w:val="39"/>
    <w:semiHidden/>
    <w:rsid w:val="00CC209F"/>
    <w:pPr>
      <w:ind w:right="567"/>
    </w:pPr>
  </w:style>
  <w:style w:type="paragraph" w:styleId="Indholdsfortegnelse4">
    <w:name w:val="toc 4"/>
    <w:basedOn w:val="Normal"/>
    <w:next w:val="Normal"/>
    <w:uiPriority w:val="39"/>
    <w:semiHidden/>
    <w:rsid w:val="00CC209F"/>
    <w:pPr>
      <w:ind w:right="567"/>
    </w:pPr>
  </w:style>
  <w:style w:type="paragraph" w:styleId="Indholdsfortegnelse5">
    <w:name w:val="toc 5"/>
    <w:basedOn w:val="Normal"/>
    <w:next w:val="Normal"/>
    <w:uiPriority w:val="39"/>
    <w:semiHidden/>
    <w:rsid w:val="00CC209F"/>
    <w:pPr>
      <w:ind w:right="567"/>
    </w:pPr>
  </w:style>
  <w:style w:type="paragraph" w:styleId="Indholdsfortegnelse6">
    <w:name w:val="toc 6"/>
    <w:basedOn w:val="Normal"/>
    <w:next w:val="Normal"/>
    <w:uiPriority w:val="39"/>
    <w:semiHidden/>
    <w:rsid w:val="00CC209F"/>
    <w:pPr>
      <w:ind w:right="567"/>
    </w:pPr>
  </w:style>
  <w:style w:type="paragraph" w:styleId="Indholdsfortegnelse7">
    <w:name w:val="toc 7"/>
    <w:basedOn w:val="Normal"/>
    <w:next w:val="Normal"/>
    <w:uiPriority w:val="39"/>
    <w:semiHidden/>
    <w:rsid w:val="00CC209F"/>
    <w:pPr>
      <w:ind w:right="567"/>
    </w:pPr>
  </w:style>
  <w:style w:type="paragraph" w:styleId="Indholdsfortegnelse8">
    <w:name w:val="toc 8"/>
    <w:basedOn w:val="Normal"/>
    <w:next w:val="Normal"/>
    <w:uiPriority w:val="39"/>
    <w:semiHidden/>
    <w:rsid w:val="00CC209F"/>
    <w:pPr>
      <w:ind w:right="567"/>
    </w:pPr>
  </w:style>
  <w:style w:type="paragraph" w:styleId="Indholdsfortegnelse9">
    <w:name w:val="toc 9"/>
    <w:basedOn w:val="Normal"/>
    <w:next w:val="Normal"/>
    <w:uiPriority w:val="39"/>
    <w:semiHidden/>
    <w:rsid w:val="00CC209F"/>
    <w:pPr>
      <w:ind w:right="567"/>
    </w:pPr>
  </w:style>
  <w:style w:type="paragraph" w:styleId="Overskrift">
    <w:name w:val="TOC Heading"/>
    <w:basedOn w:val="Normal"/>
    <w:next w:val="Normal"/>
    <w:uiPriority w:val="39"/>
    <w:semiHidden/>
    <w:rsid w:val="00CC209F"/>
    <w:pPr>
      <w:spacing w:after="520" w:line="360" w:lineRule="atLeast"/>
    </w:pPr>
    <w:rPr>
      <w:sz w:val="28"/>
    </w:rPr>
  </w:style>
  <w:style w:type="paragraph" w:styleId="Bloktekst">
    <w:name w:val="Block Text"/>
    <w:basedOn w:val="Normal"/>
    <w:uiPriority w:val="99"/>
    <w:semiHidden/>
    <w:rsid w:val="00CC209F"/>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CC209F"/>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CC209F"/>
    <w:rPr>
      <w:sz w:val="16"/>
    </w:rPr>
  </w:style>
  <w:style w:type="character" w:styleId="Slutnotehenvisning">
    <w:name w:val="endnote reference"/>
    <w:basedOn w:val="Standardskrifttypeiafsnit"/>
    <w:uiPriority w:val="21"/>
    <w:semiHidden/>
    <w:rsid w:val="00CC209F"/>
    <w:rPr>
      <w:vertAlign w:val="superscript"/>
    </w:rPr>
  </w:style>
  <w:style w:type="paragraph" w:styleId="Fodnotetekst">
    <w:name w:val="footnote text"/>
    <w:basedOn w:val="Normal"/>
    <w:link w:val="FodnotetekstTegn"/>
    <w:uiPriority w:val="21"/>
    <w:semiHidden/>
    <w:rsid w:val="00CC209F"/>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CC209F"/>
    <w:rPr>
      <w:sz w:val="16"/>
    </w:rPr>
  </w:style>
  <w:style w:type="paragraph" w:styleId="Opstilling-punkttegn">
    <w:name w:val="List Bullet"/>
    <w:basedOn w:val="Normal"/>
    <w:uiPriority w:val="2"/>
    <w:qFormat/>
    <w:rsid w:val="00CC209F"/>
    <w:pPr>
      <w:numPr>
        <w:numId w:val="13"/>
      </w:numPr>
    </w:pPr>
  </w:style>
  <w:style w:type="paragraph" w:styleId="Opstilling-talellerbogst">
    <w:name w:val="List Number"/>
    <w:basedOn w:val="Normal"/>
    <w:uiPriority w:val="2"/>
    <w:qFormat/>
    <w:rsid w:val="00CC209F"/>
    <w:pPr>
      <w:numPr>
        <w:numId w:val="14"/>
      </w:numPr>
    </w:pPr>
  </w:style>
  <w:style w:type="character" w:styleId="Sidetal">
    <w:name w:val="page number"/>
    <w:basedOn w:val="Standardskrifttypeiafsnit"/>
    <w:uiPriority w:val="21"/>
    <w:semiHidden/>
    <w:rsid w:val="00CC209F"/>
    <w:rPr>
      <w:sz w:val="16"/>
    </w:rPr>
  </w:style>
  <w:style w:type="paragraph" w:customStyle="1" w:styleId="Template">
    <w:name w:val="Template"/>
    <w:uiPriority w:val="8"/>
    <w:semiHidden/>
    <w:rsid w:val="00CC209F"/>
    <w:rPr>
      <w:noProof/>
      <w:sz w:val="16"/>
    </w:rPr>
  </w:style>
  <w:style w:type="paragraph" w:customStyle="1" w:styleId="Template-Adresse">
    <w:name w:val="Template - Adresse"/>
    <w:basedOn w:val="Template"/>
    <w:uiPriority w:val="8"/>
    <w:semiHidden/>
    <w:rsid w:val="00CC209F"/>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CC209F"/>
    <w:rPr>
      <w:b/>
    </w:rPr>
  </w:style>
  <w:style w:type="paragraph" w:styleId="Citatoverskrift">
    <w:name w:val="toa heading"/>
    <w:basedOn w:val="Normal"/>
    <w:next w:val="Normal"/>
    <w:uiPriority w:val="39"/>
    <w:semiHidden/>
    <w:rsid w:val="00CC209F"/>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CC209F"/>
    <w:pPr>
      <w:ind w:right="567"/>
    </w:pPr>
  </w:style>
  <w:style w:type="paragraph" w:styleId="Underskrift">
    <w:name w:val="Signature"/>
    <w:basedOn w:val="Normal"/>
    <w:link w:val="UnderskriftTegn"/>
    <w:uiPriority w:val="99"/>
    <w:semiHidden/>
    <w:rsid w:val="00CC209F"/>
    <w:pPr>
      <w:spacing w:line="240" w:lineRule="auto"/>
      <w:ind w:left="4252"/>
    </w:pPr>
  </w:style>
  <w:style w:type="character" w:customStyle="1" w:styleId="UnderskriftTegn">
    <w:name w:val="Underskrift Tegn"/>
    <w:basedOn w:val="Standardskrifttypeiafsnit"/>
    <w:link w:val="Underskrift"/>
    <w:uiPriority w:val="99"/>
    <w:semiHidden/>
    <w:rsid w:val="00CC209F"/>
    <w:rPr>
      <w:sz w:val="22"/>
    </w:rPr>
  </w:style>
  <w:style w:type="character" w:styleId="Pladsholdertekst">
    <w:name w:val="Placeholder Text"/>
    <w:basedOn w:val="Standardskrifttypeiafsnit"/>
    <w:uiPriority w:val="99"/>
    <w:semiHidden/>
    <w:rsid w:val="00CC209F"/>
    <w:rPr>
      <w:color w:val="auto"/>
    </w:rPr>
  </w:style>
  <w:style w:type="paragraph" w:customStyle="1" w:styleId="Tabel">
    <w:name w:val="Tabel"/>
    <w:uiPriority w:val="4"/>
    <w:semiHidden/>
    <w:rsid w:val="00CC209F"/>
    <w:pPr>
      <w:spacing w:before="40" w:after="40" w:line="240" w:lineRule="atLeast"/>
      <w:ind w:left="113" w:right="113"/>
    </w:pPr>
    <w:rPr>
      <w:sz w:val="16"/>
    </w:rPr>
  </w:style>
  <w:style w:type="paragraph" w:customStyle="1" w:styleId="Tabel-Tekst">
    <w:name w:val="Tabel - Tekst"/>
    <w:basedOn w:val="Tabel"/>
    <w:uiPriority w:val="4"/>
    <w:rsid w:val="00CC209F"/>
  </w:style>
  <w:style w:type="paragraph" w:customStyle="1" w:styleId="Tabel-TekstTotal">
    <w:name w:val="Tabel - Tekst Total"/>
    <w:basedOn w:val="Tabel-Tekst"/>
    <w:uiPriority w:val="4"/>
    <w:rsid w:val="00CC209F"/>
    <w:rPr>
      <w:b/>
    </w:rPr>
  </w:style>
  <w:style w:type="paragraph" w:customStyle="1" w:styleId="Tabel-Tal">
    <w:name w:val="Tabel - Tal"/>
    <w:basedOn w:val="Tabel"/>
    <w:uiPriority w:val="4"/>
    <w:rsid w:val="00CC209F"/>
    <w:pPr>
      <w:jc w:val="right"/>
    </w:pPr>
  </w:style>
  <w:style w:type="paragraph" w:customStyle="1" w:styleId="Tabel-TalTotal">
    <w:name w:val="Tabel - Tal Total"/>
    <w:basedOn w:val="Tabel-Tal"/>
    <w:uiPriority w:val="4"/>
    <w:rsid w:val="00CC209F"/>
    <w:rPr>
      <w:b/>
    </w:rPr>
  </w:style>
  <w:style w:type="paragraph" w:styleId="Citat">
    <w:name w:val="Quote"/>
    <w:basedOn w:val="Normal"/>
    <w:next w:val="Normal"/>
    <w:link w:val="CitatTegn"/>
    <w:uiPriority w:val="19"/>
    <w:semiHidden/>
    <w:rsid w:val="00CC209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CC209F"/>
    <w:rPr>
      <w:b/>
      <w:iCs/>
      <w:color w:val="000000" w:themeColor="text1"/>
      <w:sz w:val="22"/>
    </w:rPr>
  </w:style>
  <w:style w:type="character" w:styleId="Bogenstitel">
    <w:name w:val="Book Title"/>
    <w:basedOn w:val="Standardskrifttypeiafsnit"/>
    <w:uiPriority w:val="99"/>
    <w:semiHidden/>
    <w:qFormat/>
    <w:rsid w:val="00CC209F"/>
    <w:rPr>
      <w:b/>
      <w:bCs/>
      <w:caps w:val="0"/>
      <w:smallCaps w:val="0"/>
      <w:spacing w:val="5"/>
    </w:rPr>
  </w:style>
  <w:style w:type="paragraph" w:styleId="Citatsamling">
    <w:name w:val="table of authorities"/>
    <w:basedOn w:val="Normal"/>
    <w:next w:val="Normal"/>
    <w:uiPriority w:val="10"/>
    <w:semiHidden/>
    <w:rsid w:val="00CC209F"/>
    <w:pPr>
      <w:ind w:right="567"/>
    </w:pPr>
  </w:style>
  <w:style w:type="paragraph" w:styleId="Normalindrykning">
    <w:name w:val="Normal Indent"/>
    <w:basedOn w:val="Normal"/>
    <w:semiHidden/>
    <w:rsid w:val="00CC209F"/>
    <w:pPr>
      <w:ind w:left="1134"/>
    </w:pPr>
  </w:style>
  <w:style w:type="table" w:styleId="Tabel-Gitter">
    <w:name w:val="Table Grid"/>
    <w:basedOn w:val="Tabel-Normal"/>
    <w:uiPriority w:val="59"/>
    <w:rsid w:val="00CC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CC209F"/>
    <w:pPr>
      <w:spacing w:line="360" w:lineRule="atLeast"/>
    </w:pPr>
    <w:rPr>
      <w:caps/>
      <w:sz w:val="28"/>
    </w:rPr>
  </w:style>
  <w:style w:type="paragraph" w:customStyle="1" w:styleId="Template-Dato">
    <w:name w:val="Template - Dato"/>
    <w:basedOn w:val="Template"/>
    <w:uiPriority w:val="8"/>
    <w:semiHidden/>
    <w:rsid w:val="00CC209F"/>
    <w:pPr>
      <w:spacing w:line="280" w:lineRule="atLeast"/>
    </w:pPr>
  </w:style>
  <w:style w:type="table" w:customStyle="1" w:styleId="Blank">
    <w:name w:val="Blank"/>
    <w:basedOn w:val="Tabel-Normal"/>
    <w:uiPriority w:val="99"/>
    <w:rsid w:val="00CC209F"/>
    <w:pPr>
      <w:spacing w:line="240" w:lineRule="atLeast"/>
    </w:pPr>
    <w:tblPr>
      <w:tblCellMar>
        <w:left w:w="0" w:type="dxa"/>
        <w:right w:w="0" w:type="dxa"/>
      </w:tblCellMar>
    </w:tblPr>
  </w:style>
  <w:style w:type="paragraph" w:styleId="Ingenafstand">
    <w:name w:val="No Spacing"/>
    <w:semiHidden/>
    <w:rsid w:val="00CC209F"/>
    <w:pPr>
      <w:spacing w:line="240" w:lineRule="atLeast"/>
    </w:pPr>
  </w:style>
  <w:style w:type="paragraph" w:customStyle="1" w:styleId="ModtagerAdresse">
    <w:name w:val="Modtager Adresse"/>
    <w:basedOn w:val="Normal"/>
    <w:uiPriority w:val="8"/>
    <w:semiHidden/>
    <w:rsid w:val="00CC209F"/>
  </w:style>
  <w:style w:type="paragraph" w:customStyle="1" w:styleId="Tabel-Overskrift">
    <w:name w:val="Tabel - Overskrift"/>
    <w:basedOn w:val="Tabel"/>
    <w:uiPriority w:val="4"/>
    <w:rsid w:val="00CC209F"/>
    <w:rPr>
      <w:b/>
    </w:rPr>
  </w:style>
  <w:style w:type="paragraph" w:customStyle="1" w:styleId="Tabel-OverskriftHjre">
    <w:name w:val="Tabel - Overskrift Højre"/>
    <w:basedOn w:val="Tabel-Overskrift"/>
    <w:uiPriority w:val="4"/>
    <w:rsid w:val="00CC209F"/>
    <w:pPr>
      <w:jc w:val="right"/>
    </w:pPr>
  </w:style>
  <w:style w:type="paragraph" w:customStyle="1" w:styleId="DocumentHeading">
    <w:name w:val="Document Heading"/>
    <w:basedOn w:val="Overskrift1"/>
    <w:next w:val="Normal"/>
    <w:uiPriority w:val="6"/>
    <w:semiHidden/>
    <w:rsid w:val="00CC209F"/>
    <w:rPr>
      <w:caps/>
    </w:rPr>
  </w:style>
  <w:style w:type="paragraph" w:customStyle="1" w:styleId="Footer-info">
    <w:name w:val="Footer - info"/>
    <w:basedOn w:val="Sidefod"/>
    <w:uiPriority w:val="8"/>
    <w:semiHidden/>
    <w:rsid w:val="00CC209F"/>
    <w:pPr>
      <w:spacing w:line="180" w:lineRule="atLeast"/>
      <w:jc w:val="center"/>
    </w:pPr>
    <w:rPr>
      <w:b/>
      <w:color w:val="193764" w:themeColor="text2"/>
      <w:sz w:val="12"/>
    </w:rPr>
  </w:style>
  <w:style w:type="paragraph" w:customStyle="1" w:styleId="Header-info">
    <w:name w:val="Header - info"/>
    <w:basedOn w:val="Template-Adresse"/>
    <w:uiPriority w:val="8"/>
    <w:semiHidden/>
    <w:rsid w:val="00AA00CB"/>
    <w:pPr>
      <w:framePr w:wrap="around" w:vAnchor="page" w:hAnchor="margin" w:y="568"/>
      <w:jc w:val="left"/>
    </w:pPr>
    <w:rPr>
      <w:color w:val="193764" w:themeColor="text2"/>
    </w:rPr>
  </w:style>
  <w:style w:type="character" w:customStyle="1" w:styleId="Underoverskrift">
    <w:name w:val="Underoverskrift"/>
    <w:basedOn w:val="Standardskrifttypeiafsnit"/>
    <w:uiPriority w:val="1"/>
    <w:qFormat/>
    <w:rsid w:val="006C2991"/>
    <w:rPr>
      <w:rFonts w:ascii="Open Sans" w:hAnsi="Open Sans"/>
      <w:b/>
      <w:caps w:val="0"/>
      <w:smallCaps w:val="0"/>
      <w:sz w:val="21"/>
    </w:rPr>
  </w:style>
  <w:style w:type="character" w:styleId="Hyperlink">
    <w:name w:val="Hyperlink"/>
    <w:basedOn w:val="Standardskrifttypeiafsnit"/>
    <w:uiPriority w:val="99"/>
    <w:unhideWhenUsed/>
    <w:rsid w:val="007E5E02"/>
    <w:rPr>
      <w:color w:val="0000FF" w:themeColor="hyperlink"/>
      <w:u w:val="single"/>
    </w:rPr>
  </w:style>
  <w:style w:type="paragraph" w:styleId="Listeafsnit">
    <w:name w:val="List Paragraph"/>
    <w:basedOn w:val="Normal"/>
    <w:uiPriority w:val="34"/>
    <w:qFormat/>
    <w:rsid w:val="007E5E02"/>
    <w:pPr>
      <w:overflowPunct w:val="0"/>
      <w:autoSpaceDE w:val="0"/>
      <w:autoSpaceDN w:val="0"/>
      <w:adjustRightInd w:val="0"/>
      <w:spacing w:line="240" w:lineRule="auto"/>
      <w:ind w:left="720"/>
      <w:contextualSpacing/>
      <w:jc w:val="both"/>
      <w:textAlignment w:val="baseline"/>
    </w:pPr>
    <w:rPr>
      <w:rFonts w:ascii="Times New Roman" w:eastAsia="Times New Roman" w:hAnsi="Times New Roman" w:cs="Times New Roman"/>
      <w:sz w:val="26"/>
      <w:lang w:eastAsia="da-DK"/>
    </w:rPr>
  </w:style>
  <w:style w:type="paragraph" w:customStyle="1" w:styleId="Default">
    <w:name w:val="Default"/>
    <w:rsid w:val="007E5E02"/>
    <w:pPr>
      <w:autoSpaceDE w:val="0"/>
      <w:autoSpaceDN w:val="0"/>
      <w:adjustRightInd w:val="0"/>
      <w:spacing w:line="240" w:lineRule="auto"/>
    </w:pPr>
    <w:rPr>
      <w:rFonts w:ascii="Arial" w:hAnsi="Arial" w:cs="Arial"/>
      <w:color w:val="000000"/>
      <w:sz w:val="24"/>
      <w:szCs w:val="24"/>
    </w:rPr>
  </w:style>
  <w:style w:type="paragraph" w:styleId="Markeringsbobletekst">
    <w:name w:val="Balloon Text"/>
    <w:basedOn w:val="Normal"/>
    <w:link w:val="MarkeringsbobletekstTegn"/>
    <w:uiPriority w:val="99"/>
    <w:semiHidden/>
    <w:unhideWhenUsed/>
    <w:rsid w:val="004D30F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D30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21"/>
    <w:lsdException w:name="header" w:uiPriority="21"/>
    <w:lsdException w:name="footer" w:uiPriority="21"/>
    <w:lsdException w:name="caption" w:uiPriority="3"/>
    <w:lsdException w:name="table of figures" w:uiPriority="10"/>
    <w:lsdException w:name="footnote reference" w:uiPriority="21"/>
    <w:lsdException w:name="page number" w:uiPriority="21"/>
    <w:lsdException w:name="endnote reference" w:uiPriority="21"/>
    <w:lsdException w:name="endnote text" w:uiPriority="21"/>
    <w:lsdException w:name="table of authorities" w:uiPriority="10"/>
    <w:lsdException w:name="toa heading" w:uiPriority="39"/>
    <w:lsdException w:name="List Bullet" w:uiPriority="2" w:qFormat="1"/>
    <w:lsdException w:name="List Number" w:semiHidden="0" w:uiPriority="2" w:unhideWhenUsed="0" w:qFormat="1"/>
    <w:lsdException w:name="List 4" w:unhideWhenUsed="0"/>
    <w:lsdException w:name="List 5" w:unhideWhenUsed="0"/>
    <w:lsdException w:name="Title" w:semiHidden="0" w:uiPriority="19" w:unhideWhenUsed="0"/>
    <w:lsdException w:name="Default Paragraph Font" w:uiPriority="1"/>
    <w:lsdException w:name="Subtitle" w:semiHidden="0" w:uiPriority="19" w:unhideWhenUsed="0"/>
    <w:lsdException w:name="Salutation" w:unhideWhenUsed="0"/>
    <w:lsdException w:name="Date" w:unhideWhenUsed="0"/>
    <w:lsdException w:name="Body Text First Indent" w:unhideWhenUsed="0"/>
    <w:lsdException w:name="FollowedHyperlink" w:uiPriority="21"/>
    <w:lsdException w:name="Strong" w:semiHidden="0" w:uiPriority="19" w:unhideWhenUsed="0"/>
    <w:lsdException w:name="Emphasis" w:semiHidden="0" w:uiPriority="19"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9" w:unhideWhenUsed="0"/>
    <w:lsdException w:name="Intense Quote" w:semiHidden="0" w:uiPriority="1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19" w:unhideWhenUsed="0"/>
    <w:lsdException w:name="Subtle Reference" w:semiHidden="0" w:unhideWhenUsed="0" w:qFormat="1"/>
    <w:lsdException w:name="Intense Reference" w:semiHidden="0" w:unhideWhenUsed="0" w:qFormat="1"/>
    <w:lsdException w:name="Book Title" w:semiHidden="0" w:unhideWhenUsed="0" w:qFormat="1"/>
    <w:lsdException w:name="TOC Heading" w:uiPriority="39"/>
  </w:latentStyles>
  <w:style w:type="paragraph" w:default="1" w:styleId="Normal">
    <w:name w:val="Normal"/>
    <w:qFormat/>
    <w:rsid w:val="006C2991"/>
  </w:style>
  <w:style w:type="paragraph" w:styleId="Overskrift1">
    <w:name w:val="heading 1"/>
    <w:basedOn w:val="Normal"/>
    <w:next w:val="Normal"/>
    <w:link w:val="Overskrift1Tegn"/>
    <w:uiPriority w:val="1"/>
    <w:qFormat/>
    <w:rsid w:val="006C2991"/>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C2991"/>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C2991"/>
    <w:pPr>
      <w:keepNext/>
      <w:keepLines/>
      <w:spacing w:before="260"/>
      <w:contextualSpacing/>
      <w:outlineLvl w:val="2"/>
    </w:pPr>
    <w:rPr>
      <w:rFonts w:ascii="Open Sans" w:eastAsiaTheme="majorEastAsia" w:hAnsi="Open Sans" w:cstheme="majorBidi"/>
      <w:bCs/>
      <w:spacing w:val="4"/>
    </w:rPr>
  </w:style>
  <w:style w:type="paragraph" w:styleId="Overskrift4">
    <w:name w:val="heading 4"/>
    <w:basedOn w:val="Normal"/>
    <w:next w:val="Normal"/>
    <w:link w:val="Overskrift4Tegn"/>
    <w:uiPriority w:val="1"/>
    <w:semiHidden/>
    <w:rsid w:val="006C2991"/>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6C2991"/>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6C2991"/>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6C2991"/>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6C2991"/>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6C2991"/>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CC209F"/>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CC209F"/>
    <w:rPr>
      <w:sz w:val="16"/>
    </w:rPr>
  </w:style>
  <w:style w:type="paragraph" w:styleId="Sidefod">
    <w:name w:val="footer"/>
    <w:basedOn w:val="Normal"/>
    <w:link w:val="SidefodTegn"/>
    <w:uiPriority w:val="21"/>
    <w:semiHidden/>
    <w:rsid w:val="00CC209F"/>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CC209F"/>
    <w:rPr>
      <w:sz w:val="16"/>
    </w:rPr>
  </w:style>
  <w:style w:type="character" w:customStyle="1" w:styleId="Overskrift1Tegn">
    <w:name w:val="Overskrift 1 Tegn"/>
    <w:basedOn w:val="Standardskrifttypeiafsnit"/>
    <w:link w:val="Overskrift1"/>
    <w:uiPriority w:val="1"/>
    <w:rsid w:val="006C2991"/>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C2991"/>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C2991"/>
    <w:rPr>
      <w:rFonts w:ascii="Open Sans" w:eastAsiaTheme="majorEastAsia" w:hAnsi="Open Sans" w:cstheme="majorBidi"/>
      <w:bCs/>
      <w:spacing w:val="4"/>
      <w:sz w:val="22"/>
      <w:szCs w:val="20"/>
    </w:rPr>
  </w:style>
  <w:style w:type="character" w:customStyle="1" w:styleId="Overskrift4Tegn">
    <w:name w:val="Overskrift 4 Tegn"/>
    <w:basedOn w:val="Standardskrifttypeiafsnit"/>
    <w:link w:val="Overskrift4"/>
    <w:uiPriority w:val="1"/>
    <w:semiHidden/>
    <w:rsid w:val="006C2991"/>
    <w:rPr>
      <w:rFonts w:ascii="Kapra Regular" w:eastAsiaTheme="majorEastAsia" w:hAnsi="Kapra Regular" w:cstheme="majorBidi"/>
      <w:b/>
      <w:bCs/>
      <w:iCs/>
      <w:sz w:val="20"/>
      <w:szCs w:val="20"/>
    </w:rPr>
  </w:style>
  <w:style w:type="character" w:customStyle="1" w:styleId="Overskrift5Tegn">
    <w:name w:val="Overskrift 5 Tegn"/>
    <w:basedOn w:val="Standardskrifttypeiafsnit"/>
    <w:link w:val="Overskrift5"/>
    <w:uiPriority w:val="1"/>
    <w:semiHidden/>
    <w:rsid w:val="006C2991"/>
    <w:rPr>
      <w:rFonts w:ascii="Kapra Regular" w:eastAsiaTheme="majorEastAsia" w:hAnsi="Kapra Regular" w:cstheme="majorBidi"/>
      <w:b/>
      <w:sz w:val="20"/>
      <w:szCs w:val="20"/>
    </w:rPr>
  </w:style>
  <w:style w:type="character" w:customStyle="1" w:styleId="Overskrift6Tegn">
    <w:name w:val="Overskrift 6 Tegn"/>
    <w:basedOn w:val="Standardskrifttypeiafsnit"/>
    <w:link w:val="Overskrift6"/>
    <w:uiPriority w:val="1"/>
    <w:semiHidden/>
    <w:rsid w:val="006C2991"/>
    <w:rPr>
      <w:rFonts w:ascii="Kapra Regular" w:eastAsiaTheme="majorEastAsia" w:hAnsi="Kapra Regular" w:cstheme="majorBidi"/>
      <w:b/>
      <w:iCs/>
      <w:sz w:val="20"/>
      <w:szCs w:val="20"/>
    </w:rPr>
  </w:style>
  <w:style w:type="character" w:customStyle="1" w:styleId="Overskrift7Tegn">
    <w:name w:val="Overskrift 7 Tegn"/>
    <w:basedOn w:val="Standardskrifttypeiafsnit"/>
    <w:link w:val="Overskrift7"/>
    <w:uiPriority w:val="1"/>
    <w:semiHidden/>
    <w:rsid w:val="006C2991"/>
    <w:rPr>
      <w:rFonts w:ascii="Kapra Regular" w:eastAsiaTheme="majorEastAsia" w:hAnsi="Kapra Regular" w:cstheme="majorBidi"/>
      <w:b/>
      <w:iCs/>
      <w:sz w:val="20"/>
      <w:szCs w:val="20"/>
    </w:rPr>
  </w:style>
  <w:style w:type="character" w:customStyle="1" w:styleId="Overskrift8Tegn">
    <w:name w:val="Overskrift 8 Tegn"/>
    <w:basedOn w:val="Standardskrifttypeiafsnit"/>
    <w:link w:val="Overskrift8"/>
    <w:uiPriority w:val="1"/>
    <w:semiHidden/>
    <w:rsid w:val="006C2991"/>
    <w:rPr>
      <w:rFonts w:ascii="Kapra Regular" w:eastAsiaTheme="majorEastAsia" w:hAnsi="Kapra Regular" w:cstheme="majorBidi"/>
      <w:b/>
      <w:sz w:val="20"/>
      <w:szCs w:val="20"/>
    </w:rPr>
  </w:style>
  <w:style w:type="character" w:customStyle="1" w:styleId="Overskrift9Tegn">
    <w:name w:val="Overskrift 9 Tegn"/>
    <w:basedOn w:val="Standardskrifttypeiafsnit"/>
    <w:link w:val="Overskrift9"/>
    <w:uiPriority w:val="1"/>
    <w:semiHidden/>
    <w:rsid w:val="006C2991"/>
    <w:rPr>
      <w:rFonts w:ascii="Kapra Regular" w:eastAsiaTheme="majorEastAsia" w:hAnsi="Kapra Regular" w:cstheme="majorBidi"/>
      <w:b/>
      <w:iCs/>
      <w:sz w:val="20"/>
      <w:szCs w:val="20"/>
    </w:rPr>
  </w:style>
  <w:style w:type="paragraph" w:styleId="Titel">
    <w:name w:val="Title"/>
    <w:basedOn w:val="Normal"/>
    <w:next w:val="Normal"/>
    <w:link w:val="TitelTegn"/>
    <w:uiPriority w:val="19"/>
    <w:semiHidden/>
    <w:rsid w:val="00CC209F"/>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CC209F"/>
    <w:rPr>
      <w:rFonts w:eastAsiaTheme="majorEastAsia" w:cstheme="majorBidi"/>
      <w:b/>
      <w:kern w:val="28"/>
      <w:sz w:val="40"/>
      <w:szCs w:val="52"/>
    </w:rPr>
  </w:style>
  <w:style w:type="paragraph" w:styleId="Undertitel">
    <w:name w:val="Subtitle"/>
    <w:basedOn w:val="Normal"/>
    <w:next w:val="Normal"/>
    <w:link w:val="UndertitelTegn"/>
    <w:uiPriority w:val="19"/>
    <w:semiHidden/>
    <w:rsid w:val="00CC209F"/>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CC209F"/>
    <w:rPr>
      <w:rFonts w:eastAsiaTheme="majorEastAsia" w:cstheme="majorBidi"/>
      <w:b/>
      <w:iCs/>
      <w:sz w:val="36"/>
      <w:szCs w:val="24"/>
    </w:rPr>
  </w:style>
  <w:style w:type="character" w:styleId="Svagfremhvning">
    <w:name w:val="Subtle Emphasis"/>
    <w:basedOn w:val="Standardskrifttypeiafsnit"/>
    <w:uiPriority w:val="99"/>
    <w:semiHidden/>
    <w:qFormat/>
    <w:rsid w:val="00CC209F"/>
    <w:rPr>
      <w:i/>
      <w:iCs/>
      <w:color w:val="808080" w:themeColor="text1" w:themeTint="7F"/>
    </w:rPr>
  </w:style>
  <w:style w:type="character" w:styleId="Kraftigfremhvning">
    <w:name w:val="Intense Emphasis"/>
    <w:basedOn w:val="Standardskrifttypeiafsnit"/>
    <w:uiPriority w:val="19"/>
    <w:semiHidden/>
    <w:rsid w:val="00CC209F"/>
    <w:rPr>
      <w:b/>
      <w:bCs/>
      <w:i/>
      <w:iCs/>
      <w:color w:val="auto"/>
    </w:rPr>
  </w:style>
  <w:style w:type="character" w:styleId="Strk">
    <w:name w:val="Strong"/>
    <w:basedOn w:val="Standardskrifttypeiafsnit"/>
    <w:uiPriority w:val="19"/>
    <w:semiHidden/>
    <w:rsid w:val="00CC209F"/>
    <w:rPr>
      <w:b/>
      <w:bCs/>
    </w:rPr>
  </w:style>
  <w:style w:type="paragraph" w:styleId="Strktcitat">
    <w:name w:val="Intense Quote"/>
    <w:basedOn w:val="Normal"/>
    <w:next w:val="Normal"/>
    <w:link w:val="StrktcitatTegn"/>
    <w:uiPriority w:val="19"/>
    <w:semiHidden/>
    <w:rsid w:val="00CC209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CC209F"/>
    <w:rPr>
      <w:b/>
      <w:bCs/>
      <w:i/>
      <w:iCs/>
      <w:sz w:val="22"/>
    </w:rPr>
  </w:style>
  <w:style w:type="character" w:styleId="Svaghenvisning">
    <w:name w:val="Subtle Reference"/>
    <w:basedOn w:val="Standardskrifttypeiafsnit"/>
    <w:uiPriority w:val="99"/>
    <w:semiHidden/>
    <w:qFormat/>
    <w:rsid w:val="00CC209F"/>
    <w:rPr>
      <w:caps w:val="0"/>
      <w:smallCaps w:val="0"/>
      <w:color w:val="auto"/>
      <w:u w:val="single"/>
    </w:rPr>
  </w:style>
  <w:style w:type="character" w:styleId="Kraftighenvisning">
    <w:name w:val="Intense Reference"/>
    <w:basedOn w:val="Standardskrifttypeiafsnit"/>
    <w:uiPriority w:val="99"/>
    <w:semiHidden/>
    <w:qFormat/>
    <w:rsid w:val="00CC209F"/>
    <w:rPr>
      <w:b/>
      <w:bCs/>
      <w:caps w:val="0"/>
      <w:smallCaps w:val="0"/>
      <w:color w:val="auto"/>
      <w:spacing w:val="5"/>
      <w:u w:val="single"/>
    </w:rPr>
  </w:style>
  <w:style w:type="paragraph" w:styleId="Billedtekst">
    <w:name w:val="caption"/>
    <w:basedOn w:val="Normal"/>
    <w:next w:val="Normal"/>
    <w:uiPriority w:val="3"/>
    <w:semiHidden/>
    <w:rsid w:val="00CC209F"/>
    <w:rPr>
      <w:b/>
      <w:bCs/>
      <w:sz w:val="16"/>
    </w:rPr>
  </w:style>
  <w:style w:type="paragraph" w:styleId="Indholdsfortegnelse1">
    <w:name w:val="toc 1"/>
    <w:basedOn w:val="Normal"/>
    <w:next w:val="Normal"/>
    <w:uiPriority w:val="39"/>
    <w:semiHidden/>
    <w:rsid w:val="00CC209F"/>
    <w:pPr>
      <w:ind w:right="567"/>
    </w:pPr>
    <w:rPr>
      <w:b/>
    </w:rPr>
  </w:style>
  <w:style w:type="paragraph" w:styleId="Indholdsfortegnelse2">
    <w:name w:val="toc 2"/>
    <w:basedOn w:val="Normal"/>
    <w:next w:val="Normal"/>
    <w:uiPriority w:val="39"/>
    <w:semiHidden/>
    <w:rsid w:val="00CC209F"/>
    <w:pPr>
      <w:ind w:right="567"/>
    </w:pPr>
  </w:style>
  <w:style w:type="paragraph" w:styleId="Indholdsfortegnelse3">
    <w:name w:val="toc 3"/>
    <w:basedOn w:val="Normal"/>
    <w:next w:val="Normal"/>
    <w:uiPriority w:val="39"/>
    <w:semiHidden/>
    <w:rsid w:val="00CC209F"/>
    <w:pPr>
      <w:ind w:right="567"/>
    </w:pPr>
  </w:style>
  <w:style w:type="paragraph" w:styleId="Indholdsfortegnelse4">
    <w:name w:val="toc 4"/>
    <w:basedOn w:val="Normal"/>
    <w:next w:val="Normal"/>
    <w:uiPriority w:val="39"/>
    <w:semiHidden/>
    <w:rsid w:val="00CC209F"/>
    <w:pPr>
      <w:ind w:right="567"/>
    </w:pPr>
  </w:style>
  <w:style w:type="paragraph" w:styleId="Indholdsfortegnelse5">
    <w:name w:val="toc 5"/>
    <w:basedOn w:val="Normal"/>
    <w:next w:val="Normal"/>
    <w:uiPriority w:val="39"/>
    <w:semiHidden/>
    <w:rsid w:val="00CC209F"/>
    <w:pPr>
      <w:ind w:right="567"/>
    </w:pPr>
  </w:style>
  <w:style w:type="paragraph" w:styleId="Indholdsfortegnelse6">
    <w:name w:val="toc 6"/>
    <w:basedOn w:val="Normal"/>
    <w:next w:val="Normal"/>
    <w:uiPriority w:val="39"/>
    <w:semiHidden/>
    <w:rsid w:val="00CC209F"/>
    <w:pPr>
      <w:ind w:right="567"/>
    </w:pPr>
  </w:style>
  <w:style w:type="paragraph" w:styleId="Indholdsfortegnelse7">
    <w:name w:val="toc 7"/>
    <w:basedOn w:val="Normal"/>
    <w:next w:val="Normal"/>
    <w:uiPriority w:val="39"/>
    <w:semiHidden/>
    <w:rsid w:val="00CC209F"/>
    <w:pPr>
      <w:ind w:right="567"/>
    </w:pPr>
  </w:style>
  <w:style w:type="paragraph" w:styleId="Indholdsfortegnelse8">
    <w:name w:val="toc 8"/>
    <w:basedOn w:val="Normal"/>
    <w:next w:val="Normal"/>
    <w:uiPriority w:val="39"/>
    <w:semiHidden/>
    <w:rsid w:val="00CC209F"/>
    <w:pPr>
      <w:ind w:right="567"/>
    </w:pPr>
  </w:style>
  <w:style w:type="paragraph" w:styleId="Indholdsfortegnelse9">
    <w:name w:val="toc 9"/>
    <w:basedOn w:val="Normal"/>
    <w:next w:val="Normal"/>
    <w:uiPriority w:val="39"/>
    <w:semiHidden/>
    <w:rsid w:val="00CC209F"/>
    <w:pPr>
      <w:ind w:right="567"/>
    </w:pPr>
  </w:style>
  <w:style w:type="paragraph" w:styleId="Overskrift">
    <w:name w:val="TOC Heading"/>
    <w:basedOn w:val="Normal"/>
    <w:next w:val="Normal"/>
    <w:uiPriority w:val="39"/>
    <w:semiHidden/>
    <w:rsid w:val="00CC209F"/>
    <w:pPr>
      <w:spacing w:after="520" w:line="360" w:lineRule="atLeast"/>
    </w:pPr>
    <w:rPr>
      <w:sz w:val="28"/>
    </w:rPr>
  </w:style>
  <w:style w:type="paragraph" w:styleId="Bloktekst">
    <w:name w:val="Block Text"/>
    <w:basedOn w:val="Normal"/>
    <w:uiPriority w:val="99"/>
    <w:semiHidden/>
    <w:rsid w:val="00CC209F"/>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CC209F"/>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CC209F"/>
    <w:rPr>
      <w:sz w:val="16"/>
    </w:rPr>
  </w:style>
  <w:style w:type="character" w:styleId="Slutnotehenvisning">
    <w:name w:val="endnote reference"/>
    <w:basedOn w:val="Standardskrifttypeiafsnit"/>
    <w:uiPriority w:val="21"/>
    <w:semiHidden/>
    <w:rsid w:val="00CC209F"/>
    <w:rPr>
      <w:vertAlign w:val="superscript"/>
    </w:rPr>
  </w:style>
  <w:style w:type="paragraph" w:styleId="Fodnotetekst">
    <w:name w:val="footnote text"/>
    <w:basedOn w:val="Normal"/>
    <w:link w:val="FodnotetekstTegn"/>
    <w:uiPriority w:val="21"/>
    <w:semiHidden/>
    <w:rsid w:val="00CC209F"/>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CC209F"/>
    <w:rPr>
      <w:sz w:val="16"/>
    </w:rPr>
  </w:style>
  <w:style w:type="paragraph" w:styleId="Opstilling-punkttegn">
    <w:name w:val="List Bullet"/>
    <w:basedOn w:val="Normal"/>
    <w:uiPriority w:val="2"/>
    <w:qFormat/>
    <w:rsid w:val="00CC209F"/>
    <w:pPr>
      <w:numPr>
        <w:numId w:val="13"/>
      </w:numPr>
    </w:pPr>
  </w:style>
  <w:style w:type="paragraph" w:styleId="Opstilling-talellerbogst">
    <w:name w:val="List Number"/>
    <w:basedOn w:val="Normal"/>
    <w:uiPriority w:val="2"/>
    <w:qFormat/>
    <w:rsid w:val="00CC209F"/>
    <w:pPr>
      <w:numPr>
        <w:numId w:val="14"/>
      </w:numPr>
    </w:pPr>
  </w:style>
  <w:style w:type="character" w:styleId="Sidetal">
    <w:name w:val="page number"/>
    <w:basedOn w:val="Standardskrifttypeiafsnit"/>
    <w:uiPriority w:val="21"/>
    <w:semiHidden/>
    <w:rsid w:val="00CC209F"/>
    <w:rPr>
      <w:sz w:val="16"/>
    </w:rPr>
  </w:style>
  <w:style w:type="paragraph" w:customStyle="1" w:styleId="Template">
    <w:name w:val="Template"/>
    <w:uiPriority w:val="8"/>
    <w:semiHidden/>
    <w:rsid w:val="00CC209F"/>
    <w:rPr>
      <w:noProof/>
      <w:sz w:val="16"/>
    </w:rPr>
  </w:style>
  <w:style w:type="paragraph" w:customStyle="1" w:styleId="Template-Adresse">
    <w:name w:val="Template - Adresse"/>
    <w:basedOn w:val="Template"/>
    <w:uiPriority w:val="8"/>
    <w:semiHidden/>
    <w:rsid w:val="00CC209F"/>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CC209F"/>
    <w:rPr>
      <w:b/>
    </w:rPr>
  </w:style>
  <w:style w:type="paragraph" w:styleId="Citatoverskrift">
    <w:name w:val="toa heading"/>
    <w:basedOn w:val="Normal"/>
    <w:next w:val="Normal"/>
    <w:uiPriority w:val="39"/>
    <w:semiHidden/>
    <w:rsid w:val="00CC209F"/>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CC209F"/>
    <w:pPr>
      <w:ind w:right="567"/>
    </w:pPr>
  </w:style>
  <w:style w:type="paragraph" w:styleId="Underskrift">
    <w:name w:val="Signature"/>
    <w:basedOn w:val="Normal"/>
    <w:link w:val="UnderskriftTegn"/>
    <w:uiPriority w:val="99"/>
    <w:semiHidden/>
    <w:rsid w:val="00CC209F"/>
    <w:pPr>
      <w:spacing w:line="240" w:lineRule="auto"/>
      <w:ind w:left="4252"/>
    </w:pPr>
  </w:style>
  <w:style w:type="character" w:customStyle="1" w:styleId="UnderskriftTegn">
    <w:name w:val="Underskrift Tegn"/>
    <w:basedOn w:val="Standardskrifttypeiafsnit"/>
    <w:link w:val="Underskrift"/>
    <w:uiPriority w:val="99"/>
    <w:semiHidden/>
    <w:rsid w:val="00CC209F"/>
    <w:rPr>
      <w:sz w:val="22"/>
    </w:rPr>
  </w:style>
  <w:style w:type="character" w:styleId="Pladsholdertekst">
    <w:name w:val="Placeholder Text"/>
    <w:basedOn w:val="Standardskrifttypeiafsnit"/>
    <w:uiPriority w:val="99"/>
    <w:semiHidden/>
    <w:rsid w:val="00CC209F"/>
    <w:rPr>
      <w:color w:val="auto"/>
    </w:rPr>
  </w:style>
  <w:style w:type="paragraph" w:customStyle="1" w:styleId="Tabel">
    <w:name w:val="Tabel"/>
    <w:uiPriority w:val="4"/>
    <w:semiHidden/>
    <w:rsid w:val="00CC209F"/>
    <w:pPr>
      <w:spacing w:before="40" w:after="40" w:line="240" w:lineRule="atLeast"/>
      <w:ind w:left="113" w:right="113"/>
    </w:pPr>
    <w:rPr>
      <w:sz w:val="16"/>
    </w:rPr>
  </w:style>
  <w:style w:type="paragraph" w:customStyle="1" w:styleId="Tabel-Tekst">
    <w:name w:val="Tabel - Tekst"/>
    <w:basedOn w:val="Tabel"/>
    <w:uiPriority w:val="4"/>
    <w:rsid w:val="00CC209F"/>
  </w:style>
  <w:style w:type="paragraph" w:customStyle="1" w:styleId="Tabel-TekstTotal">
    <w:name w:val="Tabel - Tekst Total"/>
    <w:basedOn w:val="Tabel-Tekst"/>
    <w:uiPriority w:val="4"/>
    <w:rsid w:val="00CC209F"/>
    <w:rPr>
      <w:b/>
    </w:rPr>
  </w:style>
  <w:style w:type="paragraph" w:customStyle="1" w:styleId="Tabel-Tal">
    <w:name w:val="Tabel - Tal"/>
    <w:basedOn w:val="Tabel"/>
    <w:uiPriority w:val="4"/>
    <w:rsid w:val="00CC209F"/>
    <w:pPr>
      <w:jc w:val="right"/>
    </w:pPr>
  </w:style>
  <w:style w:type="paragraph" w:customStyle="1" w:styleId="Tabel-TalTotal">
    <w:name w:val="Tabel - Tal Total"/>
    <w:basedOn w:val="Tabel-Tal"/>
    <w:uiPriority w:val="4"/>
    <w:rsid w:val="00CC209F"/>
    <w:rPr>
      <w:b/>
    </w:rPr>
  </w:style>
  <w:style w:type="paragraph" w:styleId="Citat">
    <w:name w:val="Quote"/>
    <w:basedOn w:val="Normal"/>
    <w:next w:val="Normal"/>
    <w:link w:val="CitatTegn"/>
    <w:uiPriority w:val="19"/>
    <w:semiHidden/>
    <w:rsid w:val="00CC209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CC209F"/>
    <w:rPr>
      <w:b/>
      <w:iCs/>
      <w:color w:val="000000" w:themeColor="text1"/>
      <w:sz w:val="22"/>
    </w:rPr>
  </w:style>
  <w:style w:type="character" w:styleId="Bogenstitel">
    <w:name w:val="Book Title"/>
    <w:basedOn w:val="Standardskrifttypeiafsnit"/>
    <w:uiPriority w:val="99"/>
    <w:semiHidden/>
    <w:qFormat/>
    <w:rsid w:val="00CC209F"/>
    <w:rPr>
      <w:b/>
      <w:bCs/>
      <w:caps w:val="0"/>
      <w:smallCaps w:val="0"/>
      <w:spacing w:val="5"/>
    </w:rPr>
  </w:style>
  <w:style w:type="paragraph" w:styleId="Citatsamling">
    <w:name w:val="table of authorities"/>
    <w:basedOn w:val="Normal"/>
    <w:next w:val="Normal"/>
    <w:uiPriority w:val="10"/>
    <w:semiHidden/>
    <w:rsid w:val="00CC209F"/>
    <w:pPr>
      <w:ind w:right="567"/>
    </w:pPr>
  </w:style>
  <w:style w:type="paragraph" w:styleId="Normalindrykning">
    <w:name w:val="Normal Indent"/>
    <w:basedOn w:val="Normal"/>
    <w:semiHidden/>
    <w:rsid w:val="00CC209F"/>
    <w:pPr>
      <w:ind w:left="1134"/>
    </w:pPr>
  </w:style>
  <w:style w:type="table" w:styleId="Tabel-Gitter">
    <w:name w:val="Table Grid"/>
    <w:basedOn w:val="Tabel-Normal"/>
    <w:uiPriority w:val="59"/>
    <w:rsid w:val="00CC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CC209F"/>
    <w:pPr>
      <w:spacing w:line="360" w:lineRule="atLeast"/>
    </w:pPr>
    <w:rPr>
      <w:caps/>
      <w:sz w:val="28"/>
    </w:rPr>
  </w:style>
  <w:style w:type="paragraph" w:customStyle="1" w:styleId="Template-Dato">
    <w:name w:val="Template - Dato"/>
    <w:basedOn w:val="Template"/>
    <w:uiPriority w:val="8"/>
    <w:semiHidden/>
    <w:rsid w:val="00CC209F"/>
    <w:pPr>
      <w:spacing w:line="280" w:lineRule="atLeast"/>
    </w:pPr>
  </w:style>
  <w:style w:type="table" w:customStyle="1" w:styleId="Blank">
    <w:name w:val="Blank"/>
    <w:basedOn w:val="Tabel-Normal"/>
    <w:uiPriority w:val="99"/>
    <w:rsid w:val="00CC209F"/>
    <w:pPr>
      <w:spacing w:line="240" w:lineRule="atLeast"/>
    </w:pPr>
    <w:tblPr>
      <w:tblCellMar>
        <w:left w:w="0" w:type="dxa"/>
        <w:right w:w="0" w:type="dxa"/>
      </w:tblCellMar>
    </w:tblPr>
  </w:style>
  <w:style w:type="paragraph" w:styleId="Ingenafstand">
    <w:name w:val="No Spacing"/>
    <w:semiHidden/>
    <w:rsid w:val="00CC209F"/>
    <w:pPr>
      <w:spacing w:line="240" w:lineRule="atLeast"/>
    </w:pPr>
  </w:style>
  <w:style w:type="paragraph" w:customStyle="1" w:styleId="ModtagerAdresse">
    <w:name w:val="Modtager Adresse"/>
    <w:basedOn w:val="Normal"/>
    <w:uiPriority w:val="8"/>
    <w:semiHidden/>
    <w:rsid w:val="00CC209F"/>
  </w:style>
  <w:style w:type="paragraph" w:customStyle="1" w:styleId="Tabel-Overskrift">
    <w:name w:val="Tabel - Overskrift"/>
    <w:basedOn w:val="Tabel"/>
    <w:uiPriority w:val="4"/>
    <w:rsid w:val="00CC209F"/>
    <w:rPr>
      <w:b/>
    </w:rPr>
  </w:style>
  <w:style w:type="paragraph" w:customStyle="1" w:styleId="Tabel-OverskriftHjre">
    <w:name w:val="Tabel - Overskrift Højre"/>
    <w:basedOn w:val="Tabel-Overskrift"/>
    <w:uiPriority w:val="4"/>
    <w:rsid w:val="00CC209F"/>
    <w:pPr>
      <w:jc w:val="right"/>
    </w:pPr>
  </w:style>
  <w:style w:type="paragraph" w:customStyle="1" w:styleId="DocumentHeading">
    <w:name w:val="Document Heading"/>
    <w:basedOn w:val="Overskrift1"/>
    <w:next w:val="Normal"/>
    <w:uiPriority w:val="6"/>
    <w:semiHidden/>
    <w:rsid w:val="00CC209F"/>
    <w:rPr>
      <w:caps/>
    </w:rPr>
  </w:style>
  <w:style w:type="paragraph" w:customStyle="1" w:styleId="Footer-info">
    <w:name w:val="Footer - info"/>
    <w:basedOn w:val="Sidefod"/>
    <w:uiPriority w:val="8"/>
    <w:semiHidden/>
    <w:rsid w:val="00CC209F"/>
    <w:pPr>
      <w:spacing w:line="180" w:lineRule="atLeast"/>
      <w:jc w:val="center"/>
    </w:pPr>
    <w:rPr>
      <w:b/>
      <w:color w:val="193764" w:themeColor="text2"/>
      <w:sz w:val="12"/>
    </w:rPr>
  </w:style>
  <w:style w:type="paragraph" w:customStyle="1" w:styleId="Header-info">
    <w:name w:val="Header - info"/>
    <w:basedOn w:val="Template-Adresse"/>
    <w:uiPriority w:val="8"/>
    <w:semiHidden/>
    <w:rsid w:val="00AA00CB"/>
    <w:pPr>
      <w:framePr w:wrap="around" w:vAnchor="page" w:hAnchor="margin" w:y="568"/>
      <w:jc w:val="left"/>
    </w:pPr>
    <w:rPr>
      <w:color w:val="193764" w:themeColor="text2"/>
    </w:rPr>
  </w:style>
  <w:style w:type="character" w:customStyle="1" w:styleId="Underoverskrift">
    <w:name w:val="Underoverskrift"/>
    <w:basedOn w:val="Standardskrifttypeiafsnit"/>
    <w:uiPriority w:val="1"/>
    <w:qFormat/>
    <w:rsid w:val="006C2991"/>
    <w:rPr>
      <w:rFonts w:ascii="Open Sans" w:hAnsi="Open Sans"/>
      <w:b/>
      <w:caps w:val="0"/>
      <w:smallCaps w:val="0"/>
      <w:sz w:val="21"/>
    </w:rPr>
  </w:style>
  <w:style w:type="character" w:styleId="Hyperlink">
    <w:name w:val="Hyperlink"/>
    <w:basedOn w:val="Standardskrifttypeiafsnit"/>
    <w:uiPriority w:val="99"/>
    <w:unhideWhenUsed/>
    <w:rsid w:val="007E5E02"/>
    <w:rPr>
      <w:color w:val="0000FF" w:themeColor="hyperlink"/>
      <w:u w:val="single"/>
    </w:rPr>
  </w:style>
  <w:style w:type="paragraph" w:styleId="Listeafsnit">
    <w:name w:val="List Paragraph"/>
    <w:basedOn w:val="Normal"/>
    <w:uiPriority w:val="34"/>
    <w:qFormat/>
    <w:rsid w:val="007E5E02"/>
    <w:pPr>
      <w:overflowPunct w:val="0"/>
      <w:autoSpaceDE w:val="0"/>
      <w:autoSpaceDN w:val="0"/>
      <w:adjustRightInd w:val="0"/>
      <w:spacing w:line="240" w:lineRule="auto"/>
      <w:ind w:left="720"/>
      <w:contextualSpacing/>
      <w:jc w:val="both"/>
      <w:textAlignment w:val="baseline"/>
    </w:pPr>
    <w:rPr>
      <w:rFonts w:ascii="Times New Roman" w:eastAsia="Times New Roman" w:hAnsi="Times New Roman" w:cs="Times New Roman"/>
      <w:sz w:val="26"/>
      <w:lang w:eastAsia="da-DK"/>
    </w:rPr>
  </w:style>
  <w:style w:type="paragraph" w:customStyle="1" w:styleId="Default">
    <w:name w:val="Default"/>
    <w:rsid w:val="007E5E02"/>
    <w:pPr>
      <w:autoSpaceDE w:val="0"/>
      <w:autoSpaceDN w:val="0"/>
      <w:adjustRightInd w:val="0"/>
      <w:spacing w:line="240" w:lineRule="auto"/>
    </w:pPr>
    <w:rPr>
      <w:rFonts w:ascii="Arial" w:hAnsi="Arial" w:cs="Arial"/>
      <w:color w:val="000000"/>
      <w:sz w:val="24"/>
      <w:szCs w:val="24"/>
    </w:rPr>
  </w:style>
  <w:style w:type="paragraph" w:styleId="Markeringsbobletekst">
    <w:name w:val="Balloon Text"/>
    <w:basedOn w:val="Normal"/>
    <w:link w:val="MarkeringsbobletekstTegn"/>
    <w:uiPriority w:val="99"/>
    <w:semiHidden/>
    <w:unhideWhenUsed/>
    <w:rsid w:val="004D30F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D30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k@handicap.d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handicap.dk/lokalpulj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km.dk/media/1556622/endelig-aftaletekst-spillehalsmidlerne.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rba@handicap.dk"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Danske Handicaporganisationer  ">
      <a:dk1>
        <a:sysClr val="windowText" lastClr="000000"/>
      </a:dk1>
      <a:lt1>
        <a:sysClr val="window" lastClr="FFFFFF"/>
      </a:lt1>
      <a:dk2>
        <a:srgbClr val="193764"/>
      </a:dk2>
      <a:lt2>
        <a:srgbClr val="F1F1F1"/>
      </a:lt2>
      <a:accent1>
        <a:srgbClr val="193764"/>
      </a:accent1>
      <a:accent2>
        <a:srgbClr val="003CE1"/>
      </a:accent2>
      <a:accent3>
        <a:srgbClr val="B90F23"/>
      </a:accent3>
      <a:accent4>
        <a:srgbClr val="23A537"/>
      </a:accent4>
      <a:accent5>
        <a:srgbClr val="FFF041"/>
      </a:accent5>
      <a:accent6>
        <a:srgbClr val="E60528"/>
      </a:accent6>
      <a:hlink>
        <a:srgbClr val="0000FF"/>
      </a:hlink>
      <a:folHlink>
        <a:srgbClr val="800080"/>
      </a:folHlink>
    </a:clrScheme>
    <a:fontScheme name="Danske Handicaporganisationer">
      <a:majorFont>
        <a:latin typeface="Open Sans Light"/>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94AC083DC384F97C218D57D9E347E" ma:contentTypeVersion="13" ma:contentTypeDescription="Create a new document." ma:contentTypeScope="" ma:versionID="6bbb1ebf0549ddde50acd16ec4d19c86">
  <xsd:schema xmlns:xsd="http://www.w3.org/2001/XMLSchema" xmlns:xs="http://www.w3.org/2001/XMLSchema" xmlns:p="http://schemas.microsoft.com/office/2006/metadata/properties" xmlns:ns2="181e6edb-f8a7-4e25-8cbd-c1843e47ac00" xmlns:ns3="68233dca-b7ad-4aab-8d68-ddf17f51f9af" targetNamespace="http://schemas.microsoft.com/office/2006/metadata/properties" ma:root="true" ma:fieldsID="08d509c4c14d03597be6f3c541f50a4a" ns2:_="" ns3:_="">
    <xsd:import namespace="181e6edb-f8a7-4e25-8cbd-c1843e47ac00"/>
    <xsd:import namespace="68233dca-b7ad-4aab-8d68-ddf17f51f9af"/>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element ref="ns3:TSMoveSe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233dca-b7ad-4aab-8d68-ddf17f51f9af" elementFormDefault="qualified">
    <xsd:import namespace="http://schemas.microsoft.com/office/2006/documentManagement/types"/>
    <xsd:import namespace="http://schemas.microsoft.com/office/infopath/2007/PartnerControls"/>
    <xsd:element name="TSMoveSetID" ma:index="20" nillable="true" ma:displayName="TSMoveSetID" ma:description="This field contains document metadata from TeamShare" ma:internalName="TSMoveSetI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SMoveSetID xmlns="68233dca-b7ad-4aab-8d68-ddf17f51f9af" xsi:nil="true"/>
    <TSID xmlns="181e6edb-f8a7-4e25-8cbd-c1843e47ac00" xsi:nil="true"/>
    <TSTitle xmlns="181e6edb-f8a7-4e25-8cbd-c1843e47ac00" xsi:nil="true"/>
    <TSCreatedBy xmlns="181e6edb-f8a7-4e25-8cbd-c1843e47ac00" xsi:nil="true"/>
    <TSStatus xmlns="181e6edb-f8a7-4e25-8cbd-c1843e47ac00" xsi:nil="true"/>
    <TSPhaseName xmlns="181e6edb-f8a7-4e25-8cbd-c1843e47ac00" xsi:nil="true"/>
    <TSDescription xmlns="181e6edb-f8a7-4e25-8cbd-c1843e47ac00" xsi:nil="true"/>
    <TSKeywords xmlns="181e6edb-f8a7-4e25-8cbd-c1843e47ac00" xsi:nil="true"/>
    <TSType xmlns="181e6edb-f8a7-4e25-8cbd-c1843e47ac00" xsi:nil="true"/>
    <TSMetaData xmlns="181e6edb-f8a7-4e25-8cbd-c1843e47ac00" xsi:nil="true"/>
    <TSSender xmlns="181e6edb-f8a7-4e25-8cbd-c1843e47ac00" xsi:nil="true"/>
    <TSOwner xmlns="181e6edb-f8a7-4e25-8cbd-c1843e47ac00" xsi:nil="true"/>
    <TSUpdatedBy xmlns="181e6edb-f8a7-4e25-8cbd-c1843e47ac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AD6C2E-D193-49FB-8A98-B20AC6852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68233dca-b7ad-4aab-8d68-ddf17f51f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9894D-DD6B-4B66-976A-B5FAE676FD74}">
  <ds:schemaRefs>
    <ds:schemaRef ds:uri="68233dca-b7ad-4aab-8d68-ddf17f51f9af"/>
    <ds:schemaRef ds:uri="http://purl.org/dc/terms/"/>
    <ds:schemaRef ds:uri="http://purl.org/dc/elements/1.1/"/>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181e6edb-f8a7-4e25-8cbd-c1843e47ac00"/>
    <ds:schemaRef ds:uri="http://schemas.microsoft.com/office/2006/metadata/properties"/>
  </ds:schemaRefs>
</ds:datastoreItem>
</file>

<file path=customXml/itemProps3.xml><?xml version="1.0" encoding="utf-8"?>
<ds:datastoreItem xmlns:ds="http://schemas.openxmlformats.org/officeDocument/2006/customXml" ds:itemID="{B58E9016-280D-4FC2-AC6E-35AEC0F240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1537</Words>
  <Characters>9376</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Brev</vt:lpstr>
    </vt:vector>
  </TitlesOfParts>
  <Company/>
  <LinksUpToDate>false</LinksUpToDate>
  <CharactersWithSpaces>10892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Mikkel Wied</dc:creator>
  <cp:lastModifiedBy>Rasmus Bach Andresen</cp:lastModifiedBy>
  <cp:revision>2</cp:revision>
  <dcterms:created xsi:type="dcterms:W3CDTF">2020-05-29T11:00:00Z</dcterms:created>
  <dcterms:modified xsi:type="dcterms:W3CDTF">2020-05-29T11:00:00Z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0x0101005DA94AC083DC384F97C218D57D9E347E</vt:lpwstr>
  </property>
</Properties>
</file>